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ACE905" w14:textId="7A744BD7" w:rsidR="00920CC2" w:rsidRDefault="00920CC2" w:rsidP="006E7B6A">
      <w:pPr>
        <w:rPr>
          <w:b/>
          <w:sz w:val="32"/>
          <w:szCs w:val="32"/>
        </w:rPr>
      </w:pPr>
    </w:p>
    <w:p w14:paraId="6920CE13" w14:textId="77777777" w:rsidR="00A10DD6" w:rsidRDefault="00A10DD6" w:rsidP="001C5283">
      <w:pPr>
        <w:rPr>
          <w:sz w:val="32"/>
          <w:szCs w:val="32"/>
        </w:rPr>
      </w:pPr>
    </w:p>
    <w:p w14:paraId="2A8EA3A4" w14:textId="77777777" w:rsidR="00A10DD6" w:rsidRDefault="00A10DD6" w:rsidP="00920CC2">
      <w:pPr>
        <w:jc w:val="center"/>
        <w:rPr>
          <w:sz w:val="32"/>
          <w:szCs w:val="32"/>
        </w:rPr>
      </w:pPr>
    </w:p>
    <w:p w14:paraId="3D28A445" w14:textId="77777777" w:rsidR="00A10DD6" w:rsidRDefault="00A10DD6" w:rsidP="00920CC2">
      <w:pPr>
        <w:jc w:val="center"/>
        <w:rPr>
          <w:sz w:val="32"/>
          <w:szCs w:val="32"/>
        </w:rPr>
      </w:pPr>
    </w:p>
    <w:p w14:paraId="162DC436" w14:textId="7DA892B8" w:rsidR="001C5283" w:rsidRPr="00D36E7D" w:rsidRDefault="00AE352C" w:rsidP="00443696">
      <w:pPr>
        <w:jc w:val="center"/>
        <w:rPr>
          <w:b/>
          <w:sz w:val="36"/>
          <w:szCs w:val="36"/>
        </w:rPr>
      </w:pPr>
      <w:r w:rsidRPr="00D36E7D">
        <w:rPr>
          <w:b/>
          <w:sz w:val="36"/>
          <w:szCs w:val="36"/>
        </w:rPr>
        <w:t xml:space="preserve">An </w:t>
      </w:r>
      <w:r w:rsidR="00EE3CB7" w:rsidRPr="00D36E7D">
        <w:rPr>
          <w:b/>
          <w:sz w:val="36"/>
          <w:szCs w:val="36"/>
        </w:rPr>
        <w:t>Exterior</w:t>
      </w:r>
      <w:r w:rsidR="00F57F25" w:rsidRPr="00D36E7D">
        <w:rPr>
          <w:b/>
          <w:sz w:val="36"/>
          <w:szCs w:val="36"/>
        </w:rPr>
        <w:t xml:space="preserve"> Ballistics</w:t>
      </w:r>
      <w:r w:rsidRPr="00D36E7D">
        <w:rPr>
          <w:b/>
          <w:sz w:val="36"/>
          <w:szCs w:val="36"/>
        </w:rPr>
        <w:t xml:space="preserve"> Primer</w:t>
      </w:r>
    </w:p>
    <w:p w14:paraId="342F9148" w14:textId="77777777" w:rsidR="00443696" w:rsidRDefault="00443696" w:rsidP="00443696">
      <w:pPr>
        <w:jc w:val="center"/>
        <w:rPr>
          <w:b/>
          <w:sz w:val="32"/>
          <w:szCs w:val="32"/>
        </w:rPr>
      </w:pPr>
    </w:p>
    <w:p w14:paraId="1FE54A7B" w14:textId="4B45BADA" w:rsidR="00443696" w:rsidRPr="00386ECF" w:rsidRDefault="00D36E7D" w:rsidP="00443696">
      <w:pPr>
        <w:jc w:val="center"/>
        <w:rPr>
          <w:b/>
          <w:sz w:val="28"/>
          <w:szCs w:val="28"/>
        </w:rPr>
      </w:pPr>
      <w:r>
        <w:rPr>
          <w:b/>
          <w:sz w:val="28"/>
          <w:szCs w:val="28"/>
        </w:rPr>
        <w:t>w</w:t>
      </w:r>
      <w:r w:rsidR="00443696" w:rsidRPr="00386ECF">
        <w:rPr>
          <w:b/>
          <w:sz w:val="28"/>
          <w:szCs w:val="28"/>
        </w:rPr>
        <w:t>ith</w:t>
      </w:r>
    </w:p>
    <w:p w14:paraId="3A670390" w14:textId="77777777" w:rsidR="00443696" w:rsidRPr="00386ECF" w:rsidRDefault="00443696" w:rsidP="00443696">
      <w:pPr>
        <w:jc w:val="center"/>
        <w:rPr>
          <w:b/>
          <w:sz w:val="28"/>
          <w:szCs w:val="28"/>
        </w:rPr>
      </w:pPr>
    </w:p>
    <w:p w14:paraId="79C1921A" w14:textId="120ED5BA" w:rsidR="001C5283" w:rsidRPr="00386ECF" w:rsidRDefault="001C5283" w:rsidP="00920CC2">
      <w:pPr>
        <w:jc w:val="center"/>
        <w:rPr>
          <w:b/>
          <w:sz w:val="28"/>
          <w:szCs w:val="28"/>
        </w:rPr>
      </w:pPr>
      <w:r w:rsidRPr="00386ECF">
        <w:rPr>
          <w:b/>
          <w:sz w:val="28"/>
          <w:szCs w:val="28"/>
        </w:rPr>
        <w:t>Applications to 9mm Handguns</w:t>
      </w:r>
    </w:p>
    <w:p w14:paraId="73FB08F3" w14:textId="77777777" w:rsidR="00920CC2" w:rsidRDefault="00920CC2" w:rsidP="002E072F">
      <w:pPr>
        <w:rPr>
          <w:sz w:val="32"/>
          <w:szCs w:val="32"/>
        </w:rPr>
      </w:pPr>
    </w:p>
    <w:p w14:paraId="02033335" w14:textId="77777777" w:rsidR="003B6688" w:rsidRDefault="003B6688" w:rsidP="00920CC2">
      <w:pPr>
        <w:jc w:val="center"/>
        <w:rPr>
          <w:sz w:val="28"/>
          <w:szCs w:val="28"/>
        </w:rPr>
      </w:pPr>
    </w:p>
    <w:p w14:paraId="4FD02296" w14:textId="77777777" w:rsidR="003B6688" w:rsidRDefault="003B6688" w:rsidP="00920CC2">
      <w:pPr>
        <w:jc w:val="center"/>
        <w:rPr>
          <w:sz w:val="28"/>
          <w:szCs w:val="28"/>
        </w:rPr>
      </w:pPr>
    </w:p>
    <w:p w14:paraId="7ECBC662" w14:textId="77777777" w:rsidR="003B6688" w:rsidRDefault="003B6688" w:rsidP="00920CC2">
      <w:pPr>
        <w:jc w:val="center"/>
        <w:rPr>
          <w:sz w:val="28"/>
          <w:szCs w:val="28"/>
        </w:rPr>
      </w:pPr>
    </w:p>
    <w:p w14:paraId="6A86920A" w14:textId="1E6EABDF" w:rsidR="003B6688" w:rsidRDefault="002E072F" w:rsidP="00920CC2">
      <w:pPr>
        <w:jc w:val="center"/>
        <w:rPr>
          <w:sz w:val="28"/>
          <w:szCs w:val="28"/>
        </w:rPr>
      </w:pPr>
      <w:r>
        <w:rPr>
          <w:noProof/>
          <w:sz w:val="28"/>
          <w:szCs w:val="28"/>
          <w:lang w:eastAsia="en-US"/>
        </w:rPr>
        <w:drawing>
          <wp:inline distT="0" distB="0" distL="0" distR="0" wp14:anchorId="16C4486E" wp14:editId="4CB9810E">
            <wp:extent cx="3181350" cy="3086100"/>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ong House.jpg"/>
                    <pic:cNvPicPr/>
                  </pic:nvPicPr>
                  <pic:blipFill>
                    <a:blip r:embed="rId9">
                      <a:extLst>
                        <a:ext uri="{28A0092B-C50C-407E-A947-70E740481C1C}">
                          <a14:useLocalDpi xmlns:a14="http://schemas.microsoft.com/office/drawing/2010/main"/>
                        </a:ext>
                      </a:extLst>
                    </a:blip>
                    <a:stretch>
                      <a:fillRect/>
                    </a:stretch>
                  </pic:blipFill>
                  <pic:spPr>
                    <a:xfrm>
                      <a:off x="0" y="0"/>
                      <a:ext cx="3181350" cy="3086100"/>
                    </a:xfrm>
                    <a:prstGeom prst="rect">
                      <a:avLst/>
                    </a:prstGeom>
                  </pic:spPr>
                </pic:pic>
              </a:graphicData>
            </a:graphic>
          </wp:inline>
        </w:drawing>
      </w:r>
    </w:p>
    <w:p w14:paraId="479D6DF6" w14:textId="77777777" w:rsidR="003B6688" w:rsidRDefault="003B6688" w:rsidP="00920CC2">
      <w:pPr>
        <w:jc w:val="center"/>
        <w:rPr>
          <w:sz w:val="28"/>
          <w:szCs w:val="28"/>
        </w:rPr>
      </w:pPr>
    </w:p>
    <w:p w14:paraId="1413F8F1" w14:textId="77777777" w:rsidR="00443696" w:rsidRDefault="00443696" w:rsidP="00F40556">
      <w:pPr>
        <w:rPr>
          <w:sz w:val="28"/>
          <w:szCs w:val="28"/>
        </w:rPr>
      </w:pPr>
    </w:p>
    <w:p w14:paraId="5D41E85A" w14:textId="77777777" w:rsidR="00443696" w:rsidRDefault="00443696" w:rsidP="00443696">
      <w:pPr>
        <w:jc w:val="center"/>
        <w:rPr>
          <w:sz w:val="28"/>
          <w:szCs w:val="28"/>
        </w:rPr>
      </w:pPr>
    </w:p>
    <w:p w14:paraId="124B5940" w14:textId="77777777" w:rsidR="00443696" w:rsidRDefault="00443696" w:rsidP="00443696">
      <w:pPr>
        <w:jc w:val="center"/>
        <w:rPr>
          <w:sz w:val="28"/>
          <w:szCs w:val="28"/>
        </w:rPr>
      </w:pPr>
      <w:r w:rsidRPr="00920CC2">
        <w:rPr>
          <w:sz w:val="28"/>
          <w:szCs w:val="28"/>
        </w:rPr>
        <w:t>Peter Fortune</w:t>
      </w:r>
    </w:p>
    <w:p w14:paraId="7359226D" w14:textId="3D8AB1AC" w:rsidR="00F40556" w:rsidRPr="00AF779B" w:rsidRDefault="00F40556" w:rsidP="00443696">
      <w:pPr>
        <w:jc w:val="center"/>
        <w:rPr>
          <w:sz w:val="20"/>
          <w:szCs w:val="20"/>
        </w:rPr>
      </w:pPr>
      <w:r w:rsidRPr="00AF779B">
        <w:rPr>
          <w:sz w:val="20"/>
          <w:szCs w:val="20"/>
        </w:rPr>
        <w:t>Ph. D.  Harvard University</w:t>
      </w:r>
    </w:p>
    <w:p w14:paraId="6FAB9F20" w14:textId="2D01037E" w:rsidR="00443696" w:rsidRPr="00785440" w:rsidRDefault="00DA293F" w:rsidP="00443696">
      <w:pPr>
        <w:jc w:val="center"/>
      </w:pPr>
      <w:r>
        <w:t>www.</w:t>
      </w:r>
      <w:r w:rsidR="00785440" w:rsidRPr="00785440">
        <w:t>fortunearchive.com</w:t>
      </w:r>
    </w:p>
    <w:p w14:paraId="0A2E05EA" w14:textId="77777777" w:rsidR="001C5283" w:rsidRDefault="001C5283" w:rsidP="00920CC2">
      <w:pPr>
        <w:jc w:val="center"/>
        <w:rPr>
          <w:sz w:val="28"/>
          <w:szCs w:val="28"/>
        </w:rPr>
      </w:pPr>
    </w:p>
    <w:p w14:paraId="469AF9C0" w14:textId="77777777" w:rsidR="001C5283" w:rsidRDefault="001C5283" w:rsidP="00920CC2">
      <w:pPr>
        <w:jc w:val="center"/>
        <w:rPr>
          <w:sz w:val="28"/>
          <w:szCs w:val="28"/>
        </w:rPr>
      </w:pPr>
    </w:p>
    <w:p w14:paraId="12DFC9F7" w14:textId="77777777" w:rsidR="00785440" w:rsidRDefault="00785440" w:rsidP="008406A5">
      <w:pPr>
        <w:rPr>
          <w:sz w:val="28"/>
          <w:szCs w:val="28"/>
        </w:rPr>
      </w:pPr>
    </w:p>
    <w:p w14:paraId="7C3F15EF" w14:textId="63EB4E5D" w:rsidR="003B6688" w:rsidRPr="0028416D" w:rsidRDefault="002E072F" w:rsidP="00920CC2">
      <w:pPr>
        <w:jc w:val="center"/>
      </w:pPr>
      <w:r w:rsidRPr="0028416D">
        <w:t>2014</w:t>
      </w:r>
    </w:p>
    <w:p w14:paraId="2DCB0DBD" w14:textId="4E40FDF0" w:rsidR="008406A5" w:rsidRPr="00586DC3" w:rsidRDefault="00E90F7E" w:rsidP="00920CC2">
      <w:pPr>
        <w:jc w:val="center"/>
        <w:rPr>
          <w:sz w:val="20"/>
          <w:szCs w:val="20"/>
        </w:rPr>
      </w:pPr>
      <w:r>
        <w:rPr>
          <w:sz w:val="20"/>
          <w:szCs w:val="20"/>
        </w:rPr>
        <w:t>revised 2018</w:t>
      </w:r>
    </w:p>
    <w:p w14:paraId="777DF42C" w14:textId="597C35AF" w:rsidR="00AD3C9A" w:rsidRDefault="00AD3C9A">
      <w:pPr>
        <w:rPr>
          <w:sz w:val="28"/>
          <w:szCs w:val="28"/>
        </w:rPr>
      </w:pPr>
      <w:r>
        <w:rPr>
          <w:sz w:val="28"/>
          <w:szCs w:val="28"/>
        </w:rPr>
        <w:br w:type="page"/>
      </w:r>
      <w:r>
        <w:rPr>
          <w:sz w:val="28"/>
          <w:szCs w:val="28"/>
        </w:rPr>
        <w:lastRenderedPageBreak/>
        <w:br w:type="page"/>
      </w:r>
    </w:p>
    <w:p w14:paraId="0D2462A7" w14:textId="77777777" w:rsidR="00AD3C9A" w:rsidRDefault="00AD3C9A">
      <w:pPr>
        <w:rPr>
          <w:sz w:val="28"/>
          <w:szCs w:val="28"/>
        </w:rPr>
      </w:pPr>
    </w:p>
    <w:p w14:paraId="35B0C4D7" w14:textId="77777777" w:rsidR="00AD3C9A" w:rsidRDefault="00AD3C9A" w:rsidP="00920CC2">
      <w:pPr>
        <w:jc w:val="center"/>
        <w:rPr>
          <w:sz w:val="28"/>
          <w:szCs w:val="28"/>
        </w:rPr>
      </w:pPr>
    </w:p>
    <w:p w14:paraId="59E29602" w14:textId="77777777" w:rsidR="003B6688" w:rsidRDefault="003B6688" w:rsidP="00552219">
      <w:pPr>
        <w:rPr>
          <w:sz w:val="28"/>
          <w:szCs w:val="28"/>
        </w:rPr>
      </w:pPr>
    </w:p>
    <w:p w14:paraId="2FDC826A" w14:textId="77777777" w:rsidR="007B6ED6" w:rsidRDefault="007B6ED6" w:rsidP="00920CC2">
      <w:pPr>
        <w:jc w:val="center"/>
        <w:rPr>
          <w:sz w:val="28"/>
          <w:szCs w:val="28"/>
        </w:rPr>
      </w:pPr>
    </w:p>
    <w:p w14:paraId="59784744" w14:textId="77777777" w:rsidR="002D73D4" w:rsidRDefault="002D73D4" w:rsidP="002D73D4">
      <w:pPr>
        <w:jc w:val="center"/>
        <w:rPr>
          <w:b/>
          <w:sz w:val="36"/>
          <w:szCs w:val="36"/>
        </w:rPr>
      </w:pPr>
    </w:p>
    <w:p w14:paraId="7652EC05" w14:textId="77777777" w:rsidR="002D73D4" w:rsidRDefault="002D73D4" w:rsidP="002D73D4">
      <w:pPr>
        <w:jc w:val="center"/>
        <w:rPr>
          <w:b/>
          <w:sz w:val="36"/>
          <w:szCs w:val="36"/>
        </w:rPr>
      </w:pPr>
    </w:p>
    <w:p w14:paraId="6635605E" w14:textId="77777777" w:rsidR="002D73D4" w:rsidRDefault="002D73D4" w:rsidP="002D73D4">
      <w:pPr>
        <w:jc w:val="center"/>
        <w:rPr>
          <w:b/>
          <w:sz w:val="36"/>
          <w:szCs w:val="36"/>
        </w:rPr>
      </w:pPr>
    </w:p>
    <w:p w14:paraId="28BEED5C" w14:textId="77777777" w:rsidR="002D73D4" w:rsidRDefault="002D73D4" w:rsidP="002D73D4">
      <w:pPr>
        <w:jc w:val="center"/>
        <w:rPr>
          <w:b/>
          <w:sz w:val="36"/>
          <w:szCs w:val="36"/>
        </w:rPr>
      </w:pPr>
    </w:p>
    <w:p w14:paraId="3FA4BBE3" w14:textId="77777777" w:rsidR="002D73D4" w:rsidRDefault="002D73D4" w:rsidP="002D73D4">
      <w:pPr>
        <w:jc w:val="center"/>
        <w:rPr>
          <w:b/>
          <w:sz w:val="36"/>
          <w:szCs w:val="36"/>
        </w:rPr>
      </w:pPr>
    </w:p>
    <w:p w14:paraId="2DC8C8A9" w14:textId="77777777" w:rsidR="002D73D4" w:rsidRDefault="002D73D4" w:rsidP="002D73D4">
      <w:pPr>
        <w:jc w:val="center"/>
        <w:rPr>
          <w:b/>
          <w:sz w:val="36"/>
          <w:szCs w:val="36"/>
        </w:rPr>
      </w:pPr>
    </w:p>
    <w:p w14:paraId="0AC6C308" w14:textId="77777777" w:rsidR="002D73D4" w:rsidRDefault="002D73D4" w:rsidP="002D73D4">
      <w:pPr>
        <w:jc w:val="center"/>
        <w:rPr>
          <w:b/>
          <w:sz w:val="36"/>
          <w:szCs w:val="36"/>
        </w:rPr>
      </w:pPr>
    </w:p>
    <w:p w14:paraId="5BB11929" w14:textId="77777777" w:rsidR="002D73D4" w:rsidRPr="00F07BDB" w:rsidRDefault="002D73D4" w:rsidP="002D73D4">
      <w:pPr>
        <w:jc w:val="center"/>
        <w:rPr>
          <w:b/>
          <w:sz w:val="36"/>
          <w:szCs w:val="36"/>
        </w:rPr>
      </w:pPr>
      <w:r w:rsidRPr="00F07BDB">
        <w:rPr>
          <w:b/>
          <w:sz w:val="36"/>
          <w:szCs w:val="36"/>
        </w:rPr>
        <w:t>Table of Contents</w:t>
      </w:r>
    </w:p>
    <w:p w14:paraId="341F2EB5" w14:textId="77777777" w:rsidR="002D73D4" w:rsidRDefault="002D73D4" w:rsidP="002D73D4">
      <w:pPr>
        <w:jc w:val="center"/>
        <w:rPr>
          <w:b/>
          <w:sz w:val="32"/>
          <w:szCs w:val="32"/>
        </w:rPr>
      </w:pPr>
    </w:p>
    <w:tbl>
      <w:tblPr>
        <w:tblStyle w:val="TableGrid"/>
        <w:tblpPr w:leftFromText="180" w:rightFromText="180" w:vertAnchor="text" w:horzAnchor="page" w:tblpX="2449" w:tblpY="350"/>
        <w:tblW w:w="7938" w:type="dxa"/>
        <w:tblLook w:val="04A0" w:firstRow="1" w:lastRow="0" w:firstColumn="1" w:lastColumn="0" w:noHBand="0" w:noVBand="1"/>
      </w:tblPr>
      <w:tblGrid>
        <w:gridCol w:w="7362"/>
        <w:gridCol w:w="576"/>
      </w:tblGrid>
      <w:tr w:rsidR="000257ED" w14:paraId="6044A749" w14:textId="77777777" w:rsidTr="000257ED">
        <w:tc>
          <w:tcPr>
            <w:tcW w:w="7362" w:type="dxa"/>
          </w:tcPr>
          <w:p w14:paraId="28FEA364" w14:textId="77777777" w:rsidR="000257ED" w:rsidRDefault="000257ED" w:rsidP="000257ED">
            <w:pPr>
              <w:rPr>
                <w:sz w:val="28"/>
                <w:szCs w:val="28"/>
              </w:rPr>
            </w:pPr>
            <w:r>
              <w:rPr>
                <w:sz w:val="28"/>
                <w:szCs w:val="28"/>
              </w:rPr>
              <w:t>Motivation</w:t>
            </w:r>
          </w:p>
        </w:tc>
        <w:tc>
          <w:tcPr>
            <w:tcW w:w="576" w:type="dxa"/>
          </w:tcPr>
          <w:p w14:paraId="4BCF06CC" w14:textId="77777777" w:rsidR="000257ED" w:rsidRDefault="000257ED" w:rsidP="000257ED">
            <w:pPr>
              <w:jc w:val="center"/>
              <w:rPr>
                <w:sz w:val="28"/>
                <w:szCs w:val="28"/>
              </w:rPr>
            </w:pPr>
            <w:r>
              <w:rPr>
                <w:sz w:val="28"/>
                <w:szCs w:val="28"/>
              </w:rPr>
              <w:t>1</w:t>
            </w:r>
          </w:p>
        </w:tc>
      </w:tr>
      <w:tr w:rsidR="000257ED" w14:paraId="6222D970" w14:textId="77777777" w:rsidTr="000257ED">
        <w:tc>
          <w:tcPr>
            <w:tcW w:w="7362" w:type="dxa"/>
          </w:tcPr>
          <w:p w14:paraId="44D279EE" w14:textId="77777777" w:rsidR="000257ED" w:rsidRDefault="000257ED" w:rsidP="000257ED">
            <w:pPr>
              <w:rPr>
                <w:sz w:val="28"/>
                <w:szCs w:val="28"/>
              </w:rPr>
            </w:pPr>
            <w:r>
              <w:rPr>
                <w:sz w:val="28"/>
                <w:szCs w:val="28"/>
              </w:rPr>
              <w:t>Exterior Ballistics in a Vacuum</w:t>
            </w:r>
          </w:p>
        </w:tc>
        <w:tc>
          <w:tcPr>
            <w:tcW w:w="576" w:type="dxa"/>
          </w:tcPr>
          <w:p w14:paraId="599C7434" w14:textId="77777777" w:rsidR="000257ED" w:rsidRDefault="000257ED" w:rsidP="000257ED">
            <w:pPr>
              <w:jc w:val="center"/>
              <w:rPr>
                <w:sz w:val="28"/>
                <w:szCs w:val="28"/>
              </w:rPr>
            </w:pPr>
            <w:r>
              <w:rPr>
                <w:sz w:val="28"/>
                <w:szCs w:val="28"/>
              </w:rPr>
              <w:t>3</w:t>
            </w:r>
          </w:p>
        </w:tc>
      </w:tr>
      <w:tr w:rsidR="000257ED" w14:paraId="03481C79" w14:textId="77777777" w:rsidTr="000257ED">
        <w:tc>
          <w:tcPr>
            <w:tcW w:w="7362" w:type="dxa"/>
          </w:tcPr>
          <w:p w14:paraId="6DFC82C3" w14:textId="4144ACFA" w:rsidR="000257ED" w:rsidRDefault="000257ED" w:rsidP="00586DC3">
            <w:pPr>
              <w:rPr>
                <w:sz w:val="28"/>
                <w:szCs w:val="28"/>
              </w:rPr>
            </w:pPr>
            <w:r>
              <w:rPr>
                <w:sz w:val="28"/>
                <w:szCs w:val="28"/>
              </w:rPr>
              <w:t>Shooting on a Slope</w:t>
            </w:r>
            <w:r w:rsidR="00586DC3">
              <w:rPr>
                <w:sz w:val="28"/>
                <w:szCs w:val="28"/>
              </w:rPr>
              <w:t>:</w:t>
            </w:r>
            <w:r>
              <w:rPr>
                <w:sz w:val="28"/>
                <w:szCs w:val="28"/>
              </w:rPr>
              <w:t xml:space="preserve"> The Rifleman’s Rule</w:t>
            </w:r>
          </w:p>
        </w:tc>
        <w:tc>
          <w:tcPr>
            <w:tcW w:w="576" w:type="dxa"/>
          </w:tcPr>
          <w:p w14:paraId="0B317452" w14:textId="52B27AD2" w:rsidR="000257ED" w:rsidRDefault="00E90F7E" w:rsidP="000257ED">
            <w:pPr>
              <w:jc w:val="center"/>
              <w:rPr>
                <w:sz w:val="28"/>
                <w:szCs w:val="28"/>
              </w:rPr>
            </w:pPr>
            <w:r>
              <w:rPr>
                <w:sz w:val="28"/>
                <w:szCs w:val="28"/>
              </w:rPr>
              <w:t>11</w:t>
            </w:r>
          </w:p>
        </w:tc>
      </w:tr>
      <w:tr w:rsidR="000257ED" w14:paraId="088B0BF4" w14:textId="77777777" w:rsidTr="000257ED">
        <w:tc>
          <w:tcPr>
            <w:tcW w:w="7362" w:type="dxa"/>
          </w:tcPr>
          <w:p w14:paraId="007907A8" w14:textId="0B9EA852" w:rsidR="000257ED" w:rsidRDefault="0075779D" w:rsidP="0075779D">
            <w:pPr>
              <w:rPr>
                <w:sz w:val="28"/>
                <w:szCs w:val="28"/>
              </w:rPr>
            </w:pPr>
            <w:r>
              <w:rPr>
                <w:sz w:val="28"/>
                <w:szCs w:val="28"/>
              </w:rPr>
              <w:t xml:space="preserve">The Effect of </w:t>
            </w:r>
            <w:r w:rsidR="0036551D">
              <w:rPr>
                <w:sz w:val="28"/>
                <w:szCs w:val="28"/>
              </w:rPr>
              <w:t>A</w:t>
            </w:r>
            <w:r>
              <w:rPr>
                <w:sz w:val="28"/>
                <w:szCs w:val="28"/>
              </w:rPr>
              <w:t xml:space="preserve">tmospheric </w:t>
            </w:r>
            <w:r w:rsidR="0036551D">
              <w:rPr>
                <w:sz w:val="28"/>
                <w:szCs w:val="28"/>
              </w:rPr>
              <w:t>Drag</w:t>
            </w:r>
          </w:p>
        </w:tc>
        <w:tc>
          <w:tcPr>
            <w:tcW w:w="576" w:type="dxa"/>
          </w:tcPr>
          <w:p w14:paraId="3E276644" w14:textId="49C172AC" w:rsidR="000257ED" w:rsidRDefault="000257ED" w:rsidP="000257ED">
            <w:pPr>
              <w:jc w:val="center"/>
              <w:rPr>
                <w:sz w:val="28"/>
                <w:szCs w:val="28"/>
              </w:rPr>
            </w:pPr>
            <w:r>
              <w:rPr>
                <w:sz w:val="28"/>
                <w:szCs w:val="28"/>
              </w:rPr>
              <w:t>1</w:t>
            </w:r>
            <w:r w:rsidR="00E90F7E">
              <w:rPr>
                <w:sz w:val="28"/>
                <w:szCs w:val="28"/>
              </w:rPr>
              <w:t>5</w:t>
            </w:r>
          </w:p>
        </w:tc>
      </w:tr>
      <w:tr w:rsidR="000257ED" w14:paraId="763207E1" w14:textId="77777777" w:rsidTr="000257ED">
        <w:tc>
          <w:tcPr>
            <w:tcW w:w="7362" w:type="dxa"/>
          </w:tcPr>
          <w:p w14:paraId="2C48432E" w14:textId="77777777" w:rsidR="000257ED" w:rsidRDefault="000257ED" w:rsidP="000257ED">
            <w:pPr>
              <w:rPr>
                <w:sz w:val="28"/>
                <w:szCs w:val="28"/>
              </w:rPr>
            </w:pPr>
            <w:r>
              <w:rPr>
                <w:sz w:val="28"/>
                <w:szCs w:val="28"/>
              </w:rPr>
              <w:t xml:space="preserve">So How Far </w:t>
            </w:r>
            <w:r w:rsidRPr="00FC7961">
              <w:rPr>
                <w:i/>
                <w:sz w:val="28"/>
                <w:szCs w:val="28"/>
              </w:rPr>
              <w:t>Does</w:t>
            </w:r>
            <w:r>
              <w:rPr>
                <w:sz w:val="28"/>
                <w:szCs w:val="28"/>
              </w:rPr>
              <w:t xml:space="preserve"> a 9mm Bullet Carry? </w:t>
            </w:r>
          </w:p>
        </w:tc>
        <w:tc>
          <w:tcPr>
            <w:tcW w:w="576" w:type="dxa"/>
          </w:tcPr>
          <w:p w14:paraId="6B45F76D" w14:textId="1C5EE033" w:rsidR="000257ED" w:rsidRDefault="00FB5CBF" w:rsidP="000257ED">
            <w:pPr>
              <w:jc w:val="center"/>
              <w:rPr>
                <w:sz w:val="28"/>
                <w:szCs w:val="28"/>
              </w:rPr>
            </w:pPr>
            <w:r>
              <w:rPr>
                <w:sz w:val="28"/>
                <w:szCs w:val="28"/>
              </w:rPr>
              <w:t>29</w:t>
            </w:r>
          </w:p>
        </w:tc>
      </w:tr>
      <w:tr w:rsidR="000257ED" w14:paraId="2EC84F6C" w14:textId="77777777" w:rsidTr="000257ED">
        <w:tc>
          <w:tcPr>
            <w:tcW w:w="7362" w:type="dxa"/>
          </w:tcPr>
          <w:p w14:paraId="78654988" w14:textId="77777777" w:rsidR="000257ED" w:rsidRDefault="000257ED" w:rsidP="000257ED">
            <w:pPr>
              <w:rPr>
                <w:sz w:val="28"/>
                <w:szCs w:val="28"/>
              </w:rPr>
            </w:pPr>
            <w:r>
              <w:rPr>
                <w:sz w:val="28"/>
                <w:szCs w:val="28"/>
              </w:rPr>
              <w:t>Conclusions</w:t>
            </w:r>
          </w:p>
        </w:tc>
        <w:tc>
          <w:tcPr>
            <w:tcW w:w="576" w:type="dxa"/>
          </w:tcPr>
          <w:p w14:paraId="60C2DDEA" w14:textId="2134E0B8" w:rsidR="000257ED" w:rsidRDefault="00FB5CBF" w:rsidP="000257ED">
            <w:pPr>
              <w:jc w:val="center"/>
              <w:rPr>
                <w:sz w:val="28"/>
                <w:szCs w:val="28"/>
              </w:rPr>
            </w:pPr>
            <w:r>
              <w:rPr>
                <w:sz w:val="28"/>
                <w:szCs w:val="28"/>
              </w:rPr>
              <w:t>35</w:t>
            </w:r>
          </w:p>
        </w:tc>
      </w:tr>
      <w:tr w:rsidR="000257ED" w14:paraId="4E261175" w14:textId="77777777" w:rsidTr="000257ED">
        <w:tc>
          <w:tcPr>
            <w:tcW w:w="7362" w:type="dxa"/>
          </w:tcPr>
          <w:p w14:paraId="559BADE9" w14:textId="77777777" w:rsidR="000257ED" w:rsidRPr="00CB615E" w:rsidRDefault="000257ED" w:rsidP="000257ED">
            <w:pPr>
              <w:rPr>
                <w:i/>
                <w:sz w:val="28"/>
                <w:szCs w:val="28"/>
              </w:rPr>
            </w:pPr>
            <w:r w:rsidRPr="00CB615E">
              <w:rPr>
                <w:i/>
                <w:sz w:val="28"/>
                <w:szCs w:val="28"/>
              </w:rPr>
              <w:t xml:space="preserve">Addendum </w:t>
            </w:r>
            <w:r>
              <w:rPr>
                <w:i/>
                <w:sz w:val="28"/>
                <w:szCs w:val="28"/>
              </w:rPr>
              <w:t>1</w:t>
            </w:r>
            <w:r w:rsidRPr="00CB615E">
              <w:rPr>
                <w:i/>
                <w:sz w:val="28"/>
                <w:szCs w:val="28"/>
              </w:rPr>
              <w:t>: Units and Conversions</w:t>
            </w:r>
          </w:p>
        </w:tc>
        <w:tc>
          <w:tcPr>
            <w:tcW w:w="576" w:type="dxa"/>
          </w:tcPr>
          <w:p w14:paraId="506BAF04" w14:textId="5CE45E13" w:rsidR="000257ED" w:rsidRDefault="00FB5CBF" w:rsidP="000257ED">
            <w:pPr>
              <w:jc w:val="center"/>
              <w:rPr>
                <w:sz w:val="28"/>
                <w:szCs w:val="28"/>
              </w:rPr>
            </w:pPr>
            <w:r>
              <w:rPr>
                <w:sz w:val="28"/>
                <w:szCs w:val="28"/>
              </w:rPr>
              <w:t>37</w:t>
            </w:r>
          </w:p>
        </w:tc>
      </w:tr>
      <w:tr w:rsidR="000257ED" w14:paraId="3111A147" w14:textId="77777777" w:rsidTr="000257ED">
        <w:tc>
          <w:tcPr>
            <w:tcW w:w="7362" w:type="dxa"/>
          </w:tcPr>
          <w:p w14:paraId="257889A6" w14:textId="77777777" w:rsidR="000257ED" w:rsidRPr="00CB615E" w:rsidRDefault="000257ED" w:rsidP="000257ED">
            <w:pPr>
              <w:rPr>
                <w:i/>
                <w:sz w:val="28"/>
                <w:szCs w:val="28"/>
              </w:rPr>
            </w:pPr>
            <w:r w:rsidRPr="00CB615E">
              <w:rPr>
                <w:i/>
                <w:sz w:val="28"/>
                <w:szCs w:val="28"/>
              </w:rPr>
              <w:t xml:space="preserve">Addendum </w:t>
            </w:r>
            <w:r>
              <w:rPr>
                <w:i/>
                <w:sz w:val="28"/>
                <w:szCs w:val="28"/>
              </w:rPr>
              <w:t xml:space="preserve">2: The Mathematics of </w:t>
            </w:r>
            <w:r w:rsidRPr="00CB615E">
              <w:rPr>
                <w:i/>
                <w:sz w:val="28"/>
                <w:szCs w:val="28"/>
              </w:rPr>
              <w:t>Ballistics</w:t>
            </w:r>
            <w:r>
              <w:rPr>
                <w:i/>
                <w:sz w:val="28"/>
                <w:szCs w:val="28"/>
              </w:rPr>
              <w:t xml:space="preserve"> in a Vacuum</w:t>
            </w:r>
          </w:p>
        </w:tc>
        <w:tc>
          <w:tcPr>
            <w:tcW w:w="576" w:type="dxa"/>
          </w:tcPr>
          <w:p w14:paraId="1C457E79" w14:textId="616BE525" w:rsidR="000257ED" w:rsidRDefault="006E2490" w:rsidP="000257ED">
            <w:pPr>
              <w:jc w:val="center"/>
              <w:rPr>
                <w:sz w:val="28"/>
                <w:szCs w:val="28"/>
              </w:rPr>
            </w:pPr>
            <w:r>
              <w:rPr>
                <w:sz w:val="28"/>
                <w:szCs w:val="28"/>
              </w:rPr>
              <w:t>39</w:t>
            </w:r>
          </w:p>
        </w:tc>
      </w:tr>
      <w:tr w:rsidR="000257ED" w14:paraId="5EB16C95" w14:textId="77777777" w:rsidTr="000257ED">
        <w:tc>
          <w:tcPr>
            <w:tcW w:w="7362" w:type="dxa"/>
          </w:tcPr>
          <w:p w14:paraId="0C64F8EA" w14:textId="77777777" w:rsidR="000257ED" w:rsidRPr="00CB615E" w:rsidRDefault="000257ED" w:rsidP="000257ED">
            <w:pPr>
              <w:rPr>
                <w:i/>
                <w:sz w:val="28"/>
                <w:szCs w:val="28"/>
              </w:rPr>
            </w:pPr>
            <w:r w:rsidRPr="00CB615E">
              <w:rPr>
                <w:i/>
                <w:sz w:val="28"/>
                <w:szCs w:val="28"/>
              </w:rPr>
              <w:t>Adde</w:t>
            </w:r>
            <w:r>
              <w:rPr>
                <w:i/>
                <w:sz w:val="28"/>
                <w:szCs w:val="28"/>
              </w:rPr>
              <w:t>ndum 3</w:t>
            </w:r>
            <w:r w:rsidRPr="00CB615E">
              <w:rPr>
                <w:i/>
                <w:sz w:val="28"/>
                <w:szCs w:val="28"/>
              </w:rPr>
              <w:t>: The Euler-Wade EXCEL Spreadsheet</w:t>
            </w:r>
          </w:p>
        </w:tc>
        <w:tc>
          <w:tcPr>
            <w:tcW w:w="576" w:type="dxa"/>
          </w:tcPr>
          <w:p w14:paraId="18ADCD80" w14:textId="2FA29644" w:rsidR="000257ED" w:rsidRDefault="000257ED" w:rsidP="000257ED">
            <w:pPr>
              <w:jc w:val="center"/>
              <w:rPr>
                <w:sz w:val="28"/>
                <w:szCs w:val="28"/>
              </w:rPr>
            </w:pPr>
            <w:r>
              <w:rPr>
                <w:sz w:val="28"/>
                <w:szCs w:val="28"/>
              </w:rPr>
              <w:t>4</w:t>
            </w:r>
            <w:r w:rsidR="006E2490">
              <w:rPr>
                <w:sz w:val="28"/>
                <w:szCs w:val="28"/>
              </w:rPr>
              <w:t>1</w:t>
            </w:r>
          </w:p>
        </w:tc>
      </w:tr>
      <w:tr w:rsidR="000257ED" w14:paraId="79D2F221" w14:textId="77777777" w:rsidTr="000257ED">
        <w:tc>
          <w:tcPr>
            <w:tcW w:w="7362" w:type="dxa"/>
          </w:tcPr>
          <w:p w14:paraId="579F7C19" w14:textId="77777777" w:rsidR="000257ED" w:rsidRPr="00CB615E" w:rsidRDefault="000257ED" w:rsidP="000257ED">
            <w:pPr>
              <w:rPr>
                <w:i/>
                <w:sz w:val="28"/>
                <w:szCs w:val="28"/>
              </w:rPr>
            </w:pPr>
            <w:r w:rsidRPr="00CB615E">
              <w:rPr>
                <w:i/>
                <w:sz w:val="28"/>
                <w:szCs w:val="28"/>
              </w:rPr>
              <w:t>References</w:t>
            </w:r>
          </w:p>
        </w:tc>
        <w:tc>
          <w:tcPr>
            <w:tcW w:w="576" w:type="dxa"/>
          </w:tcPr>
          <w:p w14:paraId="1C68C179" w14:textId="3434A9C5" w:rsidR="000257ED" w:rsidRDefault="000257ED" w:rsidP="000257ED">
            <w:pPr>
              <w:jc w:val="center"/>
              <w:rPr>
                <w:sz w:val="28"/>
                <w:szCs w:val="28"/>
              </w:rPr>
            </w:pPr>
            <w:r>
              <w:rPr>
                <w:sz w:val="28"/>
                <w:szCs w:val="28"/>
              </w:rPr>
              <w:t>4</w:t>
            </w:r>
            <w:r w:rsidR="006E2490">
              <w:rPr>
                <w:sz w:val="28"/>
                <w:szCs w:val="28"/>
              </w:rPr>
              <w:t>3</w:t>
            </w:r>
          </w:p>
        </w:tc>
      </w:tr>
    </w:tbl>
    <w:p w14:paraId="2B4FB66A" w14:textId="0C28319E" w:rsidR="002D73D4" w:rsidRPr="000257ED" w:rsidRDefault="002D73D4" w:rsidP="002D73D4">
      <w:pPr>
        <w:rPr>
          <w:b/>
        </w:rPr>
      </w:pPr>
      <w:r>
        <w:rPr>
          <w:b/>
          <w:sz w:val="28"/>
          <w:szCs w:val="28"/>
        </w:rPr>
        <w:t xml:space="preserve">                                        </w:t>
      </w:r>
      <w:r w:rsidR="000257ED">
        <w:rPr>
          <w:b/>
          <w:sz w:val="28"/>
          <w:szCs w:val="28"/>
        </w:rPr>
        <w:t xml:space="preserve">     </w:t>
      </w:r>
      <w:r>
        <w:rPr>
          <w:b/>
          <w:sz w:val="28"/>
          <w:szCs w:val="28"/>
        </w:rPr>
        <w:t xml:space="preserve">        </w:t>
      </w:r>
      <w:r w:rsidRPr="000257ED">
        <w:rPr>
          <w:b/>
        </w:rPr>
        <w:t xml:space="preserve">Topic                       </w:t>
      </w:r>
      <w:r w:rsidR="000257ED">
        <w:rPr>
          <w:b/>
        </w:rPr>
        <w:t xml:space="preserve">     </w:t>
      </w:r>
      <w:r w:rsidRPr="000257ED">
        <w:rPr>
          <w:b/>
        </w:rPr>
        <w:t xml:space="preserve">                                 Page</w:t>
      </w:r>
    </w:p>
    <w:p w14:paraId="2C15C020" w14:textId="77777777" w:rsidR="002D73D4" w:rsidRDefault="002D73D4" w:rsidP="002D73D4">
      <w:pPr>
        <w:rPr>
          <w:sz w:val="28"/>
          <w:szCs w:val="28"/>
        </w:rPr>
      </w:pPr>
      <w:r>
        <w:rPr>
          <w:sz w:val="28"/>
          <w:szCs w:val="28"/>
        </w:rPr>
        <w:t xml:space="preserve">        </w:t>
      </w:r>
    </w:p>
    <w:p w14:paraId="658F864A" w14:textId="6F350C74" w:rsidR="00AD3C9A" w:rsidRDefault="002D73D4" w:rsidP="00920CC2">
      <w:pPr>
        <w:jc w:val="center"/>
        <w:rPr>
          <w:sz w:val="28"/>
          <w:szCs w:val="28"/>
        </w:rPr>
      </w:pPr>
      <w:r>
        <w:rPr>
          <w:sz w:val="28"/>
          <w:szCs w:val="28"/>
        </w:rPr>
        <w:br w:type="page"/>
      </w:r>
    </w:p>
    <w:p w14:paraId="23187A4A" w14:textId="2E4CC18E" w:rsidR="00AD3C9A" w:rsidRDefault="00BE3C36" w:rsidP="002D73D4">
      <w:pPr>
        <w:jc w:val="center"/>
        <w:rPr>
          <w:sz w:val="28"/>
          <w:szCs w:val="28"/>
        </w:rPr>
      </w:pPr>
      <w:r>
        <w:rPr>
          <w:b/>
          <w:sz w:val="32"/>
          <w:szCs w:val="32"/>
        </w:rPr>
        <w:t xml:space="preserve"> </w:t>
      </w:r>
    </w:p>
    <w:p w14:paraId="577088CF" w14:textId="351C8B4B" w:rsidR="00AD3C9A" w:rsidRDefault="00AD3C9A" w:rsidP="00AD3C9A">
      <w:pPr>
        <w:rPr>
          <w:sz w:val="28"/>
          <w:szCs w:val="28"/>
        </w:rPr>
      </w:pPr>
    </w:p>
    <w:p w14:paraId="5DDD6FFC" w14:textId="77777777" w:rsidR="0028416D" w:rsidRDefault="0028416D" w:rsidP="0028416D">
      <w:pPr>
        <w:jc w:val="center"/>
        <w:rPr>
          <w:b/>
          <w:sz w:val="28"/>
          <w:szCs w:val="28"/>
        </w:rPr>
      </w:pPr>
    </w:p>
    <w:p w14:paraId="131E0B37" w14:textId="77777777" w:rsidR="0028416D" w:rsidRDefault="0028416D" w:rsidP="0028416D">
      <w:pPr>
        <w:jc w:val="center"/>
        <w:rPr>
          <w:b/>
          <w:sz w:val="28"/>
          <w:szCs w:val="28"/>
        </w:rPr>
      </w:pPr>
    </w:p>
    <w:p w14:paraId="02A0E958" w14:textId="77777777" w:rsidR="0028416D" w:rsidRDefault="0028416D" w:rsidP="0028416D">
      <w:pPr>
        <w:jc w:val="center"/>
        <w:rPr>
          <w:b/>
          <w:sz w:val="28"/>
          <w:szCs w:val="28"/>
        </w:rPr>
      </w:pPr>
    </w:p>
    <w:p w14:paraId="72247675" w14:textId="77777777" w:rsidR="0028416D" w:rsidRDefault="0028416D" w:rsidP="0028416D">
      <w:pPr>
        <w:jc w:val="center"/>
        <w:rPr>
          <w:b/>
          <w:sz w:val="28"/>
          <w:szCs w:val="28"/>
        </w:rPr>
      </w:pPr>
    </w:p>
    <w:p w14:paraId="7BE16E20" w14:textId="77777777" w:rsidR="0028416D" w:rsidRDefault="0028416D" w:rsidP="0028416D">
      <w:pPr>
        <w:jc w:val="center"/>
        <w:rPr>
          <w:b/>
          <w:sz w:val="28"/>
          <w:szCs w:val="28"/>
        </w:rPr>
      </w:pPr>
    </w:p>
    <w:p w14:paraId="124AA9B4" w14:textId="77777777" w:rsidR="0028416D" w:rsidRDefault="0028416D" w:rsidP="0028416D">
      <w:pPr>
        <w:jc w:val="center"/>
        <w:rPr>
          <w:b/>
          <w:sz w:val="28"/>
          <w:szCs w:val="28"/>
        </w:rPr>
      </w:pPr>
    </w:p>
    <w:p w14:paraId="555D1D68" w14:textId="77777777" w:rsidR="0028416D" w:rsidRDefault="0028416D" w:rsidP="0028416D">
      <w:pPr>
        <w:jc w:val="center"/>
        <w:rPr>
          <w:b/>
          <w:sz w:val="28"/>
          <w:szCs w:val="28"/>
        </w:rPr>
      </w:pPr>
    </w:p>
    <w:p w14:paraId="703DEF67" w14:textId="77777777" w:rsidR="0028416D" w:rsidRDefault="0028416D" w:rsidP="0028416D">
      <w:pPr>
        <w:jc w:val="center"/>
        <w:rPr>
          <w:b/>
          <w:sz w:val="28"/>
          <w:szCs w:val="28"/>
        </w:rPr>
      </w:pPr>
    </w:p>
    <w:p w14:paraId="13162D58" w14:textId="77777777" w:rsidR="0028416D" w:rsidRDefault="0028416D" w:rsidP="0028416D">
      <w:pPr>
        <w:jc w:val="center"/>
        <w:rPr>
          <w:b/>
          <w:sz w:val="28"/>
          <w:szCs w:val="28"/>
        </w:rPr>
      </w:pPr>
    </w:p>
    <w:p w14:paraId="54D6443C" w14:textId="77777777" w:rsidR="0028416D" w:rsidRDefault="0028416D" w:rsidP="0028416D">
      <w:pPr>
        <w:jc w:val="center"/>
        <w:rPr>
          <w:b/>
          <w:sz w:val="28"/>
          <w:szCs w:val="28"/>
        </w:rPr>
      </w:pPr>
    </w:p>
    <w:p w14:paraId="3B04A5A3" w14:textId="77777777" w:rsidR="0028416D" w:rsidRDefault="0028416D" w:rsidP="0028416D">
      <w:pPr>
        <w:jc w:val="center"/>
        <w:rPr>
          <w:b/>
          <w:sz w:val="28"/>
          <w:szCs w:val="28"/>
        </w:rPr>
      </w:pPr>
    </w:p>
    <w:p w14:paraId="3C533103" w14:textId="77777777" w:rsidR="0028416D" w:rsidRDefault="0028416D" w:rsidP="0028416D">
      <w:pPr>
        <w:jc w:val="center"/>
        <w:rPr>
          <w:b/>
          <w:sz w:val="28"/>
          <w:szCs w:val="28"/>
        </w:rPr>
      </w:pPr>
    </w:p>
    <w:p w14:paraId="5E8C0EEA" w14:textId="77777777" w:rsidR="0028416D" w:rsidRDefault="0028416D" w:rsidP="0028416D">
      <w:pPr>
        <w:jc w:val="center"/>
        <w:rPr>
          <w:b/>
          <w:sz w:val="28"/>
          <w:szCs w:val="28"/>
        </w:rPr>
      </w:pPr>
    </w:p>
    <w:p w14:paraId="0DEB6982" w14:textId="765A23C5" w:rsidR="003F52A2" w:rsidRPr="0028416D" w:rsidRDefault="0028416D" w:rsidP="0028416D">
      <w:pPr>
        <w:jc w:val="center"/>
        <w:rPr>
          <w:b/>
          <w:sz w:val="28"/>
          <w:szCs w:val="28"/>
        </w:rPr>
        <w:sectPr w:rsidR="003F52A2" w:rsidRPr="0028416D" w:rsidSect="00AD3C9A">
          <w:footerReference w:type="even" r:id="rId10"/>
          <w:footerReference w:type="default" r:id="rId11"/>
          <w:pgSz w:w="12240" w:h="15840"/>
          <w:pgMar w:top="1440" w:right="1800" w:bottom="1440" w:left="1800" w:header="720" w:footer="720" w:gutter="0"/>
          <w:pgNumType w:fmt="lowerRoman" w:start="1"/>
          <w:cols w:space="720"/>
          <w:titlePg/>
          <w:docGrid w:linePitch="360"/>
        </w:sectPr>
      </w:pPr>
      <w:r w:rsidRPr="0028416D">
        <w:rPr>
          <w:b/>
          <w:sz w:val="28"/>
          <w:szCs w:val="28"/>
        </w:rPr>
        <w:t>Page Intentionally Left Blank</w:t>
      </w:r>
    </w:p>
    <w:p w14:paraId="51AA2480" w14:textId="77777777" w:rsidR="002D73D4" w:rsidRDefault="002D73D4" w:rsidP="000C1266">
      <w:pPr>
        <w:jc w:val="center"/>
        <w:rPr>
          <w:b/>
          <w:sz w:val="32"/>
          <w:szCs w:val="32"/>
        </w:rPr>
      </w:pPr>
    </w:p>
    <w:p w14:paraId="07471A05" w14:textId="77777777" w:rsidR="002D73D4" w:rsidRDefault="002D73D4" w:rsidP="000C1266">
      <w:pPr>
        <w:jc w:val="center"/>
        <w:rPr>
          <w:b/>
          <w:sz w:val="32"/>
          <w:szCs w:val="32"/>
        </w:rPr>
      </w:pPr>
    </w:p>
    <w:p w14:paraId="426EF644" w14:textId="50E8EF0D" w:rsidR="000C1266" w:rsidRPr="00552219" w:rsidRDefault="00FE456D" w:rsidP="000C1266">
      <w:pPr>
        <w:jc w:val="center"/>
        <w:rPr>
          <w:b/>
          <w:sz w:val="32"/>
          <w:szCs w:val="32"/>
        </w:rPr>
      </w:pPr>
      <w:r>
        <w:rPr>
          <w:b/>
          <w:sz w:val="32"/>
          <w:szCs w:val="32"/>
        </w:rPr>
        <w:t>Motivation</w:t>
      </w:r>
    </w:p>
    <w:p w14:paraId="35EA6C11" w14:textId="77777777" w:rsidR="000C1266" w:rsidRDefault="000C1266" w:rsidP="000C1266">
      <w:pPr>
        <w:jc w:val="center"/>
      </w:pPr>
    </w:p>
    <w:p w14:paraId="7D408816" w14:textId="5B16C16F" w:rsidR="000C1266" w:rsidRDefault="003016F3" w:rsidP="000C1266">
      <w:pPr>
        <w:spacing w:line="360" w:lineRule="auto"/>
        <w:ind w:firstLine="720"/>
      </w:pPr>
      <w:r>
        <w:t xml:space="preserve">I </w:t>
      </w:r>
      <w:r w:rsidR="00C1094E">
        <w:t xml:space="preserve">first </w:t>
      </w:r>
      <w:r w:rsidR="000C1266">
        <w:t xml:space="preserve">developed an </w:t>
      </w:r>
      <w:r w:rsidR="00C1094E">
        <w:t>acquaintance with</w:t>
      </w:r>
      <w:r w:rsidR="000C1266">
        <w:t xml:space="preserve"> guns as a</w:t>
      </w:r>
      <w:r w:rsidR="0028416D">
        <w:t>n Indiana</w:t>
      </w:r>
      <w:r w:rsidR="000C1266">
        <w:t xml:space="preserve"> teenager.  </w:t>
      </w:r>
      <w:r w:rsidR="008406A5">
        <w:t xml:space="preserve">Starting with the </w:t>
      </w:r>
      <w:r w:rsidR="00C80D8D">
        <w:t xml:space="preserve">boy’s </w:t>
      </w:r>
      <w:r w:rsidR="008406A5">
        <w:t xml:space="preserve">standard </w:t>
      </w:r>
      <w:r w:rsidR="00C80D8D">
        <w:t xml:space="preserve">first rifle, </w:t>
      </w:r>
      <w:r w:rsidR="000C1266">
        <w:t xml:space="preserve">a .22 caliber </w:t>
      </w:r>
      <w:r w:rsidR="00C80D8D">
        <w:t>Remin</w:t>
      </w:r>
      <w:r w:rsidR="00F34C4B">
        <w:t>g</w:t>
      </w:r>
      <w:r w:rsidR="00C80D8D">
        <w:t xml:space="preserve">ton </w:t>
      </w:r>
      <w:r w:rsidR="000C1266">
        <w:t>used mostly for target pra</w:t>
      </w:r>
      <w:r>
        <w:t>ctice and sometimes for hunting,</w:t>
      </w:r>
      <w:r w:rsidR="000C1266">
        <w:t xml:space="preserve"> I added a .22 Ruger revolver and, as a collector’s item, a</w:t>
      </w:r>
      <w:r w:rsidR="00C1094E">
        <w:t xml:space="preserve">n 1878 </w:t>
      </w:r>
      <w:r w:rsidR="000C1266">
        <w:t>Sharp</w:t>
      </w:r>
      <w:r w:rsidR="00C1094E">
        <w:t>s .45-70</w:t>
      </w:r>
      <w:r w:rsidR="000C1266">
        <w:t xml:space="preserve"> rifle </w:t>
      </w:r>
      <w:r w:rsidR="00C80D8D">
        <w:t xml:space="preserve">like the one </w:t>
      </w:r>
      <w:r w:rsidR="00C1094E">
        <w:t xml:space="preserve">later highlighted in </w:t>
      </w:r>
      <w:r w:rsidR="00C80D8D">
        <w:t xml:space="preserve">the movie </w:t>
      </w:r>
      <w:r w:rsidR="00C1094E" w:rsidRPr="00C80D8D">
        <w:rPr>
          <w:i/>
        </w:rPr>
        <w:t>Quigley Down Under</w:t>
      </w:r>
      <w:r w:rsidR="00A26CC6">
        <w:rPr>
          <w:i/>
        </w:rPr>
        <w:t>—</w:t>
      </w:r>
      <w:r w:rsidR="00FA37B1">
        <w:rPr>
          <w:i/>
        </w:rPr>
        <w:t xml:space="preserve"> </w:t>
      </w:r>
      <w:r w:rsidR="00A26CC6">
        <w:t xml:space="preserve">a lethally gorgeous </w:t>
      </w:r>
      <w:r w:rsidR="008406A5">
        <w:t xml:space="preserve">very long range rifle; </w:t>
      </w:r>
      <w:r w:rsidR="0028416D">
        <w:t xml:space="preserve">regrettably, </w:t>
      </w:r>
      <w:r w:rsidR="00C80D8D">
        <w:t>doubts about its integrity</w:t>
      </w:r>
      <w:r>
        <w:t xml:space="preserve"> and the lack of ammunition kept</w:t>
      </w:r>
      <w:r w:rsidR="00C80D8D">
        <w:t xml:space="preserve"> me from firing it</w:t>
      </w:r>
      <w:r w:rsidR="00A26CC6">
        <w:t>.</w:t>
      </w:r>
      <w:r w:rsidR="000C1266">
        <w:t xml:space="preserve">  When I enlisted in the Marine Corps in 1961, these guns were sold (I hope they’re not on the Detroit streets, especially the Sharp) and guns became an occupational tool.</w:t>
      </w:r>
      <w:r w:rsidR="00C1094E">
        <w:t xml:space="preserve">  At that time I learned the difference between my rifle and my gun</w:t>
      </w:r>
      <w:r w:rsidR="00C80D8D">
        <w:t>, the only lasting knowledge my drill instructor passed on.</w:t>
      </w:r>
    </w:p>
    <w:p w14:paraId="2FB1B1DF" w14:textId="57A94674" w:rsidR="000C1266" w:rsidRDefault="00C1094E" w:rsidP="000C1266">
      <w:pPr>
        <w:spacing w:line="360" w:lineRule="auto"/>
        <w:ind w:firstLine="720"/>
      </w:pPr>
      <w:r>
        <w:t xml:space="preserve">In the early 1960s </w:t>
      </w:r>
      <w:r w:rsidR="000C1266">
        <w:t xml:space="preserve">the USMC used the </w:t>
      </w:r>
      <w:r>
        <w:t xml:space="preserve">clunky and reliable </w:t>
      </w:r>
      <w:r w:rsidR="000C1266">
        <w:t xml:space="preserve">M1 Garand Rifle as its training weapon.  </w:t>
      </w:r>
      <w:r>
        <w:t xml:space="preserve">The M1 </w:t>
      </w:r>
      <w:r w:rsidR="003D7593">
        <w:t>had</w:t>
      </w:r>
      <w:r w:rsidR="000C1266">
        <w:t xml:space="preserve"> been replaced by the M14</w:t>
      </w:r>
      <w:r w:rsidR="0028416D">
        <w:t>—virtually identical e</w:t>
      </w:r>
      <w:r w:rsidR="000B3F7E">
        <w:t>x</w:t>
      </w:r>
      <w:r w:rsidR="0028416D">
        <w:t>cept with a magazine—</w:t>
      </w:r>
      <w:r w:rsidR="000C1266">
        <w:t xml:space="preserve">as a field weapon in 1957, and the M14 was soon to be replaced by the M16—the </w:t>
      </w:r>
      <w:r w:rsidR="0028416D">
        <w:t xml:space="preserve">workhorse of Viet Nam and the </w:t>
      </w:r>
      <w:r w:rsidR="000C1266">
        <w:t>prototype of the civilian AR15 that haunts school hallways to</w:t>
      </w:r>
      <w:r>
        <w:t>day.  In Advanced Training</w:t>
      </w:r>
      <w:r w:rsidR="0090475A">
        <w:t xml:space="preserve"> after</w:t>
      </w:r>
      <w:r w:rsidR="000C1266">
        <w:t xml:space="preserve"> Boot Camp, I was required to “qualify” with the M1 at </w:t>
      </w:r>
      <w:r w:rsidR="003016F3">
        <w:t xml:space="preserve">intervals of 250, 300, and </w:t>
      </w:r>
      <w:r w:rsidR="00BB40BB">
        <w:t>500</w:t>
      </w:r>
      <w:r w:rsidR="000C1266">
        <w:t xml:space="preserve"> yards</w:t>
      </w:r>
      <w:r w:rsidR="008406A5">
        <w:t xml:space="preserve"> after a period of zeroing in at 100 yards</w:t>
      </w:r>
      <w:r w:rsidR="000C1266">
        <w:t>.  The result could be Marksman, Sharpshooter, or Expert.  My fir</w:t>
      </w:r>
      <w:r w:rsidR="00BB40BB">
        <w:t>st attempt was a dismal failure</w:t>
      </w:r>
      <w:r w:rsidR="000C1266">
        <w:t xml:space="preserve"> </w:t>
      </w:r>
      <w:r>
        <w:t>marked by rapid waves of Maggie’s Drawers</w:t>
      </w:r>
      <w:r w:rsidR="0028416D">
        <w:t>—the red flag th</w:t>
      </w:r>
      <w:r w:rsidR="000B3F7E">
        <w:t>at</w:t>
      </w:r>
      <w:r w:rsidR="0028416D">
        <w:t xml:space="preserve"> target manager</w:t>
      </w:r>
      <w:r w:rsidR="000B3F7E">
        <w:t>s</w:t>
      </w:r>
      <w:r w:rsidR="0028416D">
        <w:t xml:space="preserve"> wagged to inform you of a complete miss</w:t>
      </w:r>
      <w:r>
        <w:t xml:space="preserve">; I didn’t </w:t>
      </w:r>
      <w:r w:rsidR="000C1266">
        <w:t>even achiev</w:t>
      </w:r>
      <w:r>
        <w:t>e</w:t>
      </w:r>
      <w:r w:rsidR="000C1266">
        <w:t xml:space="preserve"> Marksman status.  My drill instructor</w:t>
      </w:r>
      <w:r w:rsidR="003D7593">
        <w:t>, remarkably excited by this</w:t>
      </w:r>
      <w:r w:rsidR="00A26CC6">
        <w:t xml:space="preserve"> deficiency</w:t>
      </w:r>
      <w:r w:rsidR="003D7593">
        <w:t xml:space="preserve">, </w:t>
      </w:r>
      <w:r w:rsidR="000C1266">
        <w:t xml:space="preserve">sent me to the ophthalmologist, where I discovered the </w:t>
      </w:r>
      <w:r>
        <w:t xml:space="preserve">meaning </w:t>
      </w:r>
      <w:r w:rsidR="000C1266">
        <w:t xml:space="preserve">of myopia.  After being fitted out with the pink-rimmed glasses </w:t>
      </w:r>
      <w:r w:rsidR="000C1266" w:rsidRPr="00C1094E">
        <w:rPr>
          <w:i/>
        </w:rPr>
        <w:t>du jour</w:t>
      </w:r>
      <w:r w:rsidR="000C1266">
        <w:t xml:space="preserve"> tha</w:t>
      </w:r>
      <w:r w:rsidR="00BB40BB">
        <w:t>t the Corps</w:t>
      </w:r>
      <w:r>
        <w:t xml:space="preserve"> issued </w:t>
      </w:r>
      <w:r w:rsidR="00BB40BB">
        <w:t xml:space="preserve">then </w:t>
      </w:r>
      <w:r>
        <w:t>(someone i</w:t>
      </w:r>
      <w:r w:rsidR="00CC0CCF">
        <w:t>n P</w:t>
      </w:r>
      <w:r w:rsidR="000C1266">
        <w:t>urchasing had a sense of humor)</w:t>
      </w:r>
      <w:r w:rsidR="00BB40BB">
        <w:t>,</w:t>
      </w:r>
      <w:r w:rsidR="00FA37B1">
        <w:t xml:space="preserve"> I </w:t>
      </w:r>
      <w:r w:rsidR="0028416D">
        <w:t xml:space="preserve">returned to the firing line and </w:t>
      </w:r>
      <w:r w:rsidR="00FA37B1">
        <w:t>qualified as an Expert.</w:t>
      </w:r>
      <w:r w:rsidR="000C1266">
        <w:t xml:space="preserve">  </w:t>
      </w:r>
    </w:p>
    <w:p w14:paraId="4F0197D8" w14:textId="2583F033" w:rsidR="000C1266" w:rsidRDefault="00BB40BB" w:rsidP="000C1266">
      <w:pPr>
        <w:spacing w:line="360" w:lineRule="auto"/>
        <w:ind w:firstLine="720"/>
      </w:pPr>
      <w:r>
        <w:t>After</w:t>
      </w:r>
      <w:r w:rsidR="000C1266">
        <w:t xml:space="preserve"> the Corps I had no contact with gu</w:t>
      </w:r>
      <w:r w:rsidR="00C1094E">
        <w:t>ns: there was no time for them, and t</w:t>
      </w:r>
      <w:r w:rsidR="000C1266">
        <w:t>hey were not socially acceptable for a</w:t>
      </w:r>
      <w:r>
        <w:t>n economics</w:t>
      </w:r>
      <w:r w:rsidR="00C1094E">
        <w:t xml:space="preserve"> professor teaching </w:t>
      </w:r>
      <w:r w:rsidR="000C1266">
        <w:t xml:space="preserve">in Massachusetts.  But on retiring and moving to the high-caliber-friendly state of Florida, I re-established my acquaintance.  The </w:t>
      </w:r>
      <w:r w:rsidR="00C1094E">
        <w:t xml:space="preserve">initial </w:t>
      </w:r>
      <w:r w:rsidR="000C1266">
        <w:t>reason was that I</w:t>
      </w:r>
      <w:r w:rsidR="0090475A">
        <w:t xml:space="preserve"> developed a love of the water </w:t>
      </w:r>
      <w:r w:rsidR="000C1266">
        <w:t>and bought a boat.  There are places you don’t want to be in a boat without defensive equipment, so I acquired two Walther 9mm pistols (a P99 and a PPS) and a Mossberg 500 shotgun</w:t>
      </w:r>
      <w:r w:rsidR="000B3F7E">
        <w:t xml:space="preserve">; </w:t>
      </w:r>
      <w:r w:rsidR="000C1266">
        <w:t>and I returned to target practice.</w:t>
      </w:r>
    </w:p>
    <w:p w14:paraId="51A2A8D2" w14:textId="375E17EB" w:rsidR="000B3F7E" w:rsidRDefault="000C1266" w:rsidP="000C1266">
      <w:pPr>
        <w:spacing w:line="360" w:lineRule="auto"/>
        <w:ind w:firstLine="720"/>
      </w:pPr>
      <w:r>
        <w:t>Now, one can do target practice on the cheap from a boat: simply throw an object overboard (choose one that floats) and bang away.  This has the advantage</w:t>
      </w:r>
      <w:r w:rsidR="008406A5">
        <w:t>s</w:t>
      </w:r>
      <w:r>
        <w:t xml:space="preserve"> </w:t>
      </w:r>
      <w:r w:rsidR="008406A5">
        <w:t>that no other shooters are around to damage</w:t>
      </w:r>
      <w:r w:rsidR="005428A3">
        <w:t xml:space="preserve"> your ears, and </w:t>
      </w:r>
      <w:r w:rsidR="0028416D">
        <w:t>that you learn</w:t>
      </w:r>
      <w:r w:rsidR="005428A3">
        <w:t xml:space="preserve"> to shoot on an unstable platform</w:t>
      </w:r>
      <w:r w:rsidR="003117FB">
        <w:t>.  B</w:t>
      </w:r>
      <w:r>
        <w:t>ut it can create safety concerns for other boaters.  As a result, I became interested in the question</w:t>
      </w:r>
      <w:r w:rsidR="000B3F7E">
        <w:t>. “What i</w:t>
      </w:r>
      <w:r>
        <w:t xml:space="preserve">s the </w:t>
      </w:r>
      <w:r w:rsidR="003016F3">
        <w:t xml:space="preserve">maximum </w:t>
      </w:r>
      <w:r>
        <w:t xml:space="preserve">range of my </w:t>
      </w:r>
      <w:r w:rsidR="006375B5">
        <w:t xml:space="preserve">9mm </w:t>
      </w:r>
      <w:r w:rsidR="000B3F7E">
        <w:t>handguns?”</w:t>
      </w:r>
      <w:r>
        <w:t xml:space="preserve"> </w:t>
      </w:r>
      <w:r w:rsidR="00EE3CB7">
        <w:t xml:space="preserve"> </w:t>
      </w:r>
    </w:p>
    <w:p w14:paraId="450CFC57" w14:textId="2FC8585B" w:rsidR="000C1266" w:rsidRDefault="00EE3CB7" w:rsidP="000C1266">
      <w:pPr>
        <w:spacing w:line="360" w:lineRule="auto"/>
        <w:ind w:firstLine="720"/>
      </w:pPr>
      <w:r>
        <w:t xml:space="preserve">This is a matter of “Exterior </w:t>
      </w:r>
      <w:r w:rsidR="00133CEF">
        <w:t xml:space="preserve">Ballistics,” the </w:t>
      </w:r>
      <w:r>
        <w:t xml:space="preserve">forces </w:t>
      </w:r>
      <w:r w:rsidR="000B3F7E">
        <w:t xml:space="preserve">on </w:t>
      </w:r>
      <w:r>
        <w:t xml:space="preserve">and </w:t>
      </w:r>
      <w:r w:rsidR="00133CEF">
        <w:t xml:space="preserve">motions of a bullet after it exits the barrel.  </w:t>
      </w:r>
      <w:r w:rsidR="000C1266">
        <w:t xml:space="preserve"> </w:t>
      </w:r>
      <w:r w:rsidR="005428A3">
        <w:t xml:space="preserve">Initially </w:t>
      </w:r>
      <w:r w:rsidR="000C1266">
        <w:t xml:space="preserve">I </w:t>
      </w:r>
      <w:r w:rsidR="005428A3">
        <w:t xml:space="preserve">simply looked </w:t>
      </w:r>
      <w:r w:rsidR="00E2001A">
        <w:t>up the answer—about 2,300 yards.</w:t>
      </w:r>
      <w:r w:rsidR="00A26CC6">
        <w:t xml:space="preserve"> But then the question</w:t>
      </w:r>
      <w:r w:rsidR="005428A3">
        <w:t xml:space="preserve"> took on a life of its own—in my many years of research I’ve repeatedly encountered instances where the published word was </w:t>
      </w:r>
      <w:r w:rsidR="00E2001A">
        <w:t>wrong because mistakes crept in.</w:t>
      </w:r>
      <w:r w:rsidR="005428A3">
        <w:t xml:space="preserve">  So I decided to see for myself. </w:t>
      </w:r>
      <w:r w:rsidR="0090475A">
        <w:t xml:space="preserve"> </w:t>
      </w:r>
      <w:r w:rsidR="003016F3">
        <w:t>T</w:t>
      </w:r>
      <w:r w:rsidR="000C1266">
        <w:t xml:space="preserve">his </w:t>
      </w:r>
      <w:r w:rsidR="00C80D8D">
        <w:t xml:space="preserve">primer </w:t>
      </w:r>
      <w:r w:rsidR="000C1266">
        <w:t>is the result</w:t>
      </w:r>
      <w:r w:rsidR="005428A3">
        <w:t xml:space="preserve"> of that research</w:t>
      </w:r>
      <w:r w:rsidR="000C1266">
        <w:t xml:space="preserve">.  I hope </w:t>
      </w:r>
      <w:r w:rsidR="00133CEF">
        <w:t>someone finds it useful.</w:t>
      </w:r>
    </w:p>
    <w:p w14:paraId="07FF88D7" w14:textId="453A2D75" w:rsidR="00FA37B1" w:rsidRDefault="00C621B3" w:rsidP="000C1266">
      <w:pPr>
        <w:spacing w:line="360" w:lineRule="auto"/>
        <w:ind w:firstLine="720"/>
      </w:pPr>
      <w:r>
        <w:t xml:space="preserve">The following analysis uses some specific language.  The units of measurement are in the English </w:t>
      </w:r>
      <w:r w:rsidR="00FA37B1">
        <w:t>PFS (</w:t>
      </w:r>
      <w:r>
        <w:t>pound-</w:t>
      </w:r>
      <w:r w:rsidR="007F1479">
        <w:t>foot</w:t>
      </w:r>
      <w:r w:rsidR="00FA37B1">
        <w:t>-second) units</w:t>
      </w:r>
      <w:r w:rsidR="007F1479">
        <w:t xml:space="preserve"> </w:t>
      </w:r>
      <w:r>
        <w:t xml:space="preserve">rather than the Metric </w:t>
      </w:r>
      <w:r w:rsidR="00FA37B1">
        <w:t>KMS (</w:t>
      </w:r>
      <w:r>
        <w:t>kilogram-</w:t>
      </w:r>
      <w:r w:rsidR="00FA37B1">
        <w:t>meter-second</w:t>
      </w:r>
      <w:r w:rsidR="007F1479">
        <w:t xml:space="preserve">) units most commonly used in physics. </w:t>
      </w:r>
      <w:r w:rsidR="005F140C">
        <w:t xml:space="preserve"> Addendum 1</w:t>
      </w:r>
      <w:r w:rsidR="003D7593">
        <w:t xml:space="preserve"> defines the units and the fundamental definitions used here.  </w:t>
      </w:r>
    </w:p>
    <w:p w14:paraId="7DDF9D22" w14:textId="68810A6E" w:rsidR="00FA37B1" w:rsidRDefault="00D87346" w:rsidP="00FA37B1">
      <w:pPr>
        <w:spacing w:line="360" w:lineRule="auto"/>
        <w:ind w:firstLine="720"/>
      </w:pPr>
      <w:r>
        <w:t>Words like “range” and “distanc</w:t>
      </w:r>
      <w:r w:rsidR="0028416D">
        <w:t>e” refer to horizontal distance, “sl</w:t>
      </w:r>
      <w:r>
        <w:t>ant range</w:t>
      </w:r>
      <w:r w:rsidR="0028416D">
        <w:t xml:space="preserve">” is the direct line-of-sight distance to a target when it is above or below the shooter. </w:t>
      </w:r>
      <w:r w:rsidR="000106E5">
        <w:t xml:space="preserve">The word </w:t>
      </w:r>
      <w:r w:rsidR="000605B1">
        <w:t>“v</w:t>
      </w:r>
      <w:r w:rsidR="000106E5">
        <w:t>elocity</w:t>
      </w:r>
      <w:r w:rsidR="000605B1">
        <w:t>”</w:t>
      </w:r>
      <w:r w:rsidR="000106E5">
        <w:t xml:space="preserve"> refers to velocity along the </w:t>
      </w:r>
      <w:r w:rsidR="000605B1">
        <w:t xml:space="preserve">bullet’s </w:t>
      </w:r>
      <w:r w:rsidR="000106E5">
        <w:t xml:space="preserve">path </w:t>
      </w:r>
      <w:r w:rsidR="0028416D">
        <w:t xml:space="preserve">(tangent to the arc at the bullet’s position); when referring to the up-down or in-out motion we refer to </w:t>
      </w:r>
      <w:r w:rsidR="000605B1">
        <w:t>“vertical v</w:t>
      </w:r>
      <w:r w:rsidR="00AF7029">
        <w:t>elocity</w:t>
      </w:r>
      <w:r w:rsidR="000605B1">
        <w:t>” or “horizontal v</w:t>
      </w:r>
      <w:r w:rsidR="00AF7029">
        <w:t>elocity.</w:t>
      </w:r>
      <w:r w:rsidR="000605B1">
        <w:t>”</w:t>
      </w:r>
      <w:r w:rsidR="00AF7029">
        <w:t xml:space="preserve">  </w:t>
      </w:r>
      <w:r w:rsidR="000605B1">
        <w:t>“</w:t>
      </w:r>
      <w:r w:rsidR="00AF7029">
        <w:t>Mass</w:t>
      </w:r>
      <w:r w:rsidR="000605B1">
        <w:t>”</w:t>
      </w:r>
      <w:r w:rsidR="00AF7029">
        <w:t xml:space="preserve"> and </w:t>
      </w:r>
      <w:r w:rsidR="000605B1">
        <w:t>“w</w:t>
      </w:r>
      <w:r w:rsidR="00AF7029">
        <w:t>eight</w:t>
      </w:r>
      <w:r w:rsidR="000605B1">
        <w:t>”</w:t>
      </w:r>
      <w:r w:rsidR="007B6ED6">
        <w:t xml:space="preserve"> are</w:t>
      </w:r>
      <w:r w:rsidR="00AF7029">
        <w:t xml:space="preserve"> synonyms unless otherwise stated</w:t>
      </w:r>
      <w:r w:rsidR="00FA37B1">
        <w:t xml:space="preserve"> (</w:t>
      </w:r>
      <w:r w:rsidR="00AF7029">
        <w:t xml:space="preserve">as in atmospheric </w:t>
      </w:r>
      <w:r w:rsidR="000605B1">
        <w:t>density measurements where the pound-m</w:t>
      </w:r>
      <w:r w:rsidR="00AF7029">
        <w:t>ass (</w:t>
      </w:r>
      <w:r w:rsidR="00AF7029" w:rsidRPr="000605B1">
        <w:rPr>
          <w:i/>
        </w:rPr>
        <w:t>lb</w:t>
      </w:r>
      <w:r w:rsidR="00AF7029" w:rsidRPr="000605B1">
        <w:rPr>
          <w:i/>
          <w:vertAlign w:val="subscript"/>
        </w:rPr>
        <w:t>m</w:t>
      </w:r>
      <w:r w:rsidR="00AF7029">
        <w:t>) is used to specifically indicate mass</w:t>
      </w:r>
      <w:r w:rsidR="00FA37B1">
        <w:t>).</w:t>
      </w:r>
    </w:p>
    <w:p w14:paraId="21253EA1" w14:textId="179C6F0B" w:rsidR="008D7260" w:rsidRDefault="00FA37B1" w:rsidP="00FA37B1">
      <w:pPr>
        <w:spacing w:line="360" w:lineRule="auto"/>
        <w:ind w:firstLine="720"/>
      </w:pPr>
      <w:r>
        <w:t>A</w:t>
      </w:r>
      <w:r w:rsidR="0028416D">
        <w:t xml:space="preserve"> note for those less </w:t>
      </w:r>
      <w:r w:rsidR="008D7260">
        <w:t>mathematically inclined.  I have laid out the details of the mathematical analysis, and after the first equation your eyelids will begin to flutter.  Not to worry: just ignore the math</w:t>
      </w:r>
      <w:r w:rsidR="003016F3">
        <w:t xml:space="preserve"> and scan the text</w:t>
      </w:r>
      <w:r w:rsidR="008D7260">
        <w:t xml:space="preserve">.  There will still be a lot to learn about basic </w:t>
      </w:r>
      <w:r>
        <w:t xml:space="preserve">exterior </w:t>
      </w:r>
      <w:r w:rsidR="008D7260">
        <w:t>ballistics.</w:t>
      </w:r>
    </w:p>
    <w:p w14:paraId="7DAE6788" w14:textId="25B9D1C8" w:rsidR="00DF788B" w:rsidRPr="003117FB" w:rsidRDefault="00C1094E" w:rsidP="000C1266">
      <w:pPr>
        <w:spacing w:line="360" w:lineRule="auto"/>
        <w:ind w:firstLine="720"/>
        <w:rPr>
          <w:color w:val="000000" w:themeColor="text1"/>
        </w:rPr>
      </w:pPr>
      <w:r>
        <w:t xml:space="preserve">If you see </w:t>
      </w:r>
      <w:r w:rsidR="00973CDD">
        <w:t xml:space="preserve">a need for </w:t>
      </w:r>
      <w:r w:rsidR="00C80D8D">
        <w:t xml:space="preserve">corrections or </w:t>
      </w:r>
      <w:r w:rsidR="00A26CC6">
        <w:t xml:space="preserve">have </w:t>
      </w:r>
      <w:r w:rsidR="003016F3">
        <w:t>any</w:t>
      </w:r>
      <w:r w:rsidR="00BB40BB">
        <w:t xml:space="preserve"> polite suggestions, </w:t>
      </w:r>
      <w:r w:rsidR="00C80D8D">
        <w:t xml:space="preserve">please </w:t>
      </w:r>
      <w:r>
        <w:t>let me know</w:t>
      </w:r>
      <w:r w:rsidR="00DF788B">
        <w:t xml:space="preserve"> </w:t>
      </w:r>
      <w:r w:rsidR="00DF788B" w:rsidRPr="003117FB">
        <w:rPr>
          <w:color w:val="000000" w:themeColor="text1"/>
        </w:rPr>
        <w:t>at</w:t>
      </w:r>
      <w:r w:rsidR="00F57F25">
        <w:rPr>
          <w:color w:val="000000" w:themeColor="text1"/>
        </w:rPr>
        <w:t xml:space="preserve"> </w:t>
      </w:r>
      <w:r w:rsidR="0028416D" w:rsidRPr="0039513C">
        <w:rPr>
          <w:i/>
          <w:color w:val="000000" w:themeColor="text1"/>
        </w:rPr>
        <w:t>webmaster</w:t>
      </w:r>
      <w:r w:rsidR="00F57F25" w:rsidRPr="0039513C">
        <w:rPr>
          <w:i/>
          <w:color w:val="000000" w:themeColor="text1"/>
        </w:rPr>
        <w:t>@fortunearchive.com</w:t>
      </w:r>
      <w:r w:rsidR="00F57F25">
        <w:rPr>
          <w:color w:val="000000" w:themeColor="text1"/>
        </w:rPr>
        <w:t>.</w:t>
      </w:r>
    </w:p>
    <w:p w14:paraId="05EE944E" w14:textId="7931B005" w:rsidR="00A26CC6" w:rsidRPr="00B235C5" w:rsidRDefault="008E59FD" w:rsidP="00B235C5">
      <w:pPr>
        <w:spacing w:line="360" w:lineRule="auto"/>
        <w:ind w:firstLine="720"/>
      </w:pPr>
      <w:r>
        <w:t xml:space="preserve">  </w:t>
      </w:r>
    </w:p>
    <w:p w14:paraId="2CBC160E" w14:textId="77777777" w:rsidR="00A26CC6" w:rsidRDefault="00A26CC6" w:rsidP="00C41E2B">
      <w:pPr>
        <w:jc w:val="center"/>
        <w:rPr>
          <w:b/>
          <w:sz w:val="28"/>
          <w:szCs w:val="28"/>
        </w:rPr>
      </w:pPr>
    </w:p>
    <w:p w14:paraId="383BEC16" w14:textId="6F65E3C6" w:rsidR="009B5147" w:rsidRPr="00A5533A" w:rsidRDefault="00A5533A" w:rsidP="00C41E2B">
      <w:pPr>
        <w:jc w:val="center"/>
        <w:rPr>
          <w:b/>
          <w:sz w:val="32"/>
          <w:szCs w:val="32"/>
        </w:rPr>
      </w:pPr>
      <w:r w:rsidRPr="00A5533A">
        <w:rPr>
          <w:b/>
          <w:sz w:val="32"/>
          <w:szCs w:val="32"/>
        </w:rPr>
        <w:t>Exter</w:t>
      </w:r>
      <w:r w:rsidR="00EE3CB7">
        <w:rPr>
          <w:b/>
          <w:sz w:val="32"/>
          <w:szCs w:val="32"/>
        </w:rPr>
        <w:t xml:space="preserve">ior </w:t>
      </w:r>
      <w:r w:rsidR="00B94C73" w:rsidRPr="00A5533A">
        <w:rPr>
          <w:b/>
          <w:sz w:val="32"/>
          <w:szCs w:val="32"/>
        </w:rPr>
        <w:t xml:space="preserve">Ballistics </w:t>
      </w:r>
      <w:r w:rsidR="0054311B">
        <w:rPr>
          <w:b/>
          <w:sz w:val="32"/>
          <w:szCs w:val="32"/>
        </w:rPr>
        <w:t>in a Vacu</w:t>
      </w:r>
      <w:r w:rsidR="00FE456D">
        <w:rPr>
          <w:b/>
          <w:sz w:val="32"/>
          <w:szCs w:val="32"/>
        </w:rPr>
        <w:t>um</w:t>
      </w:r>
    </w:p>
    <w:p w14:paraId="5E1396C8" w14:textId="77777777" w:rsidR="00703420" w:rsidRDefault="00703420" w:rsidP="00703420">
      <w:pPr>
        <w:spacing w:line="360" w:lineRule="auto"/>
        <w:ind w:firstLine="720"/>
      </w:pPr>
    </w:p>
    <w:p w14:paraId="420842C1" w14:textId="77777777" w:rsidR="00703420" w:rsidRDefault="00703420" w:rsidP="00703420">
      <w:pPr>
        <w:spacing w:line="360" w:lineRule="auto"/>
        <w:ind w:firstLine="720"/>
      </w:pPr>
      <w:r w:rsidRPr="0061369A">
        <w:t>When a bullet is fired</w:t>
      </w:r>
      <w:r>
        <w:t xml:space="preserve"> the trigger releases a hammer or a firing pin that slams into the base of the cartridge, where a small amount of highly explosive matter—the </w:t>
      </w:r>
      <w:r w:rsidRPr="00BC24F9">
        <w:rPr>
          <w:i/>
        </w:rPr>
        <w:t>primer</w:t>
      </w:r>
      <w:r>
        <w:t>—is stored.   The primer’s explosion ignites the powder just forward of the cartridge base and the ignited powder releases gases that expand rapidly and push the bullet out of its cartridge, accelerating the bullet from dead stop to perhaps 4,000 feet per second in just a few inches.  The pressure of the released gases as they exit the muzzle pushes on air molecules and creates a “blast.”  If the muzzle velocity is supersonic (greater than about 1,125 feet per second) a pressure wave is created and the blast is accompanied by the “crack” of a sonic boom.</w:t>
      </w:r>
    </w:p>
    <w:p w14:paraId="1A23AE15" w14:textId="1573D7D0" w:rsidR="000605B1" w:rsidRPr="00703420" w:rsidRDefault="00703420" w:rsidP="00AD27DC">
      <w:pPr>
        <w:spacing w:line="360" w:lineRule="auto"/>
        <w:ind w:firstLine="720"/>
      </w:pPr>
      <w:r>
        <w:t>The activity of the bullet before it exits the muzzle is a matter of the “Interior Ballistics” of the weapon.  What happens once the bullet is released is the focus of “Exterior Ballistics.”</w:t>
      </w:r>
      <w:r w:rsidR="00BB40BB">
        <w:rPr>
          <w:b/>
          <w:sz w:val="32"/>
          <w:szCs w:val="32"/>
        </w:rPr>
        <w:t xml:space="preserve"> </w:t>
      </w:r>
      <w:r w:rsidR="0075779D">
        <w:t xml:space="preserve">We begin with Figure 1 </w:t>
      </w:r>
      <w:r w:rsidRPr="00703420">
        <w:t xml:space="preserve">demonstrating the </w:t>
      </w:r>
      <w:r>
        <w:t xml:space="preserve">parameters </w:t>
      </w:r>
      <w:r w:rsidRPr="00703420">
        <w:t xml:space="preserve">underlying </w:t>
      </w:r>
      <w:r>
        <w:t xml:space="preserve">the analysis, </w:t>
      </w:r>
      <w:r w:rsidR="00AD27DC">
        <w:t xml:space="preserve">the Marksman’s Setup </w:t>
      </w:r>
      <w:r>
        <w:t>shown in Figure 1.</w:t>
      </w:r>
      <w:r w:rsidRPr="00703420">
        <w:t xml:space="preserve"> </w:t>
      </w:r>
    </w:p>
    <w:p w14:paraId="41C78900" w14:textId="77777777" w:rsidR="00703420" w:rsidRDefault="00703420" w:rsidP="00703420">
      <w:pPr>
        <w:jc w:val="center"/>
        <w:rPr>
          <w:b/>
          <w:sz w:val="32"/>
          <w:szCs w:val="32"/>
        </w:rPr>
      </w:pPr>
    </w:p>
    <w:p w14:paraId="1EDF910E" w14:textId="77777777" w:rsidR="00703420" w:rsidRPr="00B235C5" w:rsidRDefault="00703420" w:rsidP="00703420">
      <w:pPr>
        <w:jc w:val="center"/>
        <w:rPr>
          <w:b/>
          <w:sz w:val="28"/>
          <w:szCs w:val="28"/>
        </w:rPr>
      </w:pPr>
      <w:r>
        <w:rPr>
          <w:b/>
          <w:sz w:val="32"/>
          <w:szCs w:val="32"/>
        </w:rPr>
        <w:t xml:space="preserve">  </w:t>
      </w:r>
      <w:r w:rsidRPr="00B235C5">
        <w:rPr>
          <w:b/>
          <w:sz w:val="28"/>
          <w:szCs w:val="28"/>
        </w:rPr>
        <w:t>Figure 1</w:t>
      </w:r>
    </w:p>
    <w:p w14:paraId="01CC8794" w14:textId="77777777" w:rsidR="00703420" w:rsidRDefault="00703420" w:rsidP="00703420">
      <w:pPr>
        <w:jc w:val="center"/>
        <w:rPr>
          <w:b/>
          <w:sz w:val="32"/>
          <w:szCs w:val="32"/>
        </w:rPr>
      </w:pPr>
      <w:r w:rsidRPr="00B235C5">
        <w:rPr>
          <w:b/>
          <w:sz w:val="28"/>
          <w:szCs w:val="28"/>
        </w:rPr>
        <w:t>The Marksman’s Setup</w:t>
      </w:r>
    </w:p>
    <w:p w14:paraId="1E79E2CE" w14:textId="77777777" w:rsidR="00703420" w:rsidRPr="00190DAB" w:rsidRDefault="00703420" w:rsidP="00703420">
      <w:pPr>
        <w:jc w:val="center"/>
        <w:rPr>
          <w:b/>
          <w:sz w:val="32"/>
          <w:szCs w:val="32"/>
        </w:rPr>
      </w:pPr>
    </w:p>
    <w:p w14:paraId="44FEA87E" w14:textId="77777777" w:rsidR="00703420" w:rsidRDefault="00703420" w:rsidP="00703420">
      <w:pPr>
        <w:jc w:val="center"/>
        <w:rPr>
          <w:u w:val="single"/>
        </w:rPr>
      </w:pPr>
      <w:r>
        <w:rPr>
          <w:noProof/>
          <w:lang w:eastAsia="en-US"/>
        </w:rPr>
        <mc:AlternateContent>
          <mc:Choice Requires="wps">
            <w:drawing>
              <wp:anchor distT="0" distB="0" distL="114300" distR="114300" simplePos="0" relativeHeight="251869184" behindDoc="0" locked="0" layoutInCell="1" allowOverlap="1" wp14:anchorId="6FC65B1C" wp14:editId="27A23829">
                <wp:simplePos x="0" y="0"/>
                <wp:positionH relativeFrom="column">
                  <wp:posOffset>800100</wp:posOffset>
                </wp:positionH>
                <wp:positionV relativeFrom="paragraph">
                  <wp:posOffset>118110</wp:posOffset>
                </wp:positionV>
                <wp:extent cx="2057400" cy="2072640"/>
                <wp:effectExtent l="50800" t="25400" r="76200" b="86360"/>
                <wp:wrapNone/>
                <wp:docPr id="2" name="Straight Connector 2"/>
                <wp:cNvGraphicFramePr/>
                <a:graphic xmlns:a="http://schemas.openxmlformats.org/drawingml/2006/main">
                  <a:graphicData uri="http://schemas.microsoft.com/office/word/2010/wordprocessingShape">
                    <wps:wsp>
                      <wps:cNvCnPr/>
                      <wps:spPr>
                        <a:xfrm flipV="1">
                          <a:off x="0" y="0"/>
                          <a:ext cx="2057400" cy="207264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9.3pt" to="225pt,1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" strokecolor="#4f81bd [3204]" strokeweight="2pt">
                <v:shadow on="t" opacity="24903f" mv:blur="40000f" origin=",.5" offset="0,20000emu"/>
              </v:line>
            </w:pict>
          </mc:Fallback>
        </mc:AlternateContent>
      </w:r>
    </w:p>
    <w:p w14:paraId="7892C854" w14:textId="77777777" w:rsidR="00703420" w:rsidRPr="00072707" w:rsidRDefault="00703420" w:rsidP="00703420">
      <w:pPr>
        <w:rPr>
          <w:b/>
        </w:rPr>
      </w:pPr>
      <w:r>
        <w:rPr>
          <w:noProof/>
          <w:lang w:eastAsia="en-US"/>
        </w:rPr>
        <mc:AlternateContent>
          <mc:Choice Requires="wps">
            <w:drawing>
              <wp:anchor distT="0" distB="0" distL="114300" distR="114300" simplePos="0" relativeHeight="251872256" behindDoc="0" locked="0" layoutInCell="1" allowOverlap="1" wp14:anchorId="15514175" wp14:editId="6948E0B2">
                <wp:simplePos x="0" y="0"/>
                <wp:positionH relativeFrom="column">
                  <wp:posOffset>114300</wp:posOffset>
                </wp:positionH>
                <wp:positionV relativeFrom="paragraph">
                  <wp:posOffset>123190</wp:posOffset>
                </wp:positionV>
                <wp:extent cx="822325"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82232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9DF73D" w14:textId="77777777" w:rsidR="0075779D" w:rsidRDefault="0075779D" w:rsidP="00703420">
                            <w:r>
                              <w:t>Height (</w:t>
                            </w:r>
                            <w:r w:rsidRPr="0000202D">
                              <w:rPr>
                                <w:b/>
                              </w:rPr>
                              <w:t>h</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9pt;margin-top:9.7pt;width:64.75pt;height:27pt;z-index:251872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" filled="f" stroked="f">
                <v:textbox>
                  <w:txbxContent>
                    <w:p w14:paraId="499DF73D" w14:textId="77777777" w:rsidR="002217E6" w:rsidRDefault="002217E6" w:rsidP="00703420">
                      <w:r>
                        <w:t>Height (</w:t>
                      </w:r>
                      <w:r w:rsidRPr="0000202D">
                        <w:rPr>
                          <w:b/>
                        </w:rPr>
                        <w:t>h</w:t>
                      </w:r>
                      <w:r>
                        <w:t>)</w:t>
                      </w:r>
                    </w:p>
                  </w:txbxContent>
                </v:textbox>
                <w10:wrap type="square"/>
              </v:shape>
            </w:pict>
          </mc:Fallback>
        </mc:AlternateContent>
      </w:r>
      <w:r>
        <w:rPr>
          <w:b/>
          <w:u w:val="single"/>
        </w:rPr>
        <w:t xml:space="preserve">  </w:t>
      </w:r>
      <w:r w:rsidRPr="00072707">
        <w:rPr>
          <w:b/>
        </w:rPr>
        <w:t xml:space="preserve"> </w:t>
      </w:r>
      <w:r>
        <w:rPr>
          <w:b/>
        </w:rPr>
        <w:t xml:space="preserve">                                 </w:t>
      </w:r>
    </w:p>
    <w:p w14:paraId="321C4790" w14:textId="77777777" w:rsidR="00703420" w:rsidRDefault="00703420" w:rsidP="00703420">
      <w:r>
        <w:rPr>
          <w:noProof/>
          <w:lang w:eastAsia="en-US"/>
        </w:rPr>
        <mc:AlternateContent>
          <mc:Choice Requires="wps">
            <w:drawing>
              <wp:anchor distT="0" distB="0" distL="114300" distR="114300" simplePos="0" relativeHeight="251884544" behindDoc="0" locked="0" layoutInCell="1" allowOverlap="1" wp14:anchorId="2BE0F989" wp14:editId="70D1D3AF">
                <wp:simplePos x="0" y="0"/>
                <wp:positionH relativeFrom="column">
                  <wp:posOffset>1463675</wp:posOffset>
                </wp:positionH>
                <wp:positionV relativeFrom="paragraph">
                  <wp:posOffset>63500</wp:posOffset>
                </wp:positionV>
                <wp:extent cx="0" cy="1714500"/>
                <wp:effectExtent l="127000" t="50800" r="152400" b="114300"/>
                <wp:wrapNone/>
                <wp:docPr id="4" name="Straight Connector 4"/>
                <wp:cNvGraphicFramePr/>
                <a:graphic xmlns:a="http://schemas.openxmlformats.org/drawingml/2006/main">
                  <a:graphicData uri="http://schemas.microsoft.com/office/word/2010/wordprocessingShape">
                    <wps:wsp>
                      <wps:cNvCnPr/>
                      <wps:spPr>
                        <a:xfrm>
                          <a:off x="0" y="0"/>
                          <a:ext cx="0" cy="1714500"/>
                        </a:xfrm>
                        <a:prstGeom prst="line">
                          <a:avLst/>
                        </a:prstGeom>
                        <a:ln w="6350">
                          <a:solidFill>
                            <a:schemeClr val="tx1"/>
                          </a:solidFill>
                          <a:prstDash val="dash"/>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4" o:spid="_x0000_s1026" style="position:absolute;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25pt,5pt" to="115.25pt,14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" strokecolor="black [3213]" strokeweight=".5pt">
                <v:stroke dashstyle="dash" startarrow="open" endarrow="open"/>
                <v:shadow on="t" opacity="24903f" mv:blur="40000f" origin=",.5" offset="0,20000emu"/>
              </v:line>
            </w:pict>
          </mc:Fallback>
        </mc:AlternateContent>
      </w:r>
      <w:r>
        <w:t xml:space="preserve">                        </w:t>
      </w:r>
    </w:p>
    <w:p w14:paraId="01F21B56" w14:textId="77777777" w:rsidR="00703420" w:rsidRDefault="00703420" w:rsidP="00703420">
      <w:r>
        <w:rPr>
          <w:noProof/>
          <w:lang w:eastAsia="en-US"/>
        </w:rPr>
        <mc:AlternateContent>
          <mc:Choice Requires="wps">
            <w:drawing>
              <wp:anchor distT="0" distB="0" distL="114300" distR="114300" simplePos="0" relativeHeight="251868160" behindDoc="0" locked="0" layoutInCell="1" allowOverlap="1" wp14:anchorId="3CB2D563" wp14:editId="33B117B3">
                <wp:simplePos x="0" y="0"/>
                <wp:positionH relativeFrom="column">
                  <wp:posOffset>800100</wp:posOffset>
                </wp:positionH>
                <wp:positionV relativeFrom="paragraph">
                  <wp:posOffset>105410</wp:posOffset>
                </wp:positionV>
                <wp:extent cx="0" cy="2286000"/>
                <wp:effectExtent l="50800" t="25400" r="76200" b="76200"/>
                <wp:wrapNone/>
                <wp:docPr id="5" name="Straight Connector 5"/>
                <wp:cNvGraphicFramePr/>
                <a:graphic xmlns:a="http://schemas.openxmlformats.org/drawingml/2006/main">
                  <a:graphicData uri="http://schemas.microsoft.com/office/word/2010/wordprocessingShape">
                    <wps:wsp>
                      <wps:cNvCnPr/>
                      <wps:spPr>
                        <a:xfrm>
                          <a:off x="0" y="0"/>
                          <a:ext cx="0" cy="2286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8.3pt" to="63pt,188.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" strokecolor="#4f81bd [3204]" strokeweight="2pt">
                <v:shadow on="t" opacity="24903f" mv:blur="40000f" origin=",.5" offset="0,20000emu"/>
              </v:line>
            </w:pict>
          </mc:Fallback>
        </mc:AlternateContent>
      </w:r>
      <w:r>
        <w:rPr>
          <w:noProof/>
          <w:lang w:eastAsia="en-US"/>
        </w:rPr>
        <mc:AlternateContent>
          <mc:Choice Requires="wps">
            <w:drawing>
              <wp:anchor distT="0" distB="0" distL="114300" distR="114300" simplePos="0" relativeHeight="251873280" behindDoc="0" locked="0" layoutInCell="1" allowOverlap="1" wp14:anchorId="2BE6F49D" wp14:editId="5642E28E">
                <wp:simplePos x="0" y="0"/>
                <wp:positionH relativeFrom="column">
                  <wp:posOffset>304800</wp:posOffset>
                </wp:positionH>
                <wp:positionV relativeFrom="paragraph">
                  <wp:posOffset>164465</wp:posOffset>
                </wp:positionV>
                <wp:extent cx="735965" cy="3429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73596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287AC6" w14:textId="77777777" w:rsidR="0075779D" w:rsidRPr="000F3001" w:rsidRDefault="0075779D" w:rsidP="00703420">
                            <w:pPr>
                              <w:rPr>
                                <w:sz w:val="28"/>
                                <w:szCs w:val="28"/>
                              </w:rPr>
                            </w:pPr>
                            <w:r>
                              <w:rPr>
                                <w:i/>
                                <w:sz w:val="28"/>
                                <w:szCs w:val="28"/>
                              </w:rPr>
                              <w:t xml:space="preserve">    </w:t>
                            </w:r>
                            <w:r w:rsidRPr="000F3001">
                              <w:rPr>
                                <w:sz w:val="28"/>
                                <w:szCs w:val="28"/>
                              </w:rPr>
                              <w:t>LOB</w:t>
                            </w:r>
                          </w:p>
                          <w:p w14:paraId="67FADBD0" w14:textId="77777777" w:rsidR="0075779D" w:rsidRDefault="0075779D" w:rsidP="007034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24pt;margin-top:12.95pt;width:57.95pt;height:2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5dFtECAAAU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" filled="f" stroked="f">
                <v:textbox>
                  <w:txbxContent>
                    <w:p w14:paraId="6C287AC6" w14:textId="77777777" w:rsidR="002217E6" w:rsidRPr="000F3001" w:rsidRDefault="002217E6" w:rsidP="00703420">
                      <w:pPr>
                        <w:rPr>
                          <w:sz w:val="28"/>
                          <w:szCs w:val="28"/>
                        </w:rPr>
                      </w:pPr>
                      <w:r>
                        <w:rPr>
                          <w:i/>
                          <w:sz w:val="28"/>
                          <w:szCs w:val="28"/>
                        </w:rPr>
                        <w:t xml:space="preserve">    </w:t>
                      </w:r>
                      <w:r w:rsidRPr="000F3001">
                        <w:rPr>
                          <w:sz w:val="28"/>
                          <w:szCs w:val="28"/>
                        </w:rPr>
                        <w:t>LOB</w:t>
                      </w:r>
                    </w:p>
                    <w:p w14:paraId="67FADBD0" w14:textId="77777777" w:rsidR="002217E6" w:rsidRDefault="002217E6" w:rsidP="00703420"/>
                  </w:txbxContent>
                </v:textbox>
                <w10:wrap type="square"/>
              </v:shape>
            </w:pict>
          </mc:Fallback>
        </mc:AlternateContent>
      </w:r>
      <w:r>
        <w:t xml:space="preserve">                     </w:t>
      </w:r>
    </w:p>
    <w:p w14:paraId="400F5250" w14:textId="77777777" w:rsidR="00703420" w:rsidRDefault="00703420" w:rsidP="00703420"/>
    <w:p w14:paraId="26D59704" w14:textId="77777777" w:rsidR="00703420" w:rsidRDefault="00703420" w:rsidP="00703420">
      <w:r>
        <w:rPr>
          <w:i/>
          <w:noProof/>
          <w:lang w:eastAsia="en-US"/>
        </w:rPr>
        <mc:AlternateContent>
          <mc:Choice Requires="wps">
            <w:drawing>
              <wp:anchor distT="0" distB="0" distL="114300" distR="114300" simplePos="0" relativeHeight="251885568" behindDoc="0" locked="0" layoutInCell="1" allowOverlap="1" wp14:anchorId="5EFA5247" wp14:editId="44334ED3">
                <wp:simplePos x="0" y="0"/>
                <wp:positionH relativeFrom="column">
                  <wp:posOffset>2155190</wp:posOffset>
                </wp:positionH>
                <wp:positionV relativeFrom="paragraph">
                  <wp:posOffset>-2540</wp:posOffset>
                </wp:positionV>
                <wp:extent cx="1443355" cy="4959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rot="16200000">
                          <a:off x="0" y="0"/>
                          <a:ext cx="1443355" cy="4959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EC9D84" w14:textId="77777777" w:rsidR="0075779D" w:rsidRDefault="0075779D" w:rsidP="00703420">
                            <w:r>
                              <w:t>Bullet Drop @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169.7pt;margin-top:-.15pt;width:113.65pt;height:39.05pt;rotation:-9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" filled="f" stroked="f">
                <v:textbox>
                  <w:txbxContent>
                    <w:p w14:paraId="42EC9D84" w14:textId="77777777" w:rsidR="002217E6" w:rsidRDefault="002217E6" w:rsidP="00703420">
                      <w:r>
                        <w:t>Bullet Drop @ R</w:t>
                      </w:r>
                    </w:p>
                  </w:txbxContent>
                </v:textbox>
                <w10:wrap type="square"/>
              </v:shape>
            </w:pict>
          </mc:Fallback>
        </mc:AlternateContent>
      </w:r>
      <w:r>
        <w:t xml:space="preserve">                                                  </w:t>
      </w:r>
      <w:r>
        <w:tab/>
        <w:t xml:space="preserve">        </w:t>
      </w:r>
    </w:p>
    <w:p w14:paraId="6B0F37A9" w14:textId="77777777" w:rsidR="00703420" w:rsidRDefault="00703420" w:rsidP="00703420">
      <w:pPr>
        <w:ind w:left="720"/>
      </w:pPr>
      <w:r>
        <w:t xml:space="preserve">                                                                                                </w:t>
      </w:r>
      <w:r>
        <w:rPr>
          <w:i/>
        </w:rPr>
        <w:t xml:space="preserve">          </w:t>
      </w:r>
    </w:p>
    <w:p w14:paraId="41D74BF9" w14:textId="77777777" w:rsidR="00703420" w:rsidRDefault="00703420" w:rsidP="00703420"/>
    <w:p w14:paraId="7B8A79C7" w14:textId="77777777" w:rsidR="00703420" w:rsidRDefault="00703420" w:rsidP="00703420">
      <w:pPr>
        <w:ind w:left="720"/>
      </w:pPr>
      <w:r>
        <w:rPr>
          <w:i/>
        </w:rPr>
        <w:t xml:space="preserve">         </w:t>
      </w:r>
      <w:r>
        <w:rPr>
          <w:noProof/>
          <w:lang w:eastAsia="en-US"/>
        </w:rPr>
        <w:t xml:space="preserve"> </w:t>
      </w:r>
      <w:r>
        <w:rPr>
          <w:noProof/>
          <w:lang w:eastAsia="en-US"/>
        </w:rPr>
        <mc:AlternateContent>
          <mc:Choice Requires="wps">
            <w:drawing>
              <wp:anchor distT="0" distB="0" distL="114300" distR="114300" simplePos="0" relativeHeight="251876352" behindDoc="0" locked="0" layoutInCell="1" allowOverlap="1" wp14:anchorId="7F63D71B" wp14:editId="34401A93">
                <wp:simplePos x="0" y="0"/>
                <wp:positionH relativeFrom="column">
                  <wp:posOffset>457200</wp:posOffset>
                </wp:positionH>
                <wp:positionV relativeFrom="paragraph">
                  <wp:posOffset>116840</wp:posOffset>
                </wp:positionV>
                <wp:extent cx="335915" cy="342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33591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4877A9" w14:textId="77777777" w:rsidR="0075779D" w:rsidRDefault="0075779D" w:rsidP="00703420">
                            <w:r>
                              <w: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9" type="#_x0000_t202" style="position:absolute;left:0;text-align:left;margin-left:36pt;margin-top:9.2pt;width:26.45pt;height:27pt;z-index:251876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" filled="f" stroked="f">
                <v:textbox>
                  <w:txbxContent>
                    <w:p w14:paraId="2D4877A9" w14:textId="77777777" w:rsidR="002217E6" w:rsidRDefault="002217E6" w:rsidP="00703420">
                      <w:r>
                        <w:t>h*</w:t>
                      </w:r>
                    </w:p>
                  </w:txbxContent>
                </v:textbox>
                <w10:wrap type="square"/>
              </v:shape>
            </w:pict>
          </mc:Fallback>
        </mc:AlternateContent>
      </w:r>
    </w:p>
    <w:p w14:paraId="0A6EBDD5" w14:textId="77777777" w:rsidR="00703420" w:rsidRDefault="00703420" w:rsidP="00703420">
      <w:r>
        <w:rPr>
          <w:noProof/>
          <w:lang w:eastAsia="en-US"/>
        </w:rPr>
        <mc:AlternateContent>
          <mc:Choice Requires="wps">
            <w:drawing>
              <wp:anchor distT="0" distB="0" distL="114300" distR="114300" simplePos="0" relativeHeight="251875328" behindDoc="0" locked="0" layoutInCell="1" allowOverlap="1" wp14:anchorId="1A48454F" wp14:editId="61979B40">
                <wp:simplePos x="0" y="0"/>
                <wp:positionH relativeFrom="column">
                  <wp:posOffset>800100</wp:posOffset>
                </wp:positionH>
                <wp:positionV relativeFrom="paragraph">
                  <wp:posOffset>71120</wp:posOffset>
                </wp:positionV>
                <wp:extent cx="800100" cy="0"/>
                <wp:effectExtent l="25400" t="25400" r="63500" b="101600"/>
                <wp:wrapNone/>
                <wp:docPr id="9" name="Straight Connector 9"/>
                <wp:cNvGraphicFramePr/>
                <a:graphic xmlns:a="http://schemas.openxmlformats.org/drawingml/2006/main">
                  <a:graphicData uri="http://schemas.microsoft.com/office/word/2010/wordprocessingShape">
                    <wps:wsp>
                      <wps:cNvCnPr/>
                      <wps:spPr>
                        <a:xfrm flipH="1">
                          <a:off x="0" y="0"/>
                          <a:ext cx="800100" cy="0"/>
                        </a:xfrm>
                        <a:prstGeom prst="line">
                          <a:avLst/>
                        </a:prstGeom>
                        <a:ln w="12700">
                          <a:solidFill>
                            <a:schemeClr val="tx1"/>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5.6pt" to="126pt,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" strokecolor="black [3213]" strokeweight="1pt">
                <v:stroke dashstyle="3 1"/>
                <v:shadow on="t" opacity="24903f" mv:blur="40000f" origin=",.5" offset="0,20000emu"/>
              </v:line>
            </w:pict>
          </mc:Fallback>
        </mc:AlternateContent>
      </w:r>
      <w:r>
        <w:rPr>
          <w:noProof/>
          <w:lang w:eastAsia="en-US"/>
        </w:rPr>
        <mc:AlternateContent>
          <mc:Choice Requires="wps">
            <w:drawing>
              <wp:anchor distT="0" distB="0" distL="114300" distR="114300" simplePos="0" relativeHeight="251874304" behindDoc="0" locked="0" layoutInCell="1" allowOverlap="1" wp14:anchorId="102BBEE5" wp14:editId="79470618">
                <wp:simplePos x="0" y="0"/>
                <wp:positionH relativeFrom="column">
                  <wp:posOffset>1600200</wp:posOffset>
                </wp:positionH>
                <wp:positionV relativeFrom="paragraph">
                  <wp:posOffset>71120</wp:posOffset>
                </wp:positionV>
                <wp:extent cx="0" cy="1143000"/>
                <wp:effectExtent l="50800" t="25400" r="76200" b="76200"/>
                <wp:wrapNone/>
                <wp:docPr id="10" name="Straight Connector 10"/>
                <wp:cNvGraphicFramePr/>
                <a:graphic xmlns:a="http://schemas.openxmlformats.org/drawingml/2006/main">
                  <a:graphicData uri="http://schemas.microsoft.com/office/word/2010/wordprocessingShape">
                    <wps:wsp>
                      <wps:cNvCnPr/>
                      <wps:spPr>
                        <a:xfrm>
                          <a:off x="0" y="0"/>
                          <a:ext cx="0" cy="1143000"/>
                        </a:xfrm>
                        <a:prstGeom prst="line">
                          <a:avLst/>
                        </a:prstGeom>
                        <a:ln w="12700">
                          <a:solidFill>
                            <a:schemeClr val="tx1"/>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0" o:spid="_x0000_s1026" style="position:absolute;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pt,5.6pt" to="126pt,9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" strokecolor="black [3213]" strokeweight="1pt">
                <v:stroke dashstyle="3 1"/>
                <v:shadow on="t" opacity="24903f" mv:blur="40000f" origin=",.5" offset="0,20000emu"/>
              </v:line>
            </w:pict>
          </mc:Fallback>
        </mc:AlternateContent>
      </w:r>
      <w:r>
        <w:rPr>
          <w:noProof/>
          <w:lang w:eastAsia="en-US"/>
        </w:rPr>
        <mc:AlternateContent>
          <mc:Choice Requires="wps">
            <w:drawing>
              <wp:anchor distT="0" distB="0" distL="114300" distR="114300" simplePos="0" relativeHeight="251870208" behindDoc="0" locked="0" layoutInCell="1" allowOverlap="1" wp14:anchorId="34C1BBAF" wp14:editId="0749F0E2">
                <wp:simplePos x="0" y="0"/>
                <wp:positionH relativeFrom="column">
                  <wp:posOffset>688340</wp:posOffset>
                </wp:positionH>
                <wp:positionV relativeFrom="paragraph">
                  <wp:posOffset>130810</wp:posOffset>
                </wp:positionV>
                <wp:extent cx="2057400" cy="1714500"/>
                <wp:effectExtent l="0" t="76200" r="50800" b="0"/>
                <wp:wrapThrough wrapText="bothSides">
                  <wp:wrapPolygon edited="0">
                    <wp:start x="4315" y="1118"/>
                    <wp:lineTo x="2151" y="2404"/>
                    <wp:lineTo x="-1196" y="7272"/>
                    <wp:lineTo x="-649" y="9076"/>
                    <wp:lineTo x="18852" y="6005"/>
                    <wp:lineTo x="20790" y="9586"/>
                    <wp:lineTo x="22043" y="9038"/>
                    <wp:lineTo x="19397" y="318"/>
                    <wp:lineTo x="17643" y="1084"/>
                    <wp:lineTo x="16183" y="-3727"/>
                    <wp:lineTo x="8074" y="-524"/>
                    <wp:lineTo x="4315" y="1118"/>
                  </wp:wrapPolygon>
                </wp:wrapThrough>
                <wp:docPr id="11" name="Block Arc 11"/>
                <wp:cNvGraphicFramePr/>
                <a:graphic xmlns:a="http://schemas.openxmlformats.org/drawingml/2006/main">
                  <a:graphicData uri="http://schemas.microsoft.com/office/word/2010/wordprocessingShape">
                    <wps:wsp>
                      <wps:cNvSpPr/>
                      <wps:spPr>
                        <a:xfrm rot="1200329">
                          <a:off x="0" y="0"/>
                          <a:ext cx="2057400" cy="1714500"/>
                        </a:xfrm>
                        <a:prstGeom prst="blockArc">
                          <a:avLst>
                            <a:gd name="adj1" fmla="val 11208023"/>
                            <a:gd name="adj2" fmla="val 20969545"/>
                            <a:gd name="adj3" fmla="val 0"/>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lock Arc 11" o:spid="_x0000_s1026" style="position:absolute;margin-left:54.2pt;margin-top:10.3pt;width:162pt;height:135pt;rotation:1311079fd;z-index:251870208;visibility:visible;mso-wrap-style:square;mso-wrap-distance-left:9pt;mso-wrap-distance-top:0;mso-wrap-distance-right:9pt;mso-wrap-distance-bottom:0;mso-position-horizontal:absolute;mso-position-horizontal-relative:text;mso-position-vertical:absolute;mso-position-vertical-relative:text;v-text-anchor:middle" coordsize="2057400,1714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" path="m10374,735815c81391,322250,499816,11574,1000968,312,1493223,-10751,1925846,270448,2032830,671009l2032829,671008c1925845,270448,1493222,-10752,1000967,311,499816,11574,81391,322249,10373,735814l10374,735815xe" fillcolor="#4f81bd [3204]" strokecolor="#4579b8 [3044]">
                <v:fill color2="#a7bfde [1620]" rotate="t" type="gradient">
                  <o:fill v:ext="view" type="gradientUnscaled"/>
                </v:fill>
                <v:shadow on="t" opacity="22937f" mv:blur="40000f" origin=",.5" offset="0,23000emu"/>
                <v:path arrowok="t" o:connecttype="custom" o:connectlocs="10374,735815;1000968,312;2032830,671009;2032829,671008;1000967,311;10373,735814;10374,735815" o:connectangles="0,0,0,0,0,0,0"/>
                <w10:wrap type="through"/>
              </v:shape>
            </w:pict>
          </mc:Fallback>
        </mc:AlternateContent>
      </w:r>
      <w:r>
        <w:t xml:space="preserve"> </w:t>
      </w:r>
    </w:p>
    <w:p w14:paraId="557555A4" w14:textId="77777777" w:rsidR="00703420" w:rsidRDefault="00703420" w:rsidP="00703420">
      <w:r>
        <w:rPr>
          <w:noProof/>
          <w:lang w:eastAsia="en-US"/>
        </w:rPr>
        <mc:AlternateContent>
          <mc:Choice Requires="wps">
            <w:drawing>
              <wp:anchor distT="0" distB="0" distL="114300" distR="114300" simplePos="0" relativeHeight="251887616" behindDoc="0" locked="0" layoutInCell="1" allowOverlap="1" wp14:anchorId="3AAACC71" wp14:editId="4571E9AF">
                <wp:simplePos x="0" y="0"/>
                <wp:positionH relativeFrom="column">
                  <wp:posOffset>2514600</wp:posOffset>
                </wp:positionH>
                <wp:positionV relativeFrom="paragraph">
                  <wp:posOffset>236220</wp:posOffset>
                </wp:positionV>
                <wp:extent cx="471170" cy="2286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7117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C1F5BA" w14:textId="77777777" w:rsidR="0075779D" w:rsidRDefault="0075779D" w:rsidP="00703420">
                            <w:r>
                              <w:t>LOS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0" type="#_x0000_t202" style="position:absolute;margin-left:198pt;margin-top:18.6pt;width:37.1pt;height:18pt;z-index:251887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" filled="f" stroked="f">
                <v:textbox>
                  <w:txbxContent>
                    <w:p w14:paraId="76C1F5BA" w14:textId="77777777" w:rsidR="002217E6" w:rsidRDefault="002217E6" w:rsidP="00703420">
                      <w:r>
                        <w:t>LOS</w:t>
                      </w:r>
                    </w:p>
                  </w:txbxContent>
                </v:textbox>
                <w10:wrap type="square"/>
              </v:shape>
            </w:pict>
          </mc:Fallback>
        </mc:AlternateContent>
      </w:r>
      <w:r>
        <w:rPr>
          <w:noProof/>
          <w:lang w:eastAsia="en-US"/>
        </w:rPr>
        <mc:AlternateContent>
          <mc:Choice Requires="wps">
            <w:drawing>
              <wp:anchor distT="0" distB="0" distL="114300" distR="114300" simplePos="0" relativeHeight="251877376" behindDoc="0" locked="0" layoutInCell="1" allowOverlap="1" wp14:anchorId="3E1EC839" wp14:editId="3DF410E4">
                <wp:simplePos x="0" y="0"/>
                <wp:positionH relativeFrom="column">
                  <wp:posOffset>914400</wp:posOffset>
                </wp:positionH>
                <wp:positionV relativeFrom="paragraph">
                  <wp:posOffset>121920</wp:posOffset>
                </wp:positionV>
                <wp:extent cx="262890" cy="3429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26289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FFD566" w14:textId="77777777" w:rsidR="0075779D" w:rsidRDefault="0075779D" w:rsidP="00703420">
                            <w:r>
                              <w:sym w:font="Symbol" w:char="F071"/>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1" type="#_x0000_t202" style="position:absolute;margin-left:1in;margin-top:9.6pt;width:20.7pt;height:27pt;z-index:251877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" filled="f" stroked="f">
                <v:textbox>
                  <w:txbxContent>
                    <w:p w14:paraId="45FFD566" w14:textId="77777777" w:rsidR="002217E6" w:rsidRDefault="002217E6" w:rsidP="00703420">
                      <w:r>
                        <w:sym w:font="Symbol" w:char="F071"/>
                      </w:r>
                      <w:r>
                        <w:t xml:space="preserve"> </w:t>
                      </w:r>
                    </w:p>
                  </w:txbxContent>
                </v:textbox>
                <w10:wrap type="square"/>
              </v:shape>
            </w:pict>
          </mc:Fallback>
        </mc:AlternateContent>
      </w:r>
      <w:r>
        <w:t xml:space="preserve">                                                               </w:t>
      </w:r>
    </w:p>
    <w:p w14:paraId="11635670" w14:textId="77777777" w:rsidR="00703420" w:rsidRDefault="00703420" w:rsidP="00703420">
      <w:r>
        <w:rPr>
          <w:noProof/>
          <w:lang w:eastAsia="en-US"/>
        </w:rPr>
        <mc:AlternateContent>
          <mc:Choice Requires="wps">
            <w:drawing>
              <wp:anchor distT="0" distB="0" distL="114300" distR="114300" simplePos="0" relativeHeight="251886592" behindDoc="0" locked="0" layoutInCell="1" allowOverlap="1" wp14:anchorId="5738E107" wp14:editId="3C1DC074">
                <wp:simplePos x="0" y="0"/>
                <wp:positionH relativeFrom="column">
                  <wp:posOffset>800100</wp:posOffset>
                </wp:positionH>
                <wp:positionV relativeFrom="paragraph">
                  <wp:posOffset>53340</wp:posOffset>
                </wp:positionV>
                <wp:extent cx="1714500" cy="18415"/>
                <wp:effectExtent l="50800" t="25400" r="63500" b="108585"/>
                <wp:wrapNone/>
                <wp:docPr id="16" name="Straight Connector 16"/>
                <wp:cNvGraphicFramePr/>
                <a:graphic xmlns:a="http://schemas.openxmlformats.org/drawingml/2006/main">
                  <a:graphicData uri="http://schemas.microsoft.com/office/word/2010/wordprocessingShape">
                    <wps:wsp>
                      <wps:cNvCnPr/>
                      <wps:spPr>
                        <a:xfrm flipH="1">
                          <a:off x="0" y="0"/>
                          <a:ext cx="1714500" cy="18415"/>
                        </a:xfrm>
                        <a:prstGeom prst="line">
                          <a:avLst/>
                        </a:prstGeom>
                        <a:ln w="12700">
                          <a:solidFill>
                            <a:schemeClr val="tx1"/>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4.2pt" to="198pt,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" strokecolor="black [3213]" strokeweight="1pt">
                <v:stroke dashstyle="3 1"/>
                <v:shadow on="t" opacity="24903f" mv:blur="40000f" origin=",.5" offset="0,20000emu"/>
              </v:line>
            </w:pict>
          </mc:Fallback>
        </mc:AlternateContent>
      </w:r>
      <w:r>
        <w:rPr>
          <w:noProof/>
          <w:lang w:eastAsia="en-US"/>
        </w:rPr>
        <mc:AlternateContent>
          <mc:Choice Requires="wps">
            <w:drawing>
              <wp:anchor distT="0" distB="0" distL="114300" distR="114300" simplePos="0" relativeHeight="251883520" behindDoc="0" locked="0" layoutInCell="1" allowOverlap="1" wp14:anchorId="5C6D0618" wp14:editId="5D8FAC65">
                <wp:simplePos x="0" y="0"/>
                <wp:positionH relativeFrom="column">
                  <wp:posOffset>2400300</wp:posOffset>
                </wp:positionH>
                <wp:positionV relativeFrom="paragraph">
                  <wp:posOffset>60960</wp:posOffset>
                </wp:positionV>
                <wp:extent cx="159385" cy="228600"/>
                <wp:effectExtent l="50800" t="25400" r="69215" b="101600"/>
                <wp:wrapThrough wrapText="bothSides">
                  <wp:wrapPolygon edited="0">
                    <wp:start x="-3442" y="-2400"/>
                    <wp:lineTo x="-6884" y="0"/>
                    <wp:lineTo x="-6884" y="28800"/>
                    <wp:lineTo x="27538" y="28800"/>
                    <wp:lineTo x="24096" y="2400"/>
                    <wp:lineTo x="24096" y="-2400"/>
                    <wp:lineTo x="-3442" y="-2400"/>
                  </wp:wrapPolygon>
                </wp:wrapThrough>
                <wp:docPr id="20" name="Trapezoid 20"/>
                <wp:cNvGraphicFramePr/>
                <a:graphic xmlns:a="http://schemas.openxmlformats.org/drawingml/2006/main">
                  <a:graphicData uri="http://schemas.microsoft.com/office/word/2010/wordprocessingShape">
                    <wps:wsp>
                      <wps:cNvSpPr/>
                      <wps:spPr>
                        <a:xfrm>
                          <a:off x="0" y="0"/>
                          <a:ext cx="159385" cy="228600"/>
                        </a:xfrm>
                        <a:prstGeom prst="trapezoid">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apezoid 20" o:spid="_x0000_s1026" style="position:absolute;margin-left:189pt;margin-top:4.8pt;width:12.55pt;height:1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385,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" path="m0,228600l39846,,119539,,159385,228600,,228600xe" fillcolor="red" strokecolor="#4579b8 [3044]">
                <v:shadow on="t" opacity="22937f" mv:blur="40000f" origin=",.5" offset="0,23000emu"/>
                <v:path arrowok="t" o:connecttype="custom" o:connectlocs="0,228600;39846,0;119539,0;159385,228600;0,228600" o:connectangles="0,0,0,0,0"/>
                <w10:wrap type="through"/>
              </v:shape>
            </w:pict>
          </mc:Fallback>
        </mc:AlternateContent>
      </w:r>
      <w:r>
        <w:rPr>
          <w:noProof/>
          <w:lang w:eastAsia="en-US"/>
        </w:rPr>
        <mc:AlternateContent>
          <mc:Choice Requires="wps">
            <w:drawing>
              <wp:anchor distT="0" distB="0" distL="114300" distR="114300" simplePos="0" relativeHeight="251878400" behindDoc="0" locked="0" layoutInCell="1" allowOverlap="1" wp14:anchorId="6BD58B2F" wp14:editId="7A498ADF">
                <wp:simplePos x="0" y="0"/>
                <wp:positionH relativeFrom="column">
                  <wp:posOffset>457200</wp:posOffset>
                </wp:positionH>
                <wp:positionV relativeFrom="paragraph">
                  <wp:posOffset>10160</wp:posOffset>
                </wp:positionV>
                <wp:extent cx="310515" cy="342900"/>
                <wp:effectExtent l="0" t="0" r="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31051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44C655" w14:textId="77777777" w:rsidR="0075779D" w:rsidRDefault="0075779D" w:rsidP="00703420">
                            <w:r>
                              <w:t>h</w:t>
                            </w:r>
                            <w:r>
                              <w:rPr>
                                <w:vertAlign w:val="subscript"/>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2" type="#_x0000_t202" style="position:absolute;margin-left:36pt;margin-top:.8pt;width:24.45pt;height:27pt;z-index:251878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" filled="f" stroked="f">
                <v:textbox>
                  <w:txbxContent>
                    <w:p w14:paraId="6444C655" w14:textId="77777777" w:rsidR="002217E6" w:rsidRDefault="002217E6" w:rsidP="00703420">
                      <w:r>
                        <w:t>h</w:t>
                      </w:r>
                      <w:r>
                        <w:rPr>
                          <w:vertAlign w:val="subscript"/>
                        </w:rPr>
                        <w:t>0</w:t>
                      </w:r>
                    </w:p>
                  </w:txbxContent>
                </v:textbox>
                <w10:wrap type="square"/>
              </v:shape>
            </w:pict>
          </mc:Fallback>
        </mc:AlternateContent>
      </w:r>
      <w:r>
        <w:t xml:space="preserve">    </w:t>
      </w:r>
    </w:p>
    <w:p w14:paraId="2AF7C2B5" w14:textId="77777777" w:rsidR="00703420" w:rsidRDefault="00703420" w:rsidP="00703420">
      <w:r>
        <w:rPr>
          <w:noProof/>
          <w:lang w:eastAsia="en-US"/>
        </w:rPr>
        <mc:AlternateContent>
          <mc:Choice Requires="wps">
            <w:drawing>
              <wp:anchor distT="0" distB="0" distL="114300" distR="114300" simplePos="0" relativeHeight="251888640" behindDoc="0" locked="0" layoutInCell="1" allowOverlap="1" wp14:anchorId="72619681" wp14:editId="24D7B8B1">
                <wp:simplePos x="0" y="0"/>
                <wp:positionH relativeFrom="column">
                  <wp:posOffset>2514600</wp:posOffset>
                </wp:positionH>
                <wp:positionV relativeFrom="paragraph">
                  <wp:posOffset>-7620</wp:posOffset>
                </wp:positionV>
                <wp:extent cx="0" cy="571500"/>
                <wp:effectExtent l="50800" t="25400" r="76200" b="88900"/>
                <wp:wrapNone/>
                <wp:docPr id="30" name="Straight Connector 30"/>
                <wp:cNvGraphicFramePr/>
                <a:graphic xmlns:a="http://schemas.openxmlformats.org/drawingml/2006/main">
                  <a:graphicData uri="http://schemas.microsoft.com/office/word/2010/wordprocessingShape">
                    <wps:wsp>
                      <wps:cNvCnPr/>
                      <wps:spPr>
                        <a:xfrm>
                          <a:off x="0" y="0"/>
                          <a:ext cx="0" cy="571500"/>
                        </a:xfrm>
                        <a:prstGeom prst="line">
                          <a:avLst/>
                        </a:prstGeom>
                        <a:ln w="3175" cmpd="sng">
                          <a:solidFill>
                            <a:schemeClr val="tx1"/>
                          </a:solidFill>
                          <a:prstDash val="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198pt,-.55pt" to="198pt,4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" strokecolor="black [3213]" strokeweight=".25pt">
                <v:stroke dashstyle="dash"/>
                <v:shadow on="t" opacity="24903f" mv:blur="40000f" origin=",.5" offset="0,20000emu"/>
              </v:line>
            </w:pict>
          </mc:Fallback>
        </mc:AlternateContent>
      </w:r>
      <w:r>
        <w:t xml:space="preserve">             </w:t>
      </w:r>
    </w:p>
    <w:p w14:paraId="7DF5602F" w14:textId="77777777" w:rsidR="00703420" w:rsidRDefault="00703420" w:rsidP="00703420"/>
    <w:p w14:paraId="4977E163" w14:textId="77777777" w:rsidR="00703420" w:rsidRDefault="00703420" w:rsidP="00703420">
      <w:r>
        <w:rPr>
          <w:noProof/>
          <w:lang w:eastAsia="en-US"/>
        </w:rPr>
        <mc:AlternateContent>
          <mc:Choice Requires="wps">
            <w:drawing>
              <wp:anchor distT="0" distB="0" distL="114300" distR="114300" simplePos="0" relativeHeight="251881472" behindDoc="0" locked="0" layoutInCell="1" allowOverlap="1" wp14:anchorId="02D53273" wp14:editId="47FD1894">
                <wp:simplePos x="0" y="0"/>
                <wp:positionH relativeFrom="column">
                  <wp:posOffset>3314700</wp:posOffset>
                </wp:positionH>
                <wp:positionV relativeFrom="paragraph">
                  <wp:posOffset>99060</wp:posOffset>
                </wp:positionV>
                <wp:extent cx="932180" cy="3429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93218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4F1CB1" w14:textId="77777777" w:rsidR="0075779D" w:rsidRDefault="0075779D" w:rsidP="00703420">
                            <w:r>
                              <w:t>Distance (</w:t>
                            </w:r>
                            <w:r w:rsidRPr="003528A3">
                              <w:rPr>
                                <w:b/>
                              </w:rPr>
                              <w:t>x</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33" type="#_x0000_t202" style="position:absolute;margin-left:261pt;margin-top:7.8pt;width:73.4pt;height:27pt;z-index:251881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" filled="f" stroked="f">
                <v:textbox>
                  <w:txbxContent>
                    <w:p w14:paraId="7E4F1CB1" w14:textId="77777777" w:rsidR="002217E6" w:rsidRDefault="002217E6" w:rsidP="00703420">
                      <w:r>
                        <w:t>Distance (</w:t>
                      </w:r>
                      <w:r w:rsidRPr="003528A3">
                        <w:rPr>
                          <w:b/>
                        </w:rPr>
                        <w:t>x</w:t>
                      </w:r>
                      <w:r>
                        <w:t>)</w:t>
                      </w:r>
                    </w:p>
                  </w:txbxContent>
                </v:textbox>
                <w10:wrap type="square"/>
              </v:shape>
            </w:pict>
          </mc:Fallback>
        </mc:AlternateContent>
      </w:r>
      <w:r>
        <w:rPr>
          <w:noProof/>
          <w:lang w:eastAsia="en-US"/>
        </w:rPr>
        <mc:AlternateContent>
          <mc:Choice Requires="wps">
            <w:drawing>
              <wp:anchor distT="0" distB="0" distL="114300" distR="114300" simplePos="0" relativeHeight="251879424" behindDoc="0" locked="0" layoutInCell="1" allowOverlap="1" wp14:anchorId="53A4C573" wp14:editId="7337BBE5">
                <wp:simplePos x="0" y="0"/>
                <wp:positionH relativeFrom="column">
                  <wp:posOffset>0</wp:posOffset>
                </wp:positionH>
                <wp:positionV relativeFrom="paragraph">
                  <wp:posOffset>99060</wp:posOffset>
                </wp:positionV>
                <wp:extent cx="802640" cy="4572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80264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7CAF64" w14:textId="77777777" w:rsidR="0075779D" w:rsidRDefault="0075779D" w:rsidP="00703420">
                            <w:pPr>
                              <w:rPr>
                                <w:sz w:val="20"/>
                                <w:szCs w:val="20"/>
                              </w:rPr>
                            </w:pPr>
                            <w:r>
                              <w:t xml:space="preserve">  </w:t>
                            </w:r>
                            <w:r w:rsidRPr="000A1D53">
                              <w:rPr>
                                <w:sz w:val="20"/>
                                <w:szCs w:val="20"/>
                              </w:rPr>
                              <w:t>GROUND</w:t>
                            </w:r>
                          </w:p>
                          <w:p w14:paraId="09615F0E" w14:textId="77777777" w:rsidR="0075779D" w:rsidRPr="000A1D53" w:rsidRDefault="0075779D" w:rsidP="00703420">
                            <w:pPr>
                              <w:rPr>
                                <w:sz w:val="20"/>
                                <w:szCs w:val="20"/>
                              </w:rPr>
                            </w:pPr>
                            <w:r>
                              <w:rPr>
                                <w:sz w:val="20"/>
                                <w:szCs w:val="20"/>
                              </w:rPr>
                              <w:t xml:space="preserve">        (0)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34" type="#_x0000_t202" style="position:absolute;margin-left:0;margin-top:7.8pt;width:63.2pt;height:36pt;z-index:251879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" filled="f" stroked="f">
                <v:textbox>
                  <w:txbxContent>
                    <w:p w14:paraId="4B7CAF64" w14:textId="77777777" w:rsidR="002217E6" w:rsidRDefault="002217E6" w:rsidP="00703420">
                      <w:pPr>
                        <w:rPr>
                          <w:sz w:val="20"/>
                          <w:szCs w:val="20"/>
                        </w:rPr>
                      </w:pPr>
                      <w:r>
                        <w:t xml:space="preserve">  </w:t>
                      </w:r>
                      <w:r w:rsidRPr="000A1D53">
                        <w:rPr>
                          <w:sz w:val="20"/>
                          <w:szCs w:val="20"/>
                        </w:rPr>
                        <w:t>GROUND</w:t>
                      </w:r>
                    </w:p>
                    <w:p w14:paraId="09615F0E" w14:textId="77777777" w:rsidR="002217E6" w:rsidRPr="000A1D53" w:rsidRDefault="002217E6" w:rsidP="00703420">
                      <w:pPr>
                        <w:rPr>
                          <w:sz w:val="20"/>
                          <w:szCs w:val="20"/>
                        </w:rPr>
                      </w:pPr>
                      <w:r>
                        <w:rPr>
                          <w:sz w:val="20"/>
                          <w:szCs w:val="20"/>
                        </w:rPr>
                        <w:t xml:space="preserve">        (0)</w:t>
                      </w:r>
                    </w:p>
                  </w:txbxContent>
                </v:textbox>
                <w10:wrap type="square"/>
              </v:shape>
            </w:pict>
          </mc:Fallback>
        </mc:AlternateContent>
      </w:r>
    </w:p>
    <w:p w14:paraId="170E659D" w14:textId="77777777" w:rsidR="00703420" w:rsidRDefault="00703420" w:rsidP="00703420">
      <w:r>
        <w:rPr>
          <w:noProof/>
          <w:lang w:eastAsia="en-US"/>
        </w:rPr>
        <mc:AlternateContent>
          <mc:Choice Requires="wps">
            <w:drawing>
              <wp:anchor distT="0" distB="0" distL="114300" distR="114300" simplePos="0" relativeHeight="251880448" behindDoc="0" locked="0" layoutInCell="1" allowOverlap="1" wp14:anchorId="3C302858" wp14:editId="1E887E07">
                <wp:simplePos x="0" y="0"/>
                <wp:positionH relativeFrom="column">
                  <wp:posOffset>1483360</wp:posOffset>
                </wp:positionH>
                <wp:positionV relativeFrom="paragraph">
                  <wp:posOffset>38100</wp:posOffset>
                </wp:positionV>
                <wp:extent cx="285115" cy="342900"/>
                <wp:effectExtent l="0" t="0" r="0" b="12700"/>
                <wp:wrapSquare wrapText="bothSides"/>
                <wp:docPr id="33" name="Text Box 33"/>
                <wp:cNvGraphicFramePr/>
                <a:graphic xmlns:a="http://schemas.openxmlformats.org/drawingml/2006/main">
                  <a:graphicData uri="http://schemas.microsoft.com/office/word/2010/wordprocessingShape">
                    <wps:wsp>
                      <wps:cNvSpPr txBox="1"/>
                      <wps:spPr>
                        <a:xfrm>
                          <a:off x="0" y="0"/>
                          <a:ext cx="28511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E80765" w14:textId="77777777" w:rsidR="0075779D" w:rsidRDefault="0075779D" w:rsidP="00703420">
                            <w:r>
                              <w:t>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35" type="#_x0000_t202" style="position:absolute;margin-left:116.8pt;margin-top:3pt;width:22.45pt;height:27pt;z-index:251880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" filled="f" stroked="f">
                <v:textbox>
                  <w:txbxContent>
                    <w:p w14:paraId="44E80765" w14:textId="77777777" w:rsidR="002217E6" w:rsidRDefault="002217E6" w:rsidP="00703420">
                      <w:r>
                        <w:t>R</w:t>
                      </w:r>
                    </w:p>
                  </w:txbxContent>
                </v:textbox>
                <w10:wrap type="square"/>
              </v:shape>
            </w:pict>
          </mc:Fallback>
        </mc:AlternateContent>
      </w:r>
      <w:r>
        <w:rPr>
          <w:noProof/>
          <w:lang w:eastAsia="en-US"/>
        </w:rPr>
        <mc:AlternateContent>
          <mc:Choice Requires="wps">
            <w:drawing>
              <wp:anchor distT="0" distB="0" distL="114300" distR="114300" simplePos="0" relativeHeight="251882496" behindDoc="0" locked="0" layoutInCell="1" allowOverlap="1" wp14:anchorId="7557A603" wp14:editId="3E88A844">
                <wp:simplePos x="0" y="0"/>
                <wp:positionH relativeFrom="column">
                  <wp:posOffset>568960</wp:posOffset>
                </wp:positionH>
                <wp:positionV relativeFrom="paragraph">
                  <wp:posOffset>38100</wp:posOffset>
                </wp:positionV>
                <wp:extent cx="335915" cy="342900"/>
                <wp:effectExtent l="0" t="0" r="0" b="12700"/>
                <wp:wrapSquare wrapText="bothSides"/>
                <wp:docPr id="34" name="Text Box 34"/>
                <wp:cNvGraphicFramePr/>
                <a:graphic xmlns:a="http://schemas.openxmlformats.org/drawingml/2006/main">
                  <a:graphicData uri="http://schemas.microsoft.com/office/word/2010/wordprocessingShape">
                    <wps:wsp>
                      <wps:cNvSpPr txBox="1"/>
                      <wps:spPr>
                        <a:xfrm>
                          <a:off x="0" y="0"/>
                          <a:ext cx="33591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3FA4BB" w14:textId="77777777" w:rsidR="0075779D" w:rsidRDefault="0075779D" w:rsidP="00703420">
                            <w: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36" type="#_x0000_t202" style="position:absolute;margin-left:44.8pt;margin-top:3pt;width:26.45pt;height:27pt;z-index:251882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" filled="f" stroked="f">
                <v:textbox>
                  <w:txbxContent>
                    <w:p w14:paraId="3E3FA4BB" w14:textId="77777777" w:rsidR="002217E6" w:rsidRDefault="002217E6" w:rsidP="00703420">
                      <w:r>
                        <w:t>x*</w:t>
                      </w:r>
                    </w:p>
                  </w:txbxContent>
                </v:textbox>
                <w10:wrap type="square"/>
              </v:shape>
            </w:pict>
          </mc:Fallback>
        </mc:AlternateContent>
      </w:r>
      <w:r>
        <w:rPr>
          <w:noProof/>
          <w:lang w:eastAsia="en-US"/>
        </w:rPr>
        <mc:AlternateContent>
          <mc:Choice Requires="wps">
            <w:drawing>
              <wp:anchor distT="0" distB="0" distL="114300" distR="114300" simplePos="0" relativeHeight="251871232" behindDoc="0" locked="0" layoutInCell="1" allowOverlap="1" wp14:anchorId="1BAC1731" wp14:editId="34026827">
                <wp:simplePos x="0" y="0"/>
                <wp:positionH relativeFrom="column">
                  <wp:posOffset>-116840</wp:posOffset>
                </wp:positionH>
                <wp:positionV relativeFrom="paragraph">
                  <wp:posOffset>38100</wp:posOffset>
                </wp:positionV>
                <wp:extent cx="2514600" cy="0"/>
                <wp:effectExtent l="50800" t="25400" r="76200" b="101600"/>
                <wp:wrapNone/>
                <wp:docPr id="36" name="Straight Connector 36"/>
                <wp:cNvGraphicFramePr/>
                <a:graphic xmlns:a="http://schemas.openxmlformats.org/drawingml/2006/main">
                  <a:graphicData uri="http://schemas.microsoft.com/office/word/2010/wordprocessingShape">
                    <wps:wsp>
                      <wps:cNvCnPr/>
                      <wps:spPr>
                        <a:xfrm>
                          <a:off x="0" y="0"/>
                          <a:ext cx="2514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6" o:spid="_x0000_s1026" style="position:absolute;z-index:251871232;visibility:visible;mso-wrap-style:square;mso-wrap-distance-left:9pt;mso-wrap-distance-top:0;mso-wrap-distance-right:9pt;mso-wrap-distance-bottom:0;mso-position-horizontal:absolute;mso-position-horizontal-relative:text;mso-position-vertical:absolute;mso-position-vertical-relative:text" from="-9.15pt,3pt" to="188.85pt,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" strokecolor="#4f81bd [3204]" strokeweight="2pt">
                <v:shadow on="t" opacity="24903f" mv:blur="40000f" origin=",.5" offset="0,20000emu"/>
              </v:line>
            </w:pict>
          </mc:Fallback>
        </mc:AlternateContent>
      </w:r>
      <w:r>
        <w:t xml:space="preserve">                                                                              </w:t>
      </w:r>
    </w:p>
    <w:p w14:paraId="38C249CA" w14:textId="1E5CF8ED" w:rsidR="00703420" w:rsidRPr="00703420" w:rsidRDefault="00703420" w:rsidP="00703420">
      <w:pPr>
        <w:spacing w:line="360" w:lineRule="auto"/>
      </w:pPr>
      <w:r>
        <w:t xml:space="preserve">                                                     </w:t>
      </w:r>
    </w:p>
    <w:p w14:paraId="4B95D92C" w14:textId="77777777" w:rsidR="00A50849" w:rsidRDefault="00A50849" w:rsidP="00B235C5">
      <w:pPr>
        <w:spacing w:line="360" w:lineRule="auto"/>
        <w:rPr>
          <w:u w:val="single"/>
        </w:rPr>
      </w:pPr>
    </w:p>
    <w:p w14:paraId="4EB93FB4" w14:textId="41D4399B" w:rsidR="00A50849" w:rsidRDefault="00A50849" w:rsidP="00B235C5">
      <w:pPr>
        <w:spacing w:line="360" w:lineRule="auto"/>
      </w:pPr>
      <w:r>
        <w:t>The analysis that follows is in three stages: “</w:t>
      </w:r>
      <w:r w:rsidR="00EF40DE">
        <w:t>first approximation”</w:t>
      </w:r>
      <w:r>
        <w:t xml:space="preserve"> that is, ballistics in a vacuum with no gravity; “</w:t>
      </w:r>
      <w:r w:rsidR="00EF40DE">
        <w:t>second</w:t>
      </w:r>
      <w:r>
        <w:t xml:space="preserve"> approximation,” that is, ballistics in a vacuum with gravity; and “</w:t>
      </w:r>
      <w:r w:rsidR="00EF40DE">
        <w:t xml:space="preserve">third </w:t>
      </w:r>
      <w:r>
        <w:t>approximation,” that is, ballisti</w:t>
      </w:r>
      <w:r w:rsidR="00EF40DE">
        <w:t>cs in an atmosphere with both gr</w:t>
      </w:r>
      <w:r>
        <w:t>avity and aerodynamic drag.</w:t>
      </w:r>
    </w:p>
    <w:p w14:paraId="78E2A3ED" w14:textId="77777777" w:rsidR="00A50849" w:rsidRDefault="00A50849" w:rsidP="00B235C5">
      <w:pPr>
        <w:spacing w:line="360" w:lineRule="auto"/>
        <w:rPr>
          <w:u w:val="single"/>
        </w:rPr>
      </w:pPr>
    </w:p>
    <w:p w14:paraId="76A6485D" w14:textId="77FFF3DC" w:rsidR="00B235C5" w:rsidRPr="00B235C5" w:rsidRDefault="00EF40DE" w:rsidP="00B235C5">
      <w:pPr>
        <w:spacing w:line="360" w:lineRule="auto"/>
        <w:rPr>
          <w:u w:val="single"/>
        </w:rPr>
      </w:pPr>
      <w:r>
        <w:rPr>
          <w:u w:val="single"/>
        </w:rPr>
        <w:t xml:space="preserve">First Approximation: </w:t>
      </w:r>
      <w:r w:rsidR="00B235C5" w:rsidRPr="00B235C5">
        <w:rPr>
          <w:u w:val="single"/>
        </w:rPr>
        <w:t>Bullet Path in a Vacuum</w:t>
      </w:r>
    </w:p>
    <w:p w14:paraId="4330ABB6" w14:textId="05D65660" w:rsidR="004C72FD" w:rsidRDefault="00B235C5" w:rsidP="00703420">
      <w:pPr>
        <w:spacing w:line="360" w:lineRule="auto"/>
        <w:ind w:firstLine="720"/>
      </w:pPr>
      <w:r>
        <w:t>A projectile is launched at velocity v</w:t>
      </w:r>
      <w:r w:rsidRPr="006A657D">
        <w:rPr>
          <w:vertAlign w:val="subscript"/>
        </w:rPr>
        <w:t>0</w:t>
      </w:r>
      <w:r>
        <w:t xml:space="preserve"> feet/second at an angle of </w:t>
      </w:r>
      <w:r>
        <w:sym w:font="Symbol" w:char="F071"/>
      </w:r>
      <w:r>
        <w:sym w:font="Symbol" w:char="F0B0"/>
      </w:r>
      <w:r>
        <w:t xml:space="preserve"> (the launch angle</w:t>
      </w:r>
      <w:r w:rsidR="00EF40DE">
        <w:t>)</w:t>
      </w:r>
      <w:r>
        <w:t xml:space="preserve"> from a height h</w:t>
      </w:r>
      <w:r>
        <w:rPr>
          <w:vertAlign w:val="subscript"/>
        </w:rPr>
        <w:t>0</w:t>
      </w:r>
      <w:r>
        <w:t xml:space="preserve"> feet above the ground to hit a target at the shooter’s elevation and </w:t>
      </w:r>
      <w:r w:rsidR="00C42B5D">
        <w:t xml:space="preserve">at </w:t>
      </w:r>
      <w:r>
        <w:t xml:space="preserve">horizontal distance R (the range). </w:t>
      </w:r>
      <w:r w:rsidR="00C42B5D">
        <w:t>In this picture th</w:t>
      </w:r>
      <w:r>
        <w:t>e Line-of-Sight (</w:t>
      </w:r>
      <w:r w:rsidR="00C42B5D">
        <w:t xml:space="preserve">LOS) from shooter to target </w:t>
      </w:r>
      <w:r>
        <w:t xml:space="preserve">is horizontal. The shooter elevates his weapon so that the Line-of-Bore (LOB) exceeds the LOS. We know he does this because of gravity, but for the moment let’s ignore both gravity and air resistance (“drag”).  </w:t>
      </w:r>
      <w:r w:rsidR="004C72FD">
        <w:t xml:space="preserve">                                                   </w:t>
      </w:r>
    </w:p>
    <w:p w14:paraId="00C817A7" w14:textId="734251CA" w:rsidR="00B235C5" w:rsidRDefault="00B235C5" w:rsidP="00B235C5">
      <w:pPr>
        <w:spacing w:line="360" w:lineRule="auto"/>
        <w:ind w:firstLine="720"/>
      </w:pPr>
      <w:r>
        <w:t xml:space="preserve">In the absence of gravity the bullet will proceed forever along the LOB at constant velocity </w:t>
      </w:r>
      <w:r w:rsidRPr="00202DC3">
        <w:rPr>
          <w:i/>
        </w:rPr>
        <w:t>v</w:t>
      </w:r>
      <w:r w:rsidRPr="00202DC3">
        <w:rPr>
          <w:i/>
          <w:vertAlign w:val="subscript"/>
        </w:rPr>
        <w:t>0</w:t>
      </w:r>
      <w:r w:rsidRPr="004C72FD">
        <w:t xml:space="preserve"> (the </w:t>
      </w:r>
      <w:r>
        <w:t>“</w:t>
      </w:r>
      <w:r w:rsidRPr="004C72FD">
        <w:t>muzzle velocity</w:t>
      </w:r>
      <w:r>
        <w:t>”</w:t>
      </w:r>
      <w:r w:rsidRPr="004C72FD">
        <w:t>)</w:t>
      </w:r>
      <w:r>
        <w:t xml:space="preserve">. Obviously the target will be missed—after t seconds of travel the bullet will be at distance </w:t>
      </w:r>
      <w:r w:rsidRPr="00202DC3">
        <w:rPr>
          <w:i/>
        </w:rPr>
        <w:t>v</w:t>
      </w:r>
      <w:r w:rsidRPr="00202DC3">
        <w:rPr>
          <w:i/>
          <w:vertAlign w:val="subscript"/>
        </w:rPr>
        <w:t>0</w:t>
      </w:r>
      <w:r w:rsidRPr="00202DC3">
        <w:rPr>
          <w:i/>
        </w:rPr>
        <w:t>t</w:t>
      </w:r>
      <w:r>
        <w:t xml:space="preserve"> </w:t>
      </w:r>
      <w:r w:rsidRPr="00165BFB">
        <w:t>along the LOB</w:t>
      </w:r>
      <w:r>
        <w:t>, always above the LOS. If the shooter really thought there was no gravity he should choose a zero</w:t>
      </w:r>
      <w:r w:rsidR="00C42B5D">
        <w:t>-degree</w:t>
      </w:r>
      <w:r>
        <w:t xml:space="preserve"> </w:t>
      </w:r>
      <w:r w:rsidRPr="00C42B5D">
        <w:rPr>
          <w:i/>
        </w:rPr>
        <w:t>angle of reach</w:t>
      </w:r>
      <w:r>
        <w:t xml:space="preserve">, aiming </w:t>
      </w:r>
      <w:r w:rsidR="00C42B5D">
        <w:t xml:space="preserve">at the target </w:t>
      </w:r>
      <w:r>
        <w:t xml:space="preserve">directly along the LOS. </w:t>
      </w:r>
    </w:p>
    <w:p w14:paraId="174017B2" w14:textId="2CB7E190" w:rsidR="00B235C5" w:rsidRDefault="00B235C5" w:rsidP="00B235C5">
      <w:pPr>
        <w:spacing w:line="360" w:lineRule="auto"/>
        <w:ind w:firstLine="720"/>
      </w:pPr>
      <w:r>
        <w:t>The bullet’s velocity can be decomposed into vertical motion at velocity</w:t>
      </w:r>
      <w:r w:rsidRPr="00165BFB">
        <w:rPr>
          <w:i/>
        </w:rPr>
        <w:t xml:space="preserve"> </w:t>
      </w:r>
      <w:r w:rsidRPr="00202DC3">
        <w:rPr>
          <w:i/>
        </w:rPr>
        <w:t>v</w:t>
      </w:r>
      <w:r>
        <w:rPr>
          <w:i/>
          <w:vertAlign w:val="subscript"/>
        </w:rPr>
        <w:t>h</w:t>
      </w:r>
      <w:r>
        <w:t xml:space="preserve"> and horizontal motion at velocity</w:t>
      </w:r>
      <w:r w:rsidRPr="00165BFB">
        <w:rPr>
          <w:i/>
        </w:rPr>
        <w:t xml:space="preserve"> </w:t>
      </w:r>
      <w:r w:rsidRPr="00202DC3">
        <w:rPr>
          <w:i/>
        </w:rPr>
        <w:t>v</w:t>
      </w:r>
      <w:r>
        <w:rPr>
          <w:i/>
          <w:vertAlign w:val="subscript"/>
        </w:rPr>
        <w:t>x</w:t>
      </w:r>
      <w:r>
        <w:t xml:space="preserve">, both of which are constant. These velocities will conform to the equation  </w:t>
      </w:r>
      <w:r w:rsidRPr="00202DC3">
        <w:rPr>
          <w:i/>
        </w:rPr>
        <w:t>v</w:t>
      </w:r>
      <w:r w:rsidRPr="00202DC3">
        <w:rPr>
          <w:i/>
          <w:vertAlign w:val="subscript"/>
        </w:rPr>
        <w:t>0</w:t>
      </w:r>
      <w:r>
        <w:t xml:space="preserve"> =  </w:t>
      </w:r>
      <w:r>
        <w:rPr>
          <w:rFonts w:cs="Times New Roman"/>
        </w:rPr>
        <w:t>√</w:t>
      </w:r>
      <w:r>
        <w:t>(</w:t>
      </w:r>
      <w:r w:rsidRPr="00202DC3">
        <w:rPr>
          <w:i/>
        </w:rPr>
        <w:t>v</w:t>
      </w:r>
      <w:r>
        <w:rPr>
          <w:i/>
          <w:vertAlign w:val="subscript"/>
        </w:rPr>
        <w:t>h</w:t>
      </w:r>
      <w:r w:rsidRPr="00165BFB">
        <w:rPr>
          <w:i/>
          <w:iCs/>
          <w:vertAlign w:val="superscript"/>
        </w:rPr>
        <w:t>2</w:t>
      </w:r>
      <w:r>
        <w:t xml:space="preserve"> + </w:t>
      </w:r>
      <w:r w:rsidRPr="00202DC3">
        <w:rPr>
          <w:i/>
        </w:rPr>
        <w:t>v</w:t>
      </w:r>
      <w:r>
        <w:rPr>
          <w:i/>
          <w:vertAlign w:val="subscript"/>
        </w:rPr>
        <w:t>h</w:t>
      </w:r>
      <w:r w:rsidRPr="00165BFB">
        <w:rPr>
          <w:i/>
          <w:iCs/>
          <w:vertAlign w:val="superscript"/>
        </w:rPr>
        <w:t>2</w:t>
      </w:r>
      <w:r>
        <w:t xml:space="preserve">). It turns out that the vertical and horizontal velocities will be </w:t>
      </w:r>
      <w:r w:rsidRPr="00202DC3">
        <w:rPr>
          <w:i/>
        </w:rPr>
        <w:t>v</w:t>
      </w:r>
      <w:r>
        <w:rPr>
          <w:i/>
          <w:vertAlign w:val="subscript"/>
        </w:rPr>
        <w:t>h</w:t>
      </w:r>
      <w:r>
        <w:t xml:space="preserve"> = </w:t>
      </w:r>
      <w:r w:rsidRPr="003117FB">
        <w:rPr>
          <w:i/>
        </w:rPr>
        <w:t>v</w:t>
      </w:r>
      <w:r w:rsidRPr="003117FB">
        <w:rPr>
          <w:i/>
          <w:vertAlign w:val="subscript"/>
        </w:rPr>
        <w:t>0</w:t>
      </w:r>
      <w:r w:rsidRPr="003117FB">
        <w:rPr>
          <w:i/>
        </w:rPr>
        <w:t>sin</w:t>
      </w:r>
      <w:r w:rsidRPr="003117FB">
        <w:rPr>
          <w:i/>
        </w:rPr>
        <w:sym w:font="Symbol" w:char="F071"/>
      </w:r>
      <w:r>
        <w:rPr>
          <w:i/>
        </w:rPr>
        <w:t xml:space="preserve"> </w:t>
      </w:r>
      <w:r w:rsidRPr="004E3D41">
        <w:t>and</w:t>
      </w:r>
      <w:r>
        <w:rPr>
          <w:i/>
        </w:rPr>
        <w:t xml:space="preserve"> </w:t>
      </w:r>
      <w:r w:rsidRPr="00202DC3">
        <w:rPr>
          <w:i/>
        </w:rPr>
        <w:t>v</w:t>
      </w:r>
      <w:r>
        <w:rPr>
          <w:i/>
          <w:vertAlign w:val="subscript"/>
        </w:rPr>
        <w:t>x</w:t>
      </w:r>
      <w:r>
        <w:t xml:space="preserve"> = </w:t>
      </w:r>
      <w:r w:rsidRPr="003117FB">
        <w:rPr>
          <w:i/>
        </w:rPr>
        <w:t>v</w:t>
      </w:r>
      <w:r w:rsidRPr="003117FB">
        <w:rPr>
          <w:i/>
          <w:vertAlign w:val="subscript"/>
        </w:rPr>
        <w:t>0</w:t>
      </w:r>
      <w:r>
        <w:rPr>
          <w:i/>
        </w:rPr>
        <w:t>cos</w:t>
      </w:r>
      <w:r w:rsidRPr="003117FB">
        <w:rPr>
          <w:i/>
        </w:rPr>
        <w:sym w:font="Symbol" w:char="F071"/>
      </w:r>
      <w:r>
        <w:rPr>
          <w:i/>
        </w:rPr>
        <w:t xml:space="preserve"> </w:t>
      </w:r>
      <w:r>
        <w:t xml:space="preserve">so the height of the projectile along the LOB is </w:t>
      </w:r>
      <w:r w:rsidRPr="003117FB">
        <w:rPr>
          <w:i/>
        </w:rPr>
        <w:t xml:space="preserve">h(t) = </w:t>
      </w:r>
      <w:r w:rsidRPr="00B93641">
        <w:rPr>
          <w:i/>
        </w:rPr>
        <w:t>h</w:t>
      </w:r>
      <w:r w:rsidRPr="00B93641">
        <w:rPr>
          <w:i/>
          <w:vertAlign w:val="subscript"/>
        </w:rPr>
        <w:t>0</w:t>
      </w:r>
      <w:r>
        <w:t xml:space="preserve"> + </w:t>
      </w:r>
      <w:r w:rsidRPr="003117FB">
        <w:rPr>
          <w:i/>
        </w:rPr>
        <w:t>v</w:t>
      </w:r>
      <w:r w:rsidRPr="003117FB">
        <w:rPr>
          <w:i/>
          <w:vertAlign w:val="subscript"/>
        </w:rPr>
        <w:t>0</w:t>
      </w:r>
      <w:r>
        <w:rPr>
          <w:i/>
        </w:rPr>
        <w:t>(s</w:t>
      </w:r>
      <w:r w:rsidRPr="003117FB">
        <w:rPr>
          <w:i/>
        </w:rPr>
        <w:t>in</w:t>
      </w:r>
      <w:r w:rsidRPr="003117FB">
        <w:rPr>
          <w:i/>
        </w:rPr>
        <w:sym w:font="Symbol" w:char="F071"/>
      </w:r>
      <w:r w:rsidRPr="003117FB">
        <w:rPr>
          <w:i/>
        </w:rPr>
        <w:t>)t</w:t>
      </w:r>
      <w:r w:rsidR="00C42B5D">
        <w:t xml:space="preserve"> and </w:t>
      </w:r>
      <w:r>
        <w:t xml:space="preserve">the projectile’s horizontal distance on the LOB is </w:t>
      </w:r>
    </w:p>
    <w:p w14:paraId="10D9B9B8" w14:textId="77777777" w:rsidR="00B235C5" w:rsidRDefault="00B235C5" w:rsidP="00B235C5">
      <w:pPr>
        <w:spacing w:line="360" w:lineRule="auto"/>
      </w:pPr>
      <w:r>
        <w:rPr>
          <w:i/>
        </w:rPr>
        <w:t xml:space="preserve">x(t) = </w:t>
      </w:r>
      <w:r w:rsidRPr="003117FB">
        <w:rPr>
          <w:i/>
        </w:rPr>
        <w:t>v</w:t>
      </w:r>
      <w:r w:rsidRPr="003117FB">
        <w:rPr>
          <w:i/>
          <w:vertAlign w:val="subscript"/>
        </w:rPr>
        <w:t>0</w:t>
      </w:r>
      <w:r>
        <w:rPr>
          <w:i/>
        </w:rPr>
        <w:t>(cos</w:t>
      </w:r>
      <w:r w:rsidRPr="003117FB">
        <w:rPr>
          <w:i/>
        </w:rPr>
        <w:sym w:font="Symbol" w:char="F071"/>
      </w:r>
      <w:r w:rsidRPr="003117FB">
        <w:rPr>
          <w:i/>
        </w:rPr>
        <w:t>)t</w:t>
      </w:r>
      <w:r>
        <w:t xml:space="preserve">.  </w:t>
      </w:r>
    </w:p>
    <w:p w14:paraId="0F473F43" w14:textId="77777777" w:rsidR="00B235C5" w:rsidRDefault="00B235C5" w:rsidP="00B235C5">
      <w:pPr>
        <w:spacing w:line="360" w:lineRule="auto"/>
        <w:rPr>
          <w:u w:val="single"/>
        </w:rPr>
      </w:pPr>
    </w:p>
    <w:p w14:paraId="4CB3210F" w14:textId="79689FE7" w:rsidR="00B235C5" w:rsidRPr="00B235C5" w:rsidRDefault="00C42B5D" w:rsidP="00B235C5">
      <w:pPr>
        <w:spacing w:line="360" w:lineRule="auto"/>
        <w:rPr>
          <w:u w:val="single"/>
        </w:rPr>
      </w:pPr>
      <w:r>
        <w:rPr>
          <w:u w:val="single"/>
        </w:rPr>
        <w:t xml:space="preserve">Second Approximation: </w:t>
      </w:r>
      <w:r w:rsidR="00B235C5" w:rsidRPr="00B235C5">
        <w:rPr>
          <w:u w:val="single"/>
        </w:rPr>
        <w:t>Bullet Path in a Vacuum</w:t>
      </w:r>
      <w:r>
        <w:rPr>
          <w:u w:val="single"/>
        </w:rPr>
        <w:t xml:space="preserve"> with</w:t>
      </w:r>
      <w:r w:rsidR="00B235C5" w:rsidRPr="00B235C5">
        <w:rPr>
          <w:u w:val="single"/>
        </w:rPr>
        <w:t xml:space="preserve"> Gravity</w:t>
      </w:r>
    </w:p>
    <w:p w14:paraId="1E6E2A87" w14:textId="659FE152" w:rsidR="004C72FD" w:rsidRPr="00B93641" w:rsidRDefault="004C72FD" w:rsidP="00B235C5">
      <w:pPr>
        <w:spacing w:line="360" w:lineRule="auto"/>
        <w:ind w:firstLine="720"/>
      </w:pPr>
      <w:r>
        <w:t xml:space="preserve">When gravity is introduced the trajectory is no longer a straight line—it is a parabola, an arc </w:t>
      </w:r>
      <w:r w:rsidR="00C42B5D">
        <w:t xml:space="preserve">along which the height of the bullet and any horizontal distance x is the height of the LOB at x less the bullet drop at x due to gravity. The bullet drop is at any moment t after launch is </w:t>
      </w:r>
      <w:r w:rsidR="00C42B5D">
        <w:rPr>
          <w:i/>
        </w:rPr>
        <w:t>– ½</w:t>
      </w:r>
      <w:r w:rsidR="00C42B5D" w:rsidRPr="003117FB">
        <w:rPr>
          <w:i/>
        </w:rPr>
        <w:t>gt</w:t>
      </w:r>
      <w:r w:rsidR="00C42B5D" w:rsidRPr="003117FB">
        <w:rPr>
          <w:i/>
          <w:vertAlign w:val="superscript"/>
        </w:rPr>
        <w:t>2</w:t>
      </w:r>
      <w:r w:rsidR="00C42B5D">
        <w:t xml:space="preserve"> so </w:t>
      </w:r>
      <w:r>
        <w:t xml:space="preserve">the bullet’s height is now </w:t>
      </w:r>
      <w:r w:rsidRPr="003117FB">
        <w:rPr>
          <w:i/>
        </w:rPr>
        <w:t>h(t) = h</w:t>
      </w:r>
      <w:r w:rsidRPr="003117FB">
        <w:rPr>
          <w:i/>
          <w:vertAlign w:val="subscript"/>
        </w:rPr>
        <w:t>0</w:t>
      </w:r>
      <w:r w:rsidRPr="003117FB">
        <w:rPr>
          <w:i/>
        </w:rPr>
        <w:t xml:space="preserve"> + v</w:t>
      </w:r>
      <w:r w:rsidRPr="003117FB">
        <w:rPr>
          <w:i/>
          <w:vertAlign w:val="subscript"/>
        </w:rPr>
        <w:t>0</w:t>
      </w:r>
      <w:r>
        <w:rPr>
          <w:i/>
        </w:rPr>
        <w:t>t – ½</w:t>
      </w:r>
      <w:r w:rsidRPr="003117FB">
        <w:rPr>
          <w:i/>
        </w:rPr>
        <w:t>gt</w:t>
      </w:r>
      <w:r w:rsidRPr="003117FB">
        <w:rPr>
          <w:i/>
          <w:vertAlign w:val="superscript"/>
        </w:rPr>
        <w:t>2</w:t>
      </w:r>
      <w:r>
        <w:t>.</w:t>
      </w:r>
      <w:r w:rsidR="00C42B5D">
        <w:t xml:space="preserve"> This can be </w:t>
      </w:r>
      <w:r w:rsidR="008B5720">
        <w:t>converted</w:t>
      </w:r>
      <w:r w:rsidR="00C42B5D">
        <w:t xml:space="preserve"> to a drop at distance x</w:t>
      </w:r>
      <w:r>
        <w:t xml:space="preserve"> </w:t>
      </w:r>
      <w:r w:rsidR="00C42B5D">
        <w:t xml:space="preserve">by using the fundamental equation </w:t>
      </w:r>
      <w:r w:rsidR="0009326F">
        <w:t xml:space="preserve">relating t and x, that is, </w:t>
      </w:r>
      <w:r w:rsidR="0009326F" w:rsidRPr="0009326F">
        <w:rPr>
          <w:i/>
        </w:rPr>
        <w:t>x</w:t>
      </w:r>
      <w:r w:rsidR="0009326F" w:rsidRPr="0009326F">
        <w:t xml:space="preserve">(t) </w:t>
      </w:r>
      <m:oMath>
        <m:r>
          <w:rPr>
            <w:rFonts w:ascii="Cambria Math" w:hAnsi="Cambria Math"/>
          </w:rPr>
          <m:t>=</m:t>
        </m:r>
      </m:oMath>
      <w:r w:rsidR="0009326F" w:rsidRPr="0009326F">
        <w:t xml:space="preserve"> </w:t>
      </w:r>
      <w:r w:rsidR="0009326F" w:rsidRPr="0009326F">
        <w:rPr>
          <w:i/>
        </w:rPr>
        <w:t>v</w:t>
      </w:r>
      <w:r w:rsidR="0009326F" w:rsidRPr="0009326F">
        <w:rPr>
          <w:i/>
          <w:vertAlign w:val="subscript"/>
        </w:rPr>
        <w:t>0</w:t>
      </w:r>
      <w:r w:rsidR="0009326F" w:rsidRPr="0009326F">
        <w:t>(cos</w:t>
      </w:r>
      <w:r w:rsidR="0009326F" w:rsidRPr="0009326F">
        <w:sym w:font="Symbol" w:char="F071"/>
      </w:r>
      <w:r w:rsidR="0009326F" w:rsidRPr="0009326F">
        <w:t>)t</w:t>
      </w:r>
      <w:r w:rsidR="0009326F">
        <w:rPr>
          <w:sz w:val="28"/>
          <w:szCs w:val="28"/>
        </w:rPr>
        <w:t xml:space="preserve">. </w:t>
      </w:r>
      <w:r>
        <w:t xml:space="preserve">Note that the projectile’s velocity </w:t>
      </w:r>
      <w:r w:rsidR="0009326F">
        <w:t xml:space="preserve">on the arc (at any point tangent to the arc) </w:t>
      </w:r>
      <w:r>
        <w:t xml:space="preserve">remains </w:t>
      </w:r>
      <w:r w:rsidRPr="003117FB">
        <w:rPr>
          <w:i/>
        </w:rPr>
        <w:t>v</w:t>
      </w:r>
      <w:r w:rsidRPr="003117FB">
        <w:rPr>
          <w:i/>
          <w:vertAlign w:val="subscript"/>
        </w:rPr>
        <w:t>0</w:t>
      </w:r>
      <w:r>
        <w:t xml:space="preserve"> </w:t>
      </w:r>
      <w:r w:rsidR="0009326F">
        <w:t xml:space="preserve">throughout the bullet’s path, </w:t>
      </w:r>
      <w:r>
        <w:t>but the division between velocity’s vertical and horizontal components changes along the flight path.</w:t>
      </w:r>
      <w:r>
        <w:rPr>
          <w:rStyle w:val="FootnoteReference"/>
        </w:rPr>
        <w:footnoteReference w:id="1"/>
      </w:r>
      <w:r>
        <w:t xml:space="preserve"> </w:t>
      </w:r>
    </w:p>
    <w:p w14:paraId="01270BA9" w14:textId="77777777" w:rsidR="0009326F" w:rsidRDefault="00B93641" w:rsidP="00B93641">
      <w:pPr>
        <w:spacing w:line="360" w:lineRule="auto"/>
        <w:ind w:firstLine="720"/>
      </w:pPr>
      <w:r>
        <w:t>This information is shown in Figure 1</w:t>
      </w:r>
      <w:r w:rsidR="00B235C5">
        <w:t xml:space="preserve"> above</w:t>
      </w:r>
      <w:r w:rsidR="0009326F">
        <w:t>.</w:t>
      </w:r>
      <w:r w:rsidR="00B235C5">
        <w:t xml:space="preserve"> </w:t>
      </w:r>
      <w:r>
        <w:t xml:space="preserve">There are two forces operating on the projectile.  The first is the force of the </w:t>
      </w:r>
      <w:r w:rsidRPr="000455C5">
        <w:rPr>
          <w:i/>
        </w:rPr>
        <w:t>initial propulsion</w:t>
      </w:r>
      <w:r>
        <w:t xml:space="preserve">; this sends the projectile along the LOB starting at </w:t>
      </w:r>
      <w:r w:rsidRPr="003117FB">
        <w:rPr>
          <w:i/>
        </w:rPr>
        <w:t>h</w:t>
      </w:r>
      <w:r w:rsidRPr="003117FB">
        <w:rPr>
          <w:i/>
          <w:vertAlign w:val="subscript"/>
        </w:rPr>
        <w:t xml:space="preserve">0 </w:t>
      </w:r>
      <w:r>
        <w:t xml:space="preserve">, traveling at muzzle velocity </w:t>
      </w:r>
      <w:r w:rsidRPr="003117FB">
        <w:rPr>
          <w:i/>
        </w:rPr>
        <w:t>v</w:t>
      </w:r>
      <w:r w:rsidRPr="003117FB">
        <w:rPr>
          <w:i/>
          <w:vertAlign w:val="subscript"/>
        </w:rPr>
        <w:t>0</w:t>
      </w:r>
      <w:r>
        <w:t xml:space="preserve"> at angle </w:t>
      </w:r>
      <w:r>
        <w:sym w:font="Symbol" w:char="F071"/>
      </w:r>
      <w:r>
        <w:t>.  At any time after firing, the distance traveled along the LOB line is v</w:t>
      </w:r>
      <w:r w:rsidRPr="007A210D">
        <w:rPr>
          <w:vertAlign w:val="subscript"/>
        </w:rPr>
        <w:t>0</w:t>
      </w:r>
      <w:r w:rsidRPr="00483A7C">
        <w:t>t</w:t>
      </w:r>
      <w:r>
        <w:t xml:space="preserve">, the height above the shooter is </w:t>
      </w:r>
    </w:p>
    <w:p w14:paraId="1899C6CB" w14:textId="51F706FE" w:rsidR="00B93641" w:rsidRPr="003016F3" w:rsidRDefault="00B93641" w:rsidP="0009326F">
      <w:pPr>
        <w:spacing w:line="360" w:lineRule="auto"/>
      </w:pPr>
      <w:r w:rsidRPr="003117FB">
        <w:rPr>
          <w:i/>
        </w:rPr>
        <w:t>h(t) = (v</w:t>
      </w:r>
      <w:r w:rsidRPr="003117FB">
        <w:rPr>
          <w:i/>
          <w:vertAlign w:val="subscript"/>
        </w:rPr>
        <w:t>0</w:t>
      </w:r>
      <w:r w:rsidRPr="003117FB">
        <w:rPr>
          <w:i/>
        </w:rPr>
        <w:t>sin</w:t>
      </w:r>
      <w:r w:rsidRPr="003117FB">
        <w:rPr>
          <w:i/>
        </w:rPr>
        <w:sym w:font="Symbol" w:char="F071"/>
      </w:r>
      <w:r w:rsidRPr="003117FB">
        <w:rPr>
          <w:i/>
        </w:rPr>
        <w:t>)t</w:t>
      </w:r>
      <w:r w:rsidRPr="003016F3">
        <w:t xml:space="preserve"> and the horizontal distance from the shooter is </w:t>
      </w:r>
      <w:r w:rsidRPr="003117FB">
        <w:rPr>
          <w:i/>
        </w:rPr>
        <w:t>(v</w:t>
      </w:r>
      <w:r w:rsidRPr="003117FB">
        <w:rPr>
          <w:i/>
          <w:vertAlign w:val="subscript"/>
        </w:rPr>
        <w:t>0</w:t>
      </w:r>
      <w:r w:rsidRPr="003117FB">
        <w:rPr>
          <w:i/>
        </w:rPr>
        <w:t>cos</w:t>
      </w:r>
      <w:r w:rsidRPr="003117FB">
        <w:rPr>
          <w:i/>
        </w:rPr>
        <w:sym w:font="Symbol" w:char="F071"/>
      </w:r>
      <w:r w:rsidRPr="003117FB">
        <w:rPr>
          <w:i/>
        </w:rPr>
        <w:t>)t</w:t>
      </w:r>
      <w:r w:rsidRPr="003016F3">
        <w:t xml:space="preserve">.   </w:t>
      </w:r>
    </w:p>
    <w:p w14:paraId="7E33E947" w14:textId="54126055" w:rsidR="00031DC4" w:rsidRDefault="005464FC" w:rsidP="00B235C5">
      <w:pPr>
        <w:spacing w:line="360" w:lineRule="auto"/>
        <w:ind w:firstLine="720"/>
        <w:rPr>
          <w:b/>
        </w:rPr>
      </w:pPr>
      <w:r>
        <w:t>T</w:t>
      </w:r>
      <w:r w:rsidR="00D575B3">
        <w:t>he height</w:t>
      </w:r>
      <w:r w:rsidR="008A4E3A">
        <w:t xml:space="preserve"> of the bullet above the ground and the horizontal distance travelled are</w:t>
      </w:r>
      <w:r w:rsidR="00D575B3" w:rsidRPr="00DF27E4">
        <w:rPr>
          <w:b/>
        </w:rPr>
        <w:t xml:space="preserve"> </w:t>
      </w:r>
    </w:p>
    <w:p w14:paraId="2A3C817E" w14:textId="4C1D60EE" w:rsidR="008A4E3A" w:rsidRDefault="009365DD" w:rsidP="008A4E3A">
      <w:pPr>
        <w:spacing w:line="360" w:lineRule="auto"/>
        <w:ind w:firstLine="720"/>
      </w:pPr>
      <w:r>
        <w:t xml:space="preserve"> </w:t>
      </w:r>
      <w:r w:rsidR="00307AEF">
        <w:t>(1</w:t>
      </w:r>
      <w:r w:rsidR="008A4E3A" w:rsidRPr="00B86D0A">
        <w:rPr>
          <w:sz w:val="28"/>
          <w:szCs w:val="28"/>
        </w:rPr>
        <w:t xml:space="preserve">)      </w:t>
      </w:r>
      <w:r w:rsidR="0000202D">
        <w:rPr>
          <w:sz w:val="28"/>
          <w:szCs w:val="28"/>
        </w:rPr>
        <w:t>a.</w:t>
      </w:r>
      <w:r w:rsidR="008A4E3A" w:rsidRPr="00B86D0A">
        <w:rPr>
          <w:sz w:val="28"/>
          <w:szCs w:val="28"/>
        </w:rPr>
        <w:t xml:space="preserve"> </w:t>
      </w:r>
      <w:r w:rsidR="00CC0CCF" w:rsidRPr="00B86D0A">
        <w:rPr>
          <w:sz w:val="28"/>
          <w:szCs w:val="28"/>
        </w:rPr>
        <w:t xml:space="preserve">      </w:t>
      </w:r>
      <w:r w:rsidR="008A4E3A" w:rsidRPr="00B86D0A">
        <w:rPr>
          <w:sz w:val="28"/>
          <w:szCs w:val="28"/>
        </w:rPr>
        <w:t xml:space="preserve">  </w:t>
      </w:r>
      <w:r w:rsidR="003016F3" w:rsidRPr="00B86D0A">
        <w:rPr>
          <w:sz w:val="28"/>
          <w:szCs w:val="28"/>
        </w:rPr>
        <w:t xml:space="preserve">   </w:t>
      </w:r>
      <w:r w:rsidR="008A4E3A" w:rsidRPr="00B86D0A">
        <w:rPr>
          <w:sz w:val="28"/>
          <w:szCs w:val="28"/>
        </w:rPr>
        <w:t xml:space="preserve"> </w:t>
      </w:r>
      <m:oMath>
        <m:r>
          <w:rPr>
            <w:rFonts w:ascii="Cambria Math" w:hAnsi="Cambria Math"/>
            <w:sz w:val="28"/>
            <w:szCs w:val="28"/>
          </w:rPr>
          <m:t>h</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0</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0</m:t>
                </m:r>
              </m:sub>
            </m:sSub>
            <m:r>
              <w:rPr>
                <w:rFonts w:ascii="Cambria Math" w:hAnsi="Cambria Math"/>
                <w:sz w:val="28"/>
                <w:szCs w:val="28"/>
              </w:rPr>
              <m:t>sinθ</m:t>
            </m:r>
          </m:e>
        </m:d>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g</m:t>
        </m:r>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2</m:t>
            </m:r>
          </m:sup>
        </m:sSup>
      </m:oMath>
      <w:r w:rsidR="008A4E3A">
        <w:t xml:space="preserve">    </w:t>
      </w:r>
      <w:r w:rsidR="00D575B3">
        <w:t xml:space="preserve"> </w:t>
      </w:r>
    </w:p>
    <w:p w14:paraId="2801DC59" w14:textId="718EC5B2" w:rsidR="008A4E3A" w:rsidRPr="00B86D0A" w:rsidRDefault="00B86D0A" w:rsidP="005464FC">
      <w:pPr>
        <w:spacing w:line="360" w:lineRule="auto"/>
        <w:ind w:firstLine="720"/>
        <w:rPr>
          <w:sz w:val="28"/>
          <w:szCs w:val="28"/>
        </w:rPr>
      </w:pPr>
      <w:r w:rsidRPr="00B86D0A">
        <w:rPr>
          <w:sz w:val="28"/>
          <w:szCs w:val="28"/>
        </w:rPr>
        <w:t xml:space="preserve"> </w:t>
      </w:r>
      <w:r w:rsidR="0000202D">
        <w:rPr>
          <w:sz w:val="28"/>
          <w:szCs w:val="28"/>
        </w:rPr>
        <w:t xml:space="preserve">    </w:t>
      </w:r>
      <w:r>
        <w:rPr>
          <w:sz w:val="28"/>
          <w:szCs w:val="28"/>
        </w:rPr>
        <w:t xml:space="preserve">      </w:t>
      </w:r>
      <w:r w:rsidR="0000202D">
        <w:rPr>
          <w:sz w:val="28"/>
          <w:szCs w:val="28"/>
        </w:rPr>
        <w:t>b.</w:t>
      </w:r>
      <w:r>
        <w:rPr>
          <w:sz w:val="28"/>
          <w:szCs w:val="28"/>
        </w:rPr>
        <w:t xml:space="preserve">        </w:t>
      </w:r>
      <w:r w:rsidRPr="00B86D0A">
        <w:rPr>
          <w:sz w:val="28"/>
          <w:szCs w:val="28"/>
        </w:rPr>
        <w:t xml:space="preserve"> </w:t>
      </w:r>
      <w:r>
        <w:rPr>
          <w:sz w:val="28"/>
          <w:szCs w:val="28"/>
        </w:rPr>
        <w:t xml:space="preserve"> </w:t>
      </w:r>
      <w:r w:rsidRPr="00B86D0A">
        <w:rPr>
          <w:sz w:val="28"/>
          <w:szCs w:val="28"/>
        </w:rPr>
        <w:t xml:space="preserve">    </w:t>
      </w:r>
      <w:r w:rsidRPr="0000202D">
        <w:rPr>
          <w:i/>
          <w:sz w:val="28"/>
          <w:szCs w:val="28"/>
        </w:rPr>
        <w:t>x</w:t>
      </w:r>
      <w:r w:rsidRPr="00B86D0A">
        <w:rPr>
          <w:sz w:val="28"/>
          <w:szCs w:val="28"/>
        </w:rPr>
        <w:t xml:space="preserve">(t) </w:t>
      </w:r>
      <m:oMath>
        <m:r>
          <w:rPr>
            <w:rFonts w:ascii="Cambria Math" w:hAnsi="Cambria Math"/>
            <w:sz w:val="28"/>
            <w:szCs w:val="28"/>
          </w:rPr>
          <m:t>=</m:t>
        </m:r>
      </m:oMath>
      <w:r w:rsidRPr="00B86D0A">
        <w:rPr>
          <w:sz w:val="28"/>
          <w:szCs w:val="28"/>
        </w:rPr>
        <w:t xml:space="preserve"> </w:t>
      </w:r>
      <w:r w:rsidRPr="00B86D0A">
        <w:rPr>
          <w:i/>
          <w:sz w:val="28"/>
          <w:szCs w:val="28"/>
        </w:rPr>
        <w:t>v</w:t>
      </w:r>
      <w:r w:rsidRPr="00B86D0A">
        <w:rPr>
          <w:i/>
          <w:sz w:val="28"/>
          <w:szCs w:val="28"/>
          <w:vertAlign w:val="subscript"/>
        </w:rPr>
        <w:t>0</w:t>
      </w:r>
      <w:r w:rsidRPr="00B86D0A">
        <w:rPr>
          <w:sz w:val="28"/>
          <w:szCs w:val="28"/>
        </w:rPr>
        <w:t>(cos</w:t>
      </w:r>
      <w:r w:rsidRPr="00B86D0A">
        <w:rPr>
          <w:sz w:val="28"/>
          <w:szCs w:val="28"/>
        </w:rPr>
        <w:sym w:font="Symbol" w:char="F071"/>
      </w:r>
      <w:r w:rsidRPr="00B86D0A">
        <w:rPr>
          <w:sz w:val="28"/>
          <w:szCs w:val="28"/>
        </w:rPr>
        <w:t>)t</w:t>
      </w:r>
    </w:p>
    <w:p w14:paraId="5EE3D63F" w14:textId="7E949A70" w:rsidR="008B081D" w:rsidRDefault="00A47D62" w:rsidP="00ED2FC2">
      <w:pPr>
        <w:spacing w:line="360" w:lineRule="auto"/>
        <w:ind w:firstLine="720"/>
      </w:pPr>
      <w:r>
        <w:t>Using the</w:t>
      </w:r>
      <w:r w:rsidR="00B86D0A">
        <w:t>se</w:t>
      </w:r>
      <w:r>
        <w:t xml:space="preserve"> </w:t>
      </w:r>
      <w:r w:rsidR="00B86D0A">
        <w:t xml:space="preserve">fundamental equations </w:t>
      </w:r>
      <w:r w:rsidR="008B081D">
        <w:t>we can write</w:t>
      </w:r>
      <w:r w:rsidR="005464FC">
        <w:t xml:space="preserve"> height</w:t>
      </w:r>
      <w:r>
        <w:t xml:space="preserve"> as </w:t>
      </w:r>
      <w:r w:rsidR="005464FC">
        <w:t>a function</w:t>
      </w:r>
      <w:r>
        <w:t xml:space="preserve"> of horizontal distance</w:t>
      </w:r>
      <w:r w:rsidR="00B90410">
        <w:t xml:space="preserve"> travelled</w:t>
      </w:r>
      <w:r w:rsidR="008B081D">
        <w:t>:</w:t>
      </w:r>
    </w:p>
    <w:p w14:paraId="47E82861" w14:textId="6212D68A" w:rsidR="008B081D" w:rsidRDefault="006B7179" w:rsidP="0000202D">
      <w:pPr>
        <w:spacing w:line="360" w:lineRule="auto"/>
        <w:ind w:firstLine="720"/>
      </w:pPr>
      <w:r>
        <w:t xml:space="preserve"> (1’</w:t>
      </w:r>
      <w:r w:rsidR="008B081D">
        <w:t xml:space="preserve">)   </w:t>
      </w:r>
      <w:r>
        <w:t xml:space="preserve">         </w:t>
      </w:r>
      <w:r w:rsidR="00B74E9C">
        <w:t xml:space="preserve">        </w:t>
      </w:r>
      <w:r>
        <w:t xml:space="preserve">     </w:t>
      </w:r>
      <w:r w:rsidR="00A47D62" w:rsidRPr="0000202D">
        <w:rPr>
          <w:i/>
          <w:sz w:val="28"/>
          <w:szCs w:val="28"/>
        </w:rPr>
        <w:t>h(</w:t>
      </w:r>
      <w:r w:rsidR="00DF27E4" w:rsidRPr="0000202D">
        <w:rPr>
          <w:i/>
          <w:sz w:val="28"/>
          <w:szCs w:val="28"/>
        </w:rPr>
        <w:t>x</w:t>
      </w:r>
      <w:r w:rsidR="00A47D62" w:rsidRPr="0000202D">
        <w:rPr>
          <w:i/>
          <w:sz w:val="28"/>
          <w:szCs w:val="28"/>
        </w:rPr>
        <w:t>) = h</w:t>
      </w:r>
      <w:r w:rsidR="00A47D62" w:rsidRPr="0000202D">
        <w:rPr>
          <w:i/>
          <w:sz w:val="28"/>
          <w:szCs w:val="28"/>
          <w:vertAlign w:val="subscript"/>
        </w:rPr>
        <w:t>0</w:t>
      </w:r>
      <w:r w:rsidR="00A47D62" w:rsidRPr="0000202D">
        <w:rPr>
          <w:i/>
          <w:sz w:val="28"/>
          <w:szCs w:val="28"/>
        </w:rPr>
        <w:t xml:space="preserve"> +</w:t>
      </w:r>
      <w:r w:rsidR="00DF27E4" w:rsidRPr="0000202D">
        <w:rPr>
          <w:i/>
          <w:sz w:val="28"/>
          <w:szCs w:val="28"/>
        </w:rPr>
        <w:t xml:space="preserve"> </w:t>
      </w:r>
      <w:r w:rsidR="0071167A" w:rsidRPr="0000202D">
        <w:rPr>
          <w:i/>
          <w:sz w:val="28"/>
          <w:szCs w:val="28"/>
        </w:rPr>
        <w:t>(</w:t>
      </w:r>
      <w:r w:rsidR="00DF27E4" w:rsidRPr="0000202D">
        <w:rPr>
          <w:i/>
          <w:sz w:val="28"/>
          <w:szCs w:val="28"/>
        </w:rPr>
        <w:t>tan</w:t>
      </w:r>
      <w:r w:rsidR="00A47D62" w:rsidRPr="0000202D">
        <w:rPr>
          <w:i/>
          <w:sz w:val="28"/>
          <w:szCs w:val="28"/>
        </w:rPr>
        <w:sym w:font="Symbol" w:char="F071"/>
      </w:r>
      <w:r w:rsidR="0071167A" w:rsidRPr="0000202D">
        <w:rPr>
          <w:i/>
          <w:sz w:val="28"/>
          <w:szCs w:val="28"/>
        </w:rPr>
        <w:t>)</w:t>
      </w:r>
      <w:r w:rsidR="00DF27E4" w:rsidRPr="0000202D">
        <w:rPr>
          <w:i/>
          <w:sz w:val="28"/>
          <w:szCs w:val="28"/>
        </w:rPr>
        <w:t>x</w:t>
      </w:r>
      <w:r w:rsidR="00A47D62" w:rsidRPr="0000202D">
        <w:rPr>
          <w:i/>
          <w:sz w:val="28"/>
          <w:szCs w:val="28"/>
        </w:rPr>
        <w:t xml:space="preserve"> –</w:t>
      </w:r>
      <w:r w:rsidR="00A9628E" w:rsidRPr="0000202D">
        <w:rPr>
          <w:i/>
          <w:sz w:val="28"/>
          <w:szCs w:val="28"/>
        </w:rPr>
        <w:t xml:space="preserve"> ½</w:t>
      </w:r>
      <w:r w:rsidR="00DF27E4" w:rsidRPr="0000202D">
        <w:rPr>
          <w:i/>
          <w:sz w:val="28"/>
          <w:szCs w:val="28"/>
        </w:rPr>
        <w:t>[</w:t>
      </w:r>
      <w:r w:rsidR="00A47D62" w:rsidRPr="0000202D">
        <w:rPr>
          <w:i/>
          <w:sz w:val="28"/>
          <w:szCs w:val="28"/>
        </w:rPr>
        <w:t>g</w:t>
      </w:r>
      <w:r w:rsidR="00A2250B" w:rsidRPr="0000202D">
        <w:rPr>
          <w:i/>
          <w:sz w:val="28"/>
          <w:szCs w:val="28"/>
        </w:rPr>
        <w:t>/</w:t>
      </w:r>
      <w:r w:rsidR="00C4014C" w:rsidRPr="0000202D">
        <w:rPr>
          <w:i/>
          <w:sz w:val="28"/>
          <w:szCs w:val="28"/>
        </w:rPr>
        <w:t>(v</w:t>
      </w:r>
      <w:r w:rsidR="00C4014C" w:rsidRPr="0000202D">
        <w:rPr>
          <w:i/>
          <w:sz w:val="28"/>
          <w:szCs w:val="28"/>
          <w:vertAlign w:val="subscript"/>
        </w:rPr>
        <w:t>0</w:t>
      </w:r>
      <w:r w:rsidR="0071167A" w:rsidRPr="0000202D">
        <w:rPr>
          <w:i/>
          <w:sz w:val="28"/>
          <w:szCs w:val="28"/>
        </w:rPr>
        <w:t>co</w:t>
      </w:r>
      <w:r w:rsidR="00DF27E4" w:rsidRPr="0000202D">
        <w:rPr>
          <w:i/>
          <w:sz w:val="28"/>
          <w:szCs w:val="28"/>
        </w:rPr>
        <w:t>s</w:t>
      </w:r>
      <w:r w:rsidR="00DF27E4" w:rsidRPr="0000202D">
        <w:rPr>
          <w:i/>
          <w:sz w:val="28"/>
          <w:szCs w:val="28"/>
        </w:rPr>
        <w:sym w:font="Symbol" w:char="F071"/>
      </w:r>
      <w:r w:rsidR="00F7158E" w:rsidRPr="0000202D">
        <w:rPr>
          <w:i/>
          <w:sz w:val="28"/>
          <w:szCs w:val="28"/>
        </w:rPr>
        <w:t>)</w:t>
      </w:r>
      <w:r w:rsidR="00DF27E4" w:rsidRPr="0000202D">
        <w:rPr>
          <w:i/>
          <w:sz w:val="28"/>
          <w:szCs w:val="28"/>
          <w:vertAlign w:val="superscript"/>
        </w:rPr>
        <w:t>2</w:t>
      </w:r>
      <w:r w:rsidR="00F7158E" w:rsidRPr="0000202D">
        <w:rPr>
          <w:i/>
          <w:iCs/>
          <w:sz w:val="28"/>
          <w:szCs w:val="28"/>
        </w:rPr>
        <w:t>]</w:t>
      </w:r>
      <w:r w:rsidR="00DF27E4" w:rsidRPr="0000202D">
        <w:rPr>
          <w:i/>
          <w:sz w:val="28"/>
          <w:szCs w:val="28"/>
        </w:rPr>
        <w:t>x</w:t>
      </w:r>
      <w:r w:rsidR="00A47D62" w:rsidRPr="0000202D">
        <w:rPr>
          <w:i/>
          <w:sz w:val="28"/>
          <w:szCs w:val="28"/>
          <w:vertAlign w:val="superscript"/>
        </w:rPr>
        <w:t>2</w:t>
      </w:r>
    </w:p>
    <w:p w14:paraId="660B5204" w14:textId="77777777" w:rsidR="0000202D" w:rsidRDefault="0000202D" w:rsidP="0000202D">
      <w:pPr>
        <w:spacing w:line="360" w:lineRule="auto"/>
        <w:ind w:firstLine="720"/>
      </w:pPr>
    </w:p>
    <w:p w14:paraId="334A36EE" w14:textId="4D038623" w:rsidR="008A4E3A" w:rsidRPr="003016F3" w:rsidRDefault="00637392" w:rsidP="00A10DD6">
      <w:pPr>
        <w:spacing w:line="360" w:lineRule="auto"/>
        <w:ind w:firstLine="720"/>
      </w:pPr>
      <w:r>
        <w:t>T</w:t>
      </w:r>
      <w:r w:rsidR="00EE6403">
        <w:t xml:space="preserve">he </w:t>
      </w:r>
      <w:r w:rsidR="006A657D">
        <w:t xml:space="preserve">maximum height </w:t>
      </w:r>
      <w:r w:rsidR="00CC4699">
        <w:t>(</w:t>
      </w:r>
      <w:r>
        <w:t xml:space="preserve">also </w:t>
      </w:r>
      <w:r w:rsidR="00CC4699">
        <w:t xml:space="preserve">called </w:t>
      </w:r>
      <w:r>
        <w:t>“</w:t>
      </w:r>
      <w:r w:rsidR="00CC4699">
        <w:t>maximum trajectory</w:t>
      </w:r>
      <w:r w:rsidR="006B7179">
        <w:t>” or</w:t>
      </w:r>
      <w:r>
        <w:t xml:space="preserve"> “maximum ordinate”</w:t>
      </w:r>
      <w:r w:rsidR="00CC4699">
        <w:t xml:space="preserve">) </w:t>
      </w:r>
      <w:r w:rsidR="006A657D">
        <w:t xml:space="preserve">of the </w:t>
      </w:r>
      <w:r w:rsidR="005464FC">
        <w:t>bullet</w:t>
      </w:r>
      <w:r>
        <w:t xml:space="preserve">, </w:t>
      </w:r>
      <w:r w:rsidR="00B90410">
        <w:t xml:space="preserve">denoted as </w:t>
      </w:r>
      <w:r w:rsidR="008B081D" w:rsidRPr="003117FB">
        <w:rPr>
          <w:i/>
        </w:rPr>
        <w:t>h*</w:t>
      </w:r>
      <w:r w:rsidR="008B081D" w:rsidRPr="003016F3">
        <w:t>, occur</w:t>
      </w:r>
      <w:r>
        <w:t>s</w:t>
      </w:r>
      <w:r w:rsidR="00EE6403" w:rsidRPr="003016F3">
        <w:t xml:space="preserve"> at time t</w:t>
      </w:r>
      <w:r w:rsidR="00EE6403" w:rsidRPr="003117FB">
        <w:rPr>
          <w:i/>
        </w:rPr>
        <w:t>*</w:t>
      </w:r>
      <w:r w:rsidR="00EE6403" w:rsidRPr="003016F3">
        <w:t xml:space="preserve"> and horizontal distance </w:t>
      </w:r>
      <w:r w:rsidR="00EE6403" w:rsidRPr="003117FB">
        <w:rPr>
          <w:i/>
        </w:rPr>
        <w:t>x*</w:t>
      </w:r>
      <w:r w:rsidR="00BD18B5">
        <w:rPr>
          <w:i/>
        </w:rPr>
        <w:t xml:space="preserve">, </w:t>
      </w:r>
      <w:r w:rsidR="0000202D">
        <w:t>described by the three equations in system (2)</w:t>
      </w:r>
      <w:r w:rsidR="00B576A1" w:rsidRPr="003016F3">
        <w:rPr>
          <w:rStyle w:val="FootnoteReference"/>
        </w:rPr>
        <w:footnoteReference w:id="2"/>
      </w:r>
      <w:r w:rsidR="00B576A1" w:rsidRPr="003016F3">
        <w:t xml:space="preserve">  </w:t>
      </w:r>
    </w:p>
    <w:p w14:paraId="401150A1" w14:textId="77777777" w:rsidR="008A4E3A" w:rsidRPr="003016F3" w:rsidRDefault="008A4E3A" w:rsidP="00A10DD6">
      <w:pPr>
        <w:spacing w:line="360" w:lineRule="auto"/>
        <w:ind w:firstLine="720"/>
      </w:pPr>
    </w:p>
    <w:p w14:paraId="4B898A09" w14:textId="341077C4" w:rsidR="008A4E3A" w:rsidRDefault="006B7179" w:rsidP="008A4E3A">
      <w:pPr>
        <w:spacing w:line="360" w:lineRule="auto"/>
        <w:ind w:firstLine="720"/>
      </w:pPr>
      <w:r>
        <w:t xml:space="preserve">  (2</w:t>
      </w:r>
      <w:r w:rsidR="0088354B">
        <w:t xml:space="preserve">)          </w:t>
      </w:r>
      <w:r w:rsidR="008A4E3A">
        <w:t xml:space="preserve">      </w:t>
      </w:r>
      <w:r w:rsidR="004F6715">
        <w:t>a.</w:t>
      </w:r>
      <w:r w:rsidR="008A4E3A">
        <w:t xml:space="preserve">   </w:t>
      </w:r>
      <w:r w:rsidR="00B852B5">
        <w:t xml:space="preserve">   </w:t>
      </w:r>
      <w:r w:rsidR="008A4E3A">
        <w:t xml:space="preserve">  </w:t>
      </w:r>
      <m:oMath>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)sin2θ</m:t>
        </m:r>
      </m:oMath>
      <w:r w:rsidR="008A4E3A">
        <w:t xml:space="preserve"> </w:t>
      </w:r>
    </w:p>
    <w:p w14:paraId="733FCFBE" w14:textId="21E6EEFE" w:rsidR="00B852B5" w:rsidRDefault="0088354B" w:rsidP="00A10DD6">
      <w:pPr>
        <w:spacing w:line="360" w:lineRule="auto"/>
        <w:ind w:firstLine="720"/>
      </w:pPr>
      <w:r>
        <w:rPr>
          <w:b/>
          <w:i/>
        </w:rPr>
        <w:t xml:space="preserve">                       </w:t>
      </w:r>
      <w:r w:rsidR="004F6715" w:rsidRPr="004F6715">
        <w:rPr>
          <w:i/>
        </w:rPr>
        <w:t>b.</w:t>
      </w:r>
      <w:r w:rsidR="00C4014C">
        <w:rPr>
          <w:rStyle w:val="FootnoteReference"/>
          <w:i/>
        </w:rPr>
        <w:footnoteReference w:id="3"/>
      </w:r>
      <w:r w:rsidR="00B852B5">
        <w:rPr>
          <w:b/>
          <w:i/>
        </w:rPr>
        <w:t xml:space="preserve"> </w:t>
      </w:r>
      <w:r>
        <w:t xml:space="preserve">     </w:t>
      </w:r>
      <m:oMath>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d>
          <m:dPr>
            <m:ctrlPr>
              <w:rPr>
                <w:rFonts w:ascii="Cambria Math" w:hAnsi="Cambria Math"/>
                <w:i/>
              </w:rPr>
            </m:ctrlPr>
          </m:dPr>
          <m:e>
            <m:r>
              <w:rPr>
                <w:rFonts w:ascii="Cambria Math" w:hAnsi="Cambria Math"/>
              </w:rPr>
              <m:t>tanθ</m:t>
            </m:r>
          </m:e>
        </m:d>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cos</m:t>
            </m:r>
            <m:sSup>
              <m:sSupPr>
                <m:ctrlPr>
                  <w:rPr>
                    <w:rFonts w:ascii="Cambria Math" w:hAnsi="Cambria Math"/>
                    <w:i/>
                  </w:rPr>
                </m:ctrlPr>
              </m:sSupPr>
              <m:e>
                <m:r>
                  <w:rPr>
                    <w:rFonts w:ascii="Cambria Math" w:hAnsi="Cambria Math"/>
                  </w:rPr>
                  <m:t>θ)</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w:p>
    <w:p w14:paraId="06EEA71B" w14:textId="3F119DFE" w:rsidR="008A4E3A" w:rsidRDefault="0006651E" w:rsidP="00A10DD6">
      <w:pPr>
        <w:spacing w:line="360" w:lineRule="auto"/>
        <w:ind w:firstLine="720"/>
      </w:pPr>
      <w:r>
        <w:t xml:space="preserve">                     </w:t>
      </w:r>
      <w:r w:rsidR="0088354B">
        <w:t xml:space="preserve">  </w:t>
      </w:r>
      <w:r w:rsidR="004F6715">
        <w:t>c.</w:t>
      </w:r>
      <w:r w:rsidR="0088354B">
        <w:t xml:space="preserve">  </w:t>
      </w:r>
      <w:r w:rsidR="00B852B5">
        <w:t xml:space="preserve"> </w:t>
      </w:r>
      <w:r>
        <w:t xml:space="preserve">   </w:t>
      </w:r>
      <w:r w:rsidR="00B852B5">
        <w:t xml:space="preserve">  </w:t>
      </w:r>
      <m:oMath>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m:t>
                </m:r>
              </m:sup>
            </m:sSup>
          </m:num>
          <m:den>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cosθ)</m:t>
            </m:r>
          </m:den>
        </m:f>
      </m:oMath>
      <w:r w:rsidR="00B852B5">
        <w:t xml:space="preserve">  </w:t>
      </w:r>
      <w:r w:rsidR="0088354B">
        <w:t xml:space="preserve">  </w:t>
      </w:r>
      <w:r w:rsidR="007B390A">
        <w:t xml:space="preserve">  </w:t>
      </w:r>
    </w:p>
    <w:p w14:paraId="48E783C3" w14:textId="77777777" w:rsidR="00D66B83" w:rsidRDefault="00D66B83" w:rsidP="008529C1">
      <w:pPr>
        <w:spacing w:line="360" w:lineRule="auto"/>
        <w:ind w:firstLine="720"/>
      </w:pPr>
    </w:p>
    <w:p w14:paraId="2A00F0DE" w14:textId="523D5C1C" w:rsidR="00B576A1" w:rsidRDefault="00B576A1" w:rsidP="008529C1">
      <w:pPr>
        <w:spacing w:line="360" w:lineRule="auto"/>
        <w:ind w:firstLine="720"/>
      </w:pPr>
      <w:r>
        <w:t>The trajecto</w:t>
      </w:r>
      <w:r w:rsidR="00BB40BB">
        <w:t xml:space="preserve">ry also has </w:t>
      </w:r>
      <w:r w:rsidR="00BB40BB" w:rsidRPr="00BD18B5">
        <w:rPr>
          <w:i/>
        </w:rPr>
        <w:t>terminal conditions</w:t>
      </w:r>
      <w:r w:rsidR="00BB40BB">
        <w:t>—</w:t>
      </w:r>
      <w:r>
        <w:t>values</w:t>
      </w:r>
      <w:r w:rsidR="009B68B8">
        <w:t xml:space="preserve"> of</w:t>
      </w:r>
      <w:r w:rsidR="0088354B">
        <w:t xml:space="preserve"> time</w:t>
      </w:r>
      <w:r w:rsidR="00BB40BB">
        <w:t xml:space="preserve">, </w:t>
      </w:r>
      <w:r w:rsidR="0088354B">
        <w:t>distance</w:t>
      </w:r>
      <w:r w:rsidR="00BB40BB">
        <w:t xml:space="preserve">, energy, velocity, and so </w:t>
      </w:r>
      <w:r w:rsidR="00B90410">
        <w:t xml:space="preserve">forth at the moment </w:t>
      </w:r>
      <w:r w:rsidR="00BB40BB">
        <w:t>w</w:t>
      </w:r>
      <w:r w:rsidR="0088354B">
        <w:t xml:space="preserve">hen the bullet hits </w:t>
      </w:r>
      <w:r>
        <w:t>the target.  The</w:t>
      </w:r>
      <w:r w:rsidR="00BB40BB">
        <w:t xml:space="preserve"> </w:t>
      </w:r>
      <w:r>
        <w:t>range (</w:t>
      </w:r>
      <w:r w:rsidRPr="003117FB">
        <w:rPr>
          <w:i/>
        </w:rPr>
        <w:t>R</w:t>
      </w:r>
      <w:r>
        <w:t xml:space="preserve">) and the </w:t>
      </w:r>
      <w:r w:rsidRPr="003016F3">
        <w:t>time (</w:t>
      </w:r>
      <w:r w:rsidRPr="003117FB">
        <w:rPr>
          <w:i/>
        </w:rPr>
        <w:t>T</w:t>
      </w:r>
      <w:r w:rsidRPr="003016F3">
        <w:t>) of impact</w:t>
      </w:r>
      <w:r w:rsidR="00B86D0A">
        <w:t xml:space="preserve"> are essential to this</w:t>
      </w:r>
      <w:r w:rsidR="00BB40BB" w:rsidRPr="003016F3">
        <w:t xml:space="preserve"> analysis. </w:t>
      </w:r>
      <w:r w:rsidRPr="003016F3">
        <w:t>To find th</w:t>
      </w:r>
      <w:r w:rsidR="008529C1" w:rsidRPr="003016F3">
        <w:t xml:space="preserve">e range, </w:t>
      </w:r>
      <w:r w:rsidR="0088354B" w:rsidRPr="003016F3">
        <w:t xml:space="preserve">substitute </w:t>
      </w:r>
      <w:r w:rsidR="0088354B" w:rsidRPr="003117FB">
        <w:rPr>
          <w:i/>
        </w:rPr>
        <w:t>R</w:t>
      </w:r>
      <w:r w:rsidR="0088354B" w:rsidRPr="003016F3">
        <w:t xml:space="preserve"> for </w:t>
      </w:r>
      <w:r w:rsidR="0088354B" w:rsidRPr="003117FB">
        <w:rPr>
          <w:i/>
        </w:rPr>
        <w:t xml:space="preserve">x </w:t>
      </w:r>
      <w:r w:rsidR="0088354B" w:rsidRPr="003016F3">
        <w:t>in equation (</w:t>
      </w:r>
      <w:r w:rsidR="00D66B83">
        <w:t>1’</w:t>
      </w:r>
      <w:r w:rsidR="0088354B" w:rsidRPr="003016F3">
        <w:t>)</w:t>
      </w:r>
      <w:r w:rsidR="0088354B">
        <w:t xml:space="preserve"> and</w:t>
      </w:r>
      <w:r>
        <w:t xml:space="preserve"> find the value </w:t>
      </w:r>
      <w:r w:rsidR="004F6715">
        <w:t xml:space="preserve">of </w:t>
      </w:r>
      <w:r w:rsidR="004F6715" w:rsidRPr="003117FB">
        <w:rPr>
          <w:i/>
        </w:rPr>
        <w:t>R</w:t>
      </w:r>
      <w:r w:rsidR="004F6715" w:rsidRPr="003016F3">
        <w:t xml:space="preserve"> </w:t>
      </w:r>
      <w:r w:rsidRPr="003016F3">
        <w:t>for which</w:t>
      </w:r>
      <w:r w:rsidR="008529C1" w:rsidRPr="003016F3">
        <w:t xml:space="preserve"> </w:t>
      </w:r>
      <w:r w:rsidRPr="003117FB">
        <w:rPr>
          <w:i/>
        </w:rPr>
        <w:t>h(R) = 0</w:t>
      </w:r>
      <w:r>
        <w:t>; this will</w:t>
      </w:r>
      <w:r w:rsidR="008529C1">
        <w:t xml:space="preserve"> be the solution to the</w:t>
      </w:r>
      <w:r>
        <w:t xml:space="preserve"> quadratic equation</w:t>
      </w:r>
      <w:r w:rsidR="006B7179">
        <w:t xml:space="preserve"> (3</w:t>
      </w:r>
      <w:r w:rsidR="00CC0CCF">
        <w:t>a</w:t>
      </w:r>
      <w:r w:rsidR="006B7179">
        <w:t>)</w:t>
      </w:r>
      <w:r w:rsidR="008529C1">
        <w:t>.</w:t>
      </w:r>
      <w:r>
        <w:t xml:space="preserve"> </w:t>
      </w:r>
      <w:r w:rsidR="0088354B">
        <w:t xml:space="preserve"> </w:t>
      </w:r>
      <w:r w:rsidR="006B7179">
        <w:t xml:space="preserve">Once R is found, </w:t>
      </w:r>
      <w:r w:rsidR="004F6715" w:rsidRPr="003117FB">
        <w:rPr>
          <w:i/>
        </w:rPr>
        <w:t>T</w:t>
      </w:r>
      <w:r w:rsidR="006B7179">
        <w:t xml:space="preserve"> can be</w:t>
      </w:r>
      <w:r w:rsidR="008529C1">
        <w:t xml:space="preserve"> found by </w:t>
      </w:r>
      <w:r w:rsidR="001B26F2">
        <w:t>setting x</w:t>
      </w:r>
      <w:r w:rsidR="008529C1" w:rsidRPr="003117FB">
        <w:rPr>
          <w:i/>
        </w:rPr>
        <w:t xml:space="preserve"> = R</w:t>
      </w:r>
      <w:r w:rsidR="0050706D">
        <w:t xml:space="preserve"> in equation (</w:t>
      </w:r>
      <w:r w:rsidR="001B26F2">
        <w:t>1b</w:t>
      </w:r>
      <w:r w:rsidR="008529C1">
        <w:t>)</w:t>
      </w:r>
      <w:r w:rsidR="006A3EE7">
        <w:t>; this gives the terminal time as shown in equation 3b</w:t>
      </w:r>
      <w:r w:rsidR="004F6715">
        <w:t xml:space="preserve">.  </w:t>
      </w:r>
    </w:p>
    <w:p w14:paraId="0C6F638C" w14:textId="6C33961A" w:rsidR="00B576A1" w:rsidRDefault="004F6715" w:rsidP="00B576A1">
      <w:pPr>
        <w:spacing w:line="360" w:lineRule="auto"/>
        <w:ind w:firstLine="720"/>
      </w:pPr>
      <w:r>
        <w:t xml:space="preserve"> </w:t>
      </w:r>
    </w:p>
    <w:p w14:paraId="438FA59E" w14:textId="1E9F0DB9" w:rsidR="004F6715" w:rsidRPr="00D01682" w:rsidRDefault="00D01682" w:rsidP="004F6715">
      <w:pPr>
        <w:spacing w:line="360" w:lineRule="auto"/>
        <w:ind w:firstLine="720"/>
        <w:rPr>
          <w:iCs/>
        </w:rPr>
      </w:pPr>
      <w:r>
        <w:t xml:space="preserve"> </w:t>
      </w:r>
      <w:r w:rsidR="004F6715">
        <w:t>(</w:t>
      </w:r>
      <w:r w:rsidR="006B7179">
        <w:t>3</w:t>
      </w:r>
      <w:r w:rsidR="00DB6E5E">
        <w:t xml:space="preserve">)      </w:t>
      </w:r>
      <w:r w:rsidR="006E2134">
        <w:t>a.</w:t>
      </w:r>
      <w:r w:rsidR="00DB6E5E">
        <w:t xml:space="preserve">    </w:t>
      </w:r>
      <w:r w:rsidR="00637392">
        <w:t xml:space="preserve">    </w:t>
      </w:r>
      <w:r w:rsidR="00CC0CCF">
        <w:t xml:space="preserve"> </w:t>
      </w:r>
      <w:r w:rsidR="00637392">
        <w:t xml:space="preserve"> </w:t>
      </w:r>
      <w:r w:rsidR="00CC0CCF">
        <w:t>0 =</w:t>
      </w:r>
      <w:r w:rsidR="004F6715">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d>
          <m:dPr>
            <m:ctrlPr>
              <w:rPr>
                <w:rFonts w:ascii="Cambria Math" w:hAnsi="Cambria Math"/>
                <w:i/>
              </w:rPr>
            </m:ctrlPr>
          </m:dPr>
          <m:e>
            <m:r>
              <w:rPr>
                <w:rFonts w:ascii="Cambria Math" w:hAnsi="Cambria Math"/>
              </w:rPr>
              <m:t>tanθ</m:t>
            </m:r>
          </m:e>
        </m:d>
        <m:r>
          <w:rPr>
            <w:rFonts w:ascii="Cambria Math" w:hAnsi="Cambria Math"/>
          </w:rPr>
          <m:t>R-</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g</m:t>
            </m:r>
          </m:num>
          <m:den>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cos</m:t>
            </m:r>
            <m:sSup>
              <m:sSupPr>
                <m:ctrlPr>
                  <w:rPr>
                    <w:rFonts w:ascii="Cambria Math" w:hAnsi="Cambria Math"/>
                    <w:i/>
                  </w:rPr>
                </m:ctrlPr>
              </m:sSupPr>
              <m:e>
                <m:r>
                  <w:rPr>
                    <w:rFonts w:ascii="Cambria Math" w:hAnsi="Cambria Math"/>
                  </w:rPr>
                  <m:t>θ)</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oMath>
      <w:r w:rsidR="004F6715">
        <w:t xml:space="preserve">   </w:t>
      </w:r>
    </w:p>
    <w:p w14:paraId="40B73EE8" w14:textId="16A88EB2" w:rsidR="00DB6E5E" w:rsidRDefault="006E2134" w:rsidP="00DB6E5E">
      <w:pPr>
        <w:spacing w:line="360" w:lineRule="auto"/>
        <w:rPr>
          <w:i/>
        </w:rPr>
      </w:pPr>
      <w:r>
        <w:t xml:space="preserve">                        b.   </w:t>
      </w:r>
      <w:r w:rsidR="00637392">
        <w:t xml:space="preserve">                 </w:t>
      </w:r>
      <w:r>
        <w:t xml:space="preserve">  </w:t>
      </w:r>
      <m:oMath>
        <m:r>
          <w:rPr>
            <w:rFonts w:ascii="Cambria Math" w:hAnsi="Cambria Math"/>
          </w:rPr>
          <m:t>T=R/(</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cosθ)</m:t>
        </m:r>
      </m:oMath>
      <w:r w:rsidR="00D01682">
        <w:t xml:space="preserve">          </w:t>
      </w:r>
    </w:p>
    <w:p w14:paraId="282BD585" w14:textId="77777777" w:rsidR="002B064C" w:rsidRDefault="002B064C" w:rsidP="00DB6E5E">
      <w:pPr>
        <w:spacing w:line="360" w:lineRule="auto"/>
      </w:pPr>
    </w:p>
    <w:p w14:paraId="58132293" w14:textId="676D9BBF" w:rsidR="00D07E1C" w:rsidRDefault="00D07E1C" w:rsidP="00D07E1C">
      <w:pPr>
        <w:spacing w:line="360" w:lineRule="auto"/>
        <w:ind w:firstLine="720"/>
      </w:pPr>
      <w:r>
        <w:t>Finally, we have the concept of “bullet drop</w:t>
      </w:r>
      <w:r w:rsidR="00C80D8D">
        <w:t>,</w:t>
      </w:r>
      <w:r>
        <w:t xml:space="preserve">” </w:t>
      </w:r>
      <w:r w:rsidR="00202DC3">
        <w:t>to be distinguished fro</w:t>
      </w:r>
      <w:r w:rsidR="00BD18B5">
        <w:t>m</w:t>
      </w:r>
      <w:r w:rsidR="00202DC3">
        <w:t xml:space="preserve"> the </w:t>
      </w:r>
      <w:r w:rsidR="00BD18B5">
        <w:t>“</w:t>
      </w:r>
      <w:r w:rsidR="008A46CE">
        <w:t>bul</w:t>
      </w:r>
      <w:r w:rsidR="00202DC3">
        <w:t>let path” (</w:t>
      </w:r>
      <w:r w:rsidR="00483A7C">
        <w:t xml:space="preserve">also called </w:t>
      </w:r>
      <w:r w:rsidR="00202DC3">
        <w:t xml:space="preserve">the </w:t>
      </w:r>
      <w:r w:rsidR="00483A7C">
        <w:t>“</w:t>
      </w:r>
      <w:r w:rsidR="00637392">
        <w:t xml:space="preserve">bullet </w:t>
      </w:r>
      <w:r w:rsidR="00202DC3">
        <w:t>trajectory)</w:t>
      </w:r>
      <w:r w:rsidR="00072707">
        <w:t>.</w:t>
      </w:r>
      <w:r w:rsidR="00483A7C">
        <w:t xml:space="preserve">” </w:t>
      </w:r>
      <w:r w:rsidR="00202DC3">
        <w:t xml:space="preserve">Bullet path is the arc taken by the bullet and it includes distances above and below the shooter—when shooting at an upward </w:t>
      </w:r>
      <w:r w:rsidR="00F9071E">
        <w:t xml:space="preserve">angle </w:t>
      </w:r>
      <w:r w:rsidR="00202DC3">
        <w:t>the bullet path numbers begin as positive numbers</w:t>
      </w:r>
      <w:r w:rsidR="00F9071E">
        <w:t xml:space="preserve"> because they are above the LOS</w:t>
      </w:r>
      <w:r w:rsidR="00202DC3">
        <w:t xml:space="preserve">, then they shift to negative numbers as gravity pulls the bullet down below the shooter’s line of sight. </w:t>
      </w:r>
      <w:r w:rsidR="006A3EE7">
        <w:t>Bullet drop is often obtained from manufacturer’s information based on standard conditions. It is also available in b</w:t>
      </w:r>
      <w:r w:rsidR="00C80D8D">
        <w:t xml:space="preserve">allistics software </w:t>
      </w:r>
      <w:r w:rsidR="006A3EE7">
        <w:t xml:space="preserve">used to adjust the launch angle </w:t>
      </w:r>
      <m:oMath>
        <m:r>
          <w:rPr>
            <w:rFonts w:ascii="Cambria Math" w:hAnsi="Cambria Math"/>
          </w:rPr>
          <m:t>θ</m:t>
        </m:r>
      </m:oMath>
      <w:r w:rsidR="006A3EE7">
        <w:t xml:space="preserve"> so the shooter can </w:t>
      </w:r>
      <w:r w:rsidR="00C80D8D">
        <w:t>“come up” or “come</w:t>
      </w:r>
      <w:r w:rsidR="006A3EE7">
        <w:t xml:space="preserve"> </w:t>
      </w:r>
      <w:r w:rsidR="00C80D8D">
        <w:t xml:space="preserve">down” the correct amount when the distance to the target differs from the distance for which the weapon is zeroed. </w:t>
      </w:r>
      <w:r>
        <w:t>Th</w:t>
      </w:r>
      <w:r w:rsidR="00C80D8D">
        <w:t xml:space="preserve">e bullet drop </w:t>
      </w:r>
      <w:r w:rsidR="00C86805">
        <w:t xml:space="preserve">at distance x </w:t>
      </w:r>
      <w:r w:rsidR="003016F3">
        <w:t>is</w:t>
      </w:r>
      <w:r>
        <w:t xml:space="preserve"> the vertical di</w:t>
      </w:r>
      <w:r w:rsidR="00C80D8D">
        <w:t xml:space="preserve">stance from the point </w:t>
      </w:r>
      <w:r w:rsidR="007A63CB">
        <w:t>on the LOB</w:t>
      </w:r>
      <w:r>
        <w:t xml:space="preserve"> </w:t>
      </w:r>
      <w:r w:rsidR="00F04757">
        <w:t>at</w:t>
      </w:r>
      <w:r w:rsidR="00C80D8D">
        <w:t xml:space="preserve"> </w:t>
      </w:r>
      <w:r w:rsidR="001B26F2">
        <w:t xml:space="preserve">distance </w:t>
      </w:r>
      <w:r w:rsidR="00F9071E">
        <w:t xml:space="preserve">x </w:t>
      </w:r>
      <w:r>
        <w:t xml:space="preserve">to the bullet’s </w:t>
      </w:r>
      <w:r w:rsidR="00C80D8D">
        <w:t xml:space="preserve">height at that </w:t>
      </w:r>
      <w:r w:rsidR="001B26F2">
        <w:t>distance</w:t>
      </w:r>
      <w:r w:rsidR="00CC0CCF">
        <w:t xml:space="preserve"> (see F</w:t>
      </w:r>
      <w:r w:rsidR="003016F3">
        <w:t xml:space="preserve">igure </w:t>
      </w:r>
      <w:r w:rsidR="00CC0CCF">
        <w:t xml:space="preserve">1 </w:t>
      </w:r>
      <w:r w:rsidR="003016F3">
        <w:t>above</w:t>
      </w:r>
      <w:r w:rsidR="00003D7F">
        <w:t xml:space="preserve"> for bullet drop at range R</w:t>
      </w:r>
      <w:r w:rsidR="003016F3">
        <w:t>)</w:t>
      </w:r>
      <w:r w:rsidR="00F9071E">
        <w:t>. D</w:t>
      </w:r>
      <w:r w:rsidR="00003D7F">
        <w:t xml:space="preserve">enoting the bullet drop as </w:t>
      </w:r>
      <w:r w:rsidR="00A95141">
        <w:rPr>
          <w:rFonts w:cs="Times New Roman"/>
        </w:rPr>
        <w:t>D</w:t>
      </w:r>
      <w:r w:rsidR="00003D7F">
        <w:t>(x)</w:t>
      </w:r>
      <w:r w:rsidR="00F9071E">
        <w:t>,</w:t>
      </w:r>
      <w:r w:rsidR="00003D7F">
        <w:t xml:space="preserve"> t</w:t>
      </w:r>
      <w:r>
        <w:t>he equa</w:t>
      </w:r>
      <w:r w:rsidR="0050706D">
        <w:t>tion for bullet drop</w:t>
      </w:r>
      <w:r>
        <w:t xml:space="preserve"> </w:t>
      </w:r>
      <w:r w:rsidR="001B26F2">
        <w:t>at each distance x</w:t>
      </w:r>
      <w:r w:rsidR="00003D7F">
        <w:t xml:space="preserve"> </w:t>
      </w:r>
      <w:r>
        <w:t>is</w:t>
      </w:r>
    </w:p>
    <w:p w14:paraId="48A69270" w14:textId="77777777" w:rsidR="00D07E1C" w:rsidRDefault="00D07E1C" w:rsidP="00D07E1C">
      <w:pPr>
        <w:spacing w:line="360" w:lineRule="auto"/>
        <w:ind w:firstLine="720"/>
      </w:pPr>
    </w:p>
    <w:p w14:paraId="32D5D123" w14:textId="2D95279F" w:rsidR="00D07E1C" w:rsidRDefault="006A3EE7" w:rsidP="00D07E1C">
      <w:pPr>
        <w:spacing w:line="360" w:lineRule="auto"/>
        <w:ind w:firstLine="720"/>
        <w:rPr>
          <w:i/>
        </w:rPr>
      </w:pPr>
      <w:r>
        <w:t xml:space="preserve"> (4</w:t>
      </w:r>
      <w:r w:rsidR="00D07E1C">
        <w:t xml:space="preserve">)              </w:t>
      </w:r>
      <w:r w:rsidR="00B74E9C">
        <w:t xml:space="preserve">   </w:t>
      </w:r>
      <m:oMath>
        <m:r>
          <w:rPr>
            <w:rFonts w:ascii="Cambria Math" w:hAnsi="Cambria Math" w:cs="Times New Roman"/>
          </w:rPr>
          <m:t>D</m:t>
        </m:r>
        <m:r>
          <w:rPr>
            <w:rFonts w:ascii="Cambria Math" w:cs="Times New Roman"/>
          </w:rPr>
          <m:t>(x)</m:t>
        </m:r>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sinθ</m:t>
            </m:r>
          </m:e>
        </m:d>
        <m:r>
          <w:rPr>
            <w:rFonts w:ascii="Cambria Math" w:hAnsi="Cambria Math"/>
          </w:rPr>
          <m:t>x-h(x)</m:t>
        </m:r>
      </m:oMath>
      <w:r w:rsidR="00D66B83">
        <w:t xml:space="preserve">   </w:t>
      </w:r>
    </w:p>
    <w:p w14:paraId="10AAEC0C" w14:textId="77777777" w:rsidR="00D66B83" w:rsidRDefault="00D66B83" w:rsidP="00C80D8D">
      <w:pPr>
        <w:spacing w:line="360" w:lineRule="auto"/>
      </w:pPr>
    </w:p>
    <w:p w14:paraId="1B9CAF42" w14:textId="75E4635E" w:rsidR="00C80D8D" w:rsidRDefault="00D66B83" w:rsidP="00C80D8D">
      <w:pPr>
        <w:spacing w:line="360" w:lineRule="auto"/>
      </w:pPr>
      <w:r>
        <w:t xml:space="preserve">that is, the </w:t>
      </w:r>
      <w:r w:rsidR="0009326F">
        <w:t xml:space="preserve">drop at distance x is the </w:t>
      </w:r>
      <w:r>
        <w:t xml:space="preserve">height of the LOB </w:t>
      </w:r>
      <w:r w:rsidRPr="0039513C">
        <w:rPr>
          <w:i/>
        </w:rPr>
        <w:t>less</w:t>
      </w:r>
      <w:r>
        <w:t xml:space="preserve"> the bullet’s height </w:t>
      </w:r>
      <w:r w:rsidR="0009326F">
        <w:t>above the LOS at that distance</w:t>
      </w:r>
      <w:r>
        <w:t>.</w:t>
      </w:r>
    </w:p>
    <w:p w14:paraId="65F39EA7" w14:textId="23D5F94F" w:rsidR="00CC0FCE" w:rsidRDefault="003016F3" w:rsidP="003016F3">
      <w:pPr>
        <w:spacing w:line="360" w:lineRule="auto"/>
        <w:ind w:firstLine="720"/>
      </w:pPr>
      <w:r>
        <w:t>C</w:t>
      </w:r>
      <w:r w:rsidR="00C80D8D">
        <w:t xml:space="preserve">onversely, if you know the </w:t>
      </w:r>
      <w:r w:rsidR="000C7A12">
        <w:t xml:space="preserve">launch angle </w:t>
      </w:r>
      <m:oMath>
        <m:r>
          <w:rPr>
            <w:rFonts w:ascii="Cambria Math" w:hAnsi="Cambria Math"/>
          </w:rPr>
          <m:t xml:space="preserve">θ </m:t>
        </m:r>
      </m:oMath>
      <w:r w:rsidR="000C7A12">
        <w:t xml:space="preserve">and the </w:t>
      </w:r>
      <w:r w:rsidR="00C80D8D">
        <w:t xml:space="preserve">bullet drop </w:t>
      </w:r>
      <m:oMath>
        <m:r>
          <w:rPr>
            <w:rFonts w:ascii="Cambria Math" w:hAnsi="Cambria Math" w:cs="Times New Roman"/>
          </w:rPr>
          <m:t>D</m:t>
        </m:r>
        <m:r>
          <w:rPr>
            <w:rFonts w:ascii="Cambria Math" w:cs="Times New Roman"/>
          </w:rPr>
          <m:t>(x)</m:t>
        </m:r>
        <m:r>
          <w:rPr>
            <w:rFonts w:ascii="Cambria Math" w:hAnsi="Cambria Math"/>
          </w:rPr>
          <m:t xml:space="preserve"> </m:t>
        </m:r>
      </m:oMath>
      <w:r w:rsidR="00C80D8D">
        <w:t xml:space="preserve">at </w:t>
      </w:r>
      <w:r w:rsidR="000C7A12">
        <w:t xml:space="preserve">any range, </w:t>
      </w:r>
      <w:r w:rsidR="00C80D8D">
        <w:t xml:space="preserve">you can </w:t>
      </w:r>
      <w:r w:rsidR="00A95141">
        <w:t xml:space="preserve">use (4) to </w:t>
      </w:r>
      <w:r w:rsidR="00C80D8D">
        <w:t>calculate the bullet’s height</w:t>
      </w:r>
      <w:r w:rsidR="000C7A12">
        <w:t xml:space="preserve"> at that range</w:t>
      </w:r>
      <w:r w:rsidR="00A95141">
        <w:t>.</w:t>
      </w:r>
      <w:r w:rsidR="00C80D8D">
        <w:t xml:space="preserve"> </w:t>
      </w:r>
      <w:r w:rsidR="00DF788B">
        <w:t xml:space="preserve"> </w:t>
      </w:r>
      <w:r w:rsidR="002B064C">
        <w:t>D</w:t>
      </w:r>
      <w:r w:rsidR="0050706D">
        <w:t>rop</w:t>
      </w:r>
      <w:r w:rsidR="002B064C">
        <w:t xml:space="preserve"> is usually measured in inches,</w:t>
      </w:r>
      <w:r w:rsidR="00483A7C">
        <w:t xml:space="preserve"> though </w:t>
      </w:r>
      <w:r w:rsidR="00267166">
        <w:t xml:space="preserve">we </w:t>
      </w:r>
      <w:r w:rsidR="00F9071E">
        <w:t xml:space="preserve">will </w:t>
      </w:r>
      <w:r w:rsidR="00267166">
        <w:t xml:space="preserve">use yards and convert to inches when convenient. </w:t>
      </w:r>
      <w:r w:rsidR="00483A7C">
        <w:t>Minutes of Angle (MOA) and</w:t>
      </w:r>
      <w:r w:rsidR="002B064C">
        <w:t xml:space="preserve"> Mil</w:t>
      </w:r>
      <w:r w:rsidR="00483A7C">
        <w:t>-</w:t>
      </w:r>
      <w:r w:rsidR="002B064C">
        <w:t>dots are also used</w:t>
      </w:r>
      <w:r w:rsidR="00822861">
        <w:t xml:space="preserve"> to measure drop</w:t>
      </w:r>
      <w:r w:rsidR="002B064C">
        <w:t>.</w:t>
      </w:r>
      <w:r w:rsidR="00DF788B">
        <w:rPr>
          <w:rStyle w:val="FootnoteReference"/>
        </w:rPr>
        <w:footnoteReference w:id="4"/>
      </w:r>
      <w:r w:rsidR="002B064C">
        <w:t xml:space="preserve">  </w:t>
      </w:r>
    </w:p>
    <w:p w14:paraId="4E82BBB4" w14:textId="55C50C27" w:rsidR="004259AF" w:rsidRDefault="009B5147" w:rsidP="00DB6E5E">
      <w:pPr>
        <w:spacing w:line="360" w:lineRule="auto"/>
        <w:ind w:firstLine="720"/>
      </w:pPr>
      <w:r>
        <w:t>It is important to emphasize</w:t>
      </w:r>
      <w:r w:rsidR="00F376C4">
        <w:t xml:space="preserve"> that this scenario excludes any consideration</w:t>
      </w:r>
      <w:r w:rsidR="006174E5">
        <w:t xml:space="preserve"> of </w:t>
      </w:r>
      <w:r w:rsidR="00D66B83">
        <w:t xml:space="preserve">“drag,” that is, air </w:t>
      </w:r>
      <w:r w:rsidR="00F9071E">
        <w:t xml:space="preserve">resistance due to atmospheric or other factors creating </w:t>
      </w:r>
      <w:r w:rsidR="006174E5">
        <w:t>drag</w:t>
      </w:r>
      <w:r w:rsidR="00267166">
        <w:t xml:space="preserve"> </w:t>
      </w:r>
      <w:r w:rsidR="00F9071E">
        <w:t>(</w:t>
      </w:r>
      <w:r w:rsidR="006174E5">
        <w:t>air</w:t>
      </w:r>
      <w:r w:rsidR="00F376C4">
        <w:t xml:space="preserve"> density, temperature, humidity</w:t>
      </w:r>
      <w:r w:rsidR="006174E5">
        <w:t xml:space="preserve">, </w:t>
      </w:r>
      <w:r w:rsidR="00F376C4">
        <w:t>turbulence at the projectile</w:t>
      </w:r>
      <w:r w:rsidR="00267166">
        <w:t xml:space="preserve">, </w:t>
      </w:r>
      <w:r w:rsidR="00D667E5">
        <w:t>pitch and yaw of the projectile</w:t>
      </w:r>
      <w:r w:rsidR="00D66B83">
        <w:t>)</w:t>
      </w:r>
      <w:r w:rsidR="00267166">
        <w:t>. Drag w</w:t>
      </w:r>
      <w:r w:rsidR="00F376C4">
        <w:t xml:space="preserve">ill dramatically reduce the maximum height, range, and both </w:t>
      </w:r>
      <w:r w:rsidR="00D66B83">
        <w:t xml:space="preserve">the </w:t>
      </w:r>
      <w:r w:rsidR="00F376C4">
        <w:t>average and terminal velocity of the projectile.</w:t>
      </w:r>
      <w:r w:rsidR="00BA1B8A">
        <w:t xml:space="preserve">  </w:t>
      </w:r>
    </w:p>
    <w:p w14:paraId="22D5EFCC" w14:textId="5445EE61" w:rsidR="00CC0CCF" w:rsidRDefault="00CC0CCF" w:rsidP="00CC0CCF">
      <w:pPr>
        <w:spacing w:line="360" w:lineRule="auto"/>
        <w:ind w:firstLine="720"/>
      </w:pPr>
      <w:r>
        <w:t xml:space="preserve">Addendum 2 </w:t>
      </w:r>
      <w:r w:rsidR="00A07B94">
        <w:t>summariz</w:t>
      </w:r>
      <w:r w:rsidR="006A3EE7">
        <w:t>es</w:t>
      </w:r>
      <w:r>
        <w:t xml:space="preserve"> the equations of motion used in exterior ballistics calculations without drag.  </w:t>
      </w:r>
    </w:p>
    <w:p w14:paraId="15291476" w14:textId="7881A67A" w:rsidR="003016F3" w:rsidRDefault="00642B9A" w:rsidP="00F9071E">
      <w:pPr>
        <w:spacing w:line="360" w:lineRule="auto"/>
        <w:ind w:firstLine="720"/>
      </w:pPr>
      <w:r>
        <w:t>Two important aspects of this exercise are noteworthy</w:t>
      </w:r>
      <w:r w:rsidR="00B73F89">
        <w:t xml:space="preserve">—we will alter these when we consider ballistic drag.  </w:t>
      </w:r>
    </w:p>
    <w:p w14:paraId="37649E07" w14:textId="7C9CD345" w:rsidR="00072707" w:rsidRDefault="003016F3" w:rsidP="003016F3">
      <w:pPr>
        <w:rPr>
          <w:i/>
        </w:rPr>
      </w:pPr>
      <w:r>
        <w:t xml:space="preserve">         </w:t>
      </w:r>
      <w:r w:rsidR="00642B9A" w:rsidRPr="001966BB">
        <w:rPr>
          <w:i/>
        </w:rPr>
        <w:sym w:font="Symbol" w:char="F0B7"/>
      </w:r>
      <w:r w:rsidR="00642B9A" w:rsidRPr="001966BB">
        <w:rPr>
          <w:i/>
        </w:rPr>
        <w:t xml:space="preserve"> </w:t>
      </w:r>
      <w:r w:rsidR="00642B9A" w:rsidRPr="00606EF1">
        <w:rPr>
          <w:i/>
        </w:rPr>
        <w:t>T</w:t>
      </w:r>
      <w:r w:rsidR="004259AF" w:rsidRPr="00606EF1">
        <w:rPr>
          <w:i/>
        </w:rPr>
        <w:t xml:space="preserve">he mass of the projectile does not enter </w:t>
      </w:r>
      <w:r w:rsidR="00642B9A" w:rsidRPr="00606EF1">
        <w:rPr>
          <w:i/>
        </w:rPr>
        <w:t xml:space="preserve">into </w:t>
      </w:r>
      <w:r w:rsidR="004259AF" w:rsidRPr="00606EF1">
        <w:rPr>
          <w:i/>
        </w:rPr>
        <w:t>the</w:t>
      </w:r>
      <w:r w:rsidR="005D027C">
        <w:rPr>
          <w:i/>
        </w:rPr>
        <w:t xml:space="preserve"> </w:t>
      </w:r>
      <w:r w:rsidR="00072707">
        <w:rPr>
          <w:i/>
        </w:rPr>
        <w:t>bullet’s motion</w:t>
      </w:r>
      <w:r w:rsidR="004259AF" w:rsidRPr="00606EF1">
        <w:rPr>
          <w:i/>
        </w:rPr>
        <w:t xml:space="preserve">.  The reason is </w:t>
      </w:r>
    </w:p>
    <w:p w14:paraId="2DF7ED49" w14:textId="499ED14A" w:rsidR="00AF6038" w:rsidRPr="00606EF1" w:rsidRDefault="00072707" w:rsidP="003016F3">
      <w:pPr>
        <w:rPr>
          <w:i/>
        </w:rPr>
      </w:pPr>
      <w:r>
        <w:rPr>
          <w:i/>
        </w:rPr>
        <w:t xml:space="preserve">            that in</w:t>
      </w:r>
      <w:r w:rsidR="004259AF" w:rsidRPr="00606EF1">
        <w:rPr>
          <w:i/>
        </w:rPr>
        <w:t xml:space="preserve"> the absence of drag, </w:t>
      </w:r>
      <w:r w:rsidR="00194F8B" w:rsidRPr="00606EF1">
        <w:rPr>
          <w:i/>
        </w:rPr>
        <w:t xml:space="preserve">mass </w:t>
      </w:r>
      <w:r w:rsidR="00642B9A" w:rsidRPr="00606EF1">
        <w:rPr>
          <w:i/>
        </w:rPr>
        <w:t xml:space="preserve">affects neither the velocity along the </w:t>
      </w:r>
      <w:r w:rsidR="00F04757">
        <w:rPr>
          <w:i/>
        </w:rPr>
        <w:t>flight path</w:t>
      </w:r>
      <w:r w:rsidR="00642B9A" w:rsidRPr="00606EF1">
        <w:rPr>
          <w:i/>
        </w:rPr>
        <w:t xml:space="preserve"> </w:t>
      </w:r>
    </w:p>
    <w:p w14:paraId="08611BFB" w14:textId="77777777" w:rsidR="00483A7C" w:rsidRDefault="00AF6038" w:rsidP="003016F3">
      <w:pPr>
        <w:rPr>
          <w:i/>
        </w:rPr>
      </w:pPr>
      <w:r w:rsidRPr="00606EF1">
        <w:rPr>
          <w:i/>
        </w:rPr>
        <w:t xml:space="preserve">            </w:t>
      </w:r>
      <w:r w:rsidR="00642B9A" w:rsidRPr="00606EF1">
        <w:rPr>
          <w:i/>
        </w:rPr>
        <w:t>nor</w:t>
      </w:r>
      <w:r w:rsidR="00483A7C">
        <w:rPr>
          <w:i/>
        </w:rPr>
        <w:t xml:space="preserve"> (as Galileo showed) </w:t>
      </w:r>
      <w:r w:rsidR="00642B9A" w:rsidRPr="00606EF1">
        <w:rPr>
          <w:i/>
        </w:rPr>
        <w:t xml:space="preserve"> </w:t>
      </w:r>
      <w:r w:rsidR="00194F8B" w:rsidRPr="00606EF1">
        <w:rPr>
          <w:i/>
        </w:rPr>
        <w:t xml:space="preserve">the gravitational characteristics encountered by the </w:t>
      </w:r>
    </w:p>
    <w:p w14:paraId="074F1324" w14:textId="5D833EB0" w:rsidR="00AA596E" w:rsidRPr="00606EF1" w:rsidRDefault="00483A7C" w:rsidP="003016F3">
      <w:pPr>
        <w:rPr>
          <w:i/>
        </w:rPr>
      </w:pPr>
      <w:r>
        <w:rPr>
          <w:i/>
        </w:rPr>
        <w:t xml:space="preserve">            </w:t>
      </w:r>
      <w:r w:rsidR="00194F8B" w:rsidRPr="00606EF1">
        <w:rPr>
          <w:i/>
        </w:rPr>
        <w:t>projectile.</w:t>
      </w:r>
    </w:p>
    <w:p w14:paraId="41F97E23" w14:textId="77777777" w:rsidR="003016F3" w:rsidRPr="001966BB" w:rsidRDefault="003016F3" w:rsidP="003016F3">
      <w:pPr>
        <w:rPr>
          <w:i/>
        </w:rPr>
      </w:pPr>
    </w:p>
    <w:p w14:paraId="7DB534BE" w14:textId="60068E2B" w:rsidR="00AF6038" w:rsidRPr="001966BB" w:rsidRDefault="00AF6038" w:rsidP="003016F3">
      <w:pPr>
        <w:rPr>
          <w:i/>
        </w:rPr>
      </w:pPr>
      <w:r w:rsidRPr="001966BB">
        <w:rPr>
          <w:i/>
        </w:rPr>
        <w:t xml:space="preserve">        </w:t>
      </w:r>
      <w:r w:rsidR="00642B9A" w:rsidRPr="001966BB">
        <w:rPr>
          <w:i/>
        </w:rPr>
        <w:sym w:font="Symbol" w:char="F0B7"/>
      </w:r>
      <w:r w:rsidR="00642B9A" w:rsidRPr="001966BB">
        <w:rPr>
          <w:i/>
        </w:rPr>
        <w:t xml:space="preserve"> The velocity</w:t>
      </w:r>
      <w:r w:rsidR="00637392">
        <w:rPr>
          <w:i/>
        </w:rPr>
        <w:t xml:space="preserve"> of the projectile is </w:t>
      </w:r>
      <w:r w:rsidR="00642B9A" w:rsidRPr="001966BB">
        <w:rPr>
          <w:i/>
        </w:rPr>
        <w:t>always equal to the</w:t>
      </w:r>
      <w:r w:rsidR="00637392">
        <w:rPr>
          <w:i/>
        </w:rPr>
        <w:t xml:space="preserve"> muzzle</w:t>
      </w:r>
      <w:r w:rsidR="00642B9A" w:rsidRPr="001966BB">
        <w:rPr>
          <w:i/>
        </w:rPr>
        <w:t xml:space="preserve"> velocity</w:t>
      </w:r>
      <w:r w:rsidR="00072707">
        <w:rPr>
          <w:i/>
        </w:rPr>
        <w:t>, v</w:t>
      </w:r>
      <w:r w:rsidR="00072707" w:rsidRPr="00072707">
        <w:rPr>
          <w:i/>
          <w:iCs/>
          <w:vertAlign w:val="subscript"/>
        </w:rPr>
        <w:t>0</w:t>
      </w:r>
      <w:r w:rsidR="00072707">
        <w:rPr>
          <w:i/>
        </w:rPr>
        <w:t>.</w:t>
      </w:r>
      <w:r w:rsidR="00642B9A" w:rsidRPr="001966BB">
        <w:rPr>
          <w:i/>
        </w:rPr>
        <w:t xml:space="preserve"> </w:t>
      </w:r>
      <w:r w:rsidR="00ED2FC2">
        <w:rPr>
          <w:i/>
        </w:rPr>
        <w:t>However,</w:t>
      </w:r>
    </w:p>
    <w:p w14:paraId="0404F817" w14:textId="7FED131E" w:rsidR="00AF6038" w:rsidRPr="001966BB" w:rsidRDefault="00AF6038" w:rsidP="003016F3">
      <w:pPr>
        <w:rPr>
          <w:i/>
        </w:rPr>
      </w:pPr>
      <w:r w:rsidRPr="001966BB">
        <w:rPr>
          <w:i/>
        </w:rPr>
        <w:t xml:space="preserve">           </w:t>
      </w:r>
      <w:r w:rsidR="00ED2FC2">
        <w:rPr>
          <w:i/>
        </w:rPr>
        <w:t>v</w:t>
      </w:r>
      <w:r w:rsidR="00072707">
        <w:rPr>
          <w:i/>
        </w:rPr>
        <w:t>elocity</w:t>
      </w:r>
      <w:r w:rsidR="00642B9A" w:rsidRPr="001966BB">
        <w:rPr>
          <w:i/>
        </w:rPr>
        <w:t xml:space="preserve"> is decomposed into vertical velocity (v</w:t>
      </w:r>
      <w:r w:rsidR="005D027C">
        <w:rPr>
          <w:i/>
          <w:vertAlign w:val="subscript"/>
        </w:rPr>
        <w:t>h</w:t>
      </w:r>
      <w:r w:rsidR="00642B9A" w:rsidRPr="001966BB">
        <w:rPr>
          <w:i/>
        </w:rPr>
        <w:t>) and horizontal velocity (v</w:t>
      </w:r>
      <w:r w:rsidR="005D027C">
        <w:rPr>
          <w:i/>
          <w:vertAlign w:val="subscript"/>
        </w:rPr>
        <w:t>x</w:t>
      </w:r>
      <w:r w:rsidR="00642B9A" w:rsidRPr="001966BB">
        <w:rPr>
          <w:i/>
        </w:rPr>
        <w:t xml:space="preserve">) </w:t>
      </w:r>
    </w:p>
    <w:p w14:paraId="566E48C4" w14:textId="6D6F71D4" w:rsidR="00ED2FC2" w:rsidRDefault="001966BB" w:rsidP="003016F3">
      <w:pPr>
        <w:rPr>
          <w:i/>
        </w:rPr>
      </w:pPr>
      <w:r>
        <w:rPr>
          <w:i/>
        </w:rPr>
        <w:t xml:space="preserve">          </w:t>
      </w:r>
      <w:r w:rsidR="00AF6038" w:rsidRPr="001966BB">
        <w:rPr>
          <w:i/>
        </w:rPr>
        <w:t xml:space="preserve"> </w:t>
      </w:r>
      <w:r w:rsidR="00642B9A" w:rsidRPr="001966BB">
        <w:rPr>
          <w:i/>
        </w:rPr>
        <w:t xml:space="preserve">using the equation v = </w:t>
      </w:r>
      <w:r w:rsidR="00642B9A" w:rsidRPr="001966BB">
        <w:rPr>
          <w:i/>
        </w:rPr>
        <w:sym w:font="Symbol" w:char="F0D6"/>
      </w:r>
      <w:r w:rsidR="00642B9A" w:rsidRPr="001966BB">
        <w:rPr>
          <w:i/>
        </w:rPr>
        <w:t>(v</w:t>
      </w:r>
      <w:r w:rsidR="005D027C">
        <w:rPr>
          <w:i/>
          <w:vertAlign w:val="subscript"/>
        </w:rPr>
        <w:t>x</w:t>
      </w:r>
      <w:r w:rsidR="00642B9A" w:rsidRPr="001966BB">
        <w:rPr>
          <w:i/>
          <w:vertAlign w:val="superscript"/>
        </w:rPr>
        <w:t>2</w:t>
      </w:r>
      <w:r w:rsidR="00642B9A" w:rsidRPr="001966BB">
        <w:rPr>
          <w:i/>
        </w:rPr>
        <w:t xml:space="preserve"> + v</w:t>
      </w:r>
      <w:r w:rsidR="005D027C">
        <w:rPr>
          <w:i/>
        </w:rPr>
        <w:t>y</w:t>
      </w:r>
      <w:r w:rsidR="005D027C">
        <w:rPr>
          <w:i/>
          <w:vertAlign w:val="subscript"/>
        </w:rPr>
        <w:t>h</w:t>
      </w:r>
      <w:r w:rsidR="00642B9A" w:rsidRPr="001966BB">
        <w:rPr>
          <w:i/>
          <w:vertAlign w:val="superscript"/>
        </w:rPr>
        <w:t xml:space="preserve">2 </w:t>
      </w:r>
      <w:r w:rsidR="00642B9A" w:rsidRPr="001966BB">
        <w:rPr>
          <w:i/>
        </w:rPr>
        <w:t xml:space="preserve">).  Along the </w:t>
      </w:r>
      <w:r w:rsidR="00ED2FC2">
        <w:rPr>
          <w:i/>
        </w:rPr>
        <w:t>projectile’s tra</w:t>
      </w:r>
      <w:r w:rsidR="00F00D0A">
        <w:rPr>
          <w:i/>
        </w:rPr>
        <w:t>j</w:t>
      </w:r>
      <w:r w:rsidR="00ED2FC2">
        <w:rPr>
          <w:i/>
        </w:rPr>
        <w:t>ectory</w:t>
      </w:r>
      <w:r w:rsidR="00642B9A" w:rsidRPr="001966BB">
        <w:rPr>
          <w:i/>
        </w:rPr>
        <w:t xml:space="preserve"> the </w:t>
      </w:r>
    </w:p>
    <w:p w14:paraId="26F93EC7" w14:textId="4FF38C92" w:rsidR="00AF6038" w:rsidRDefault="00ED2FC2" w:rsidP="00072707">
      <w:pPr>
        <w:rPr>
          <w:i/>
        </w:rPr>
      </w:pPr>
      <w:r>
        <w:rPr>
          <w:i/>
        </w:rPr>
        <w:t xml:space="preserve">           </w:t>
      </w:r>
      <w:r w:rsidR="00642B9A" w:rsidRPr="001966BB">
        <w:rPr>
          <w:i/>
        </w:rPr>
        <w:t xml:space="preserve">composition of velocity changes but </w:t>
      </w:r>
      <w:r w:rsidR="00BA1B8A" w:rsidRPr="001966BB">
        <w:rPr>
          <w:i/>
        </w:rPr>
        <w:t>v</w:t>
      </w:r>
      <w:r w:rsidR="00642B9A" w:rsidRPr="001966BB">
        <w:rPr>
          <w:i/>
        </w:rPr>
        <w:t xml:space="preserve">elocity itself remains constant.  </w:t>
      </w:r>
    </w:p>
    <w:p w14:paraId="1E3C1B3D" w14:textId="77777777" w:rsidR="002D0413" w:rsidRDefault="002D0413" w:rsidP="00AF6038">
      <w:pPr>
        <w:spacing w:line="360" w:lineRule="auto"/>
      </w:pPr>
    </w:p>
    <w:p w14:paraId="1036479A" w14:textId="2F4F8AE5" w:rsidR="00267166" w:rsidRDefault="00D85E56" w:rsidP="00F00D0A">
      <w:pPr>
        <w:spacing w:line="360" w:lineRule="auto"/>
        <w:ind w:firstLine="720"/>
      </w:pPr>
      <w:r>
        <w:t>T</w:t>
      </w:r>
      <w:r w:rsidR="004259AF">
        <w:t xml:space="preserve">able </w:t>
      </w:r>
      <w:r>
        <w:t xml:space="preserve">1 </w:t>
      </w:r>
      <w:r w:rsidR="000C7024">
        <w:t>b</w:t>
      </w:r>
      <w:r w:rsidR="00FE609A">
        <w:t>elo</w:t>
      </w:r>
      <w:r w:rsidR="00F9071E">
        <w:t>w reports the results for</w:t>
      </w:r>
      <w:r w:rsidR="00072707">
        <w:t xml:space="preserve"> </w:t>
      </w:r>
      <w:r w:rsidR="00BD18B5">
        <w:t xml:space="preserve">our </w:t>
      </w:r>
      <w:r w:rsidR="00072707">
        <w:t xml:space="preserve">sample </w:t>
      </w:r>
      <w:r w:rsidR="00F9071E">
        <w:t>bullet</w:t>
      </w:r>
      <w:r w:rsidR="00F00D0A">
        <w:t xml:space="preserve"> used throughout this study:</w:t>
      </w:r>
      <w:r w:rsidR="00072707">
        <w:t xml:space="preserve"> a</w:t>
      </w:r>
      <w:r w:rsidR="006A3EE7">
        <w:t xml:space="preserve"> </w:t>
      </w:r>
      <w:r w:rsidR="00072707">
        <w:t xml:space="preserve">124 grain 9mm Luger </w:t>
      </w:r>
      <w:r w:rsidR="00D87346">
        <w:t>with a muzzle velocity of 1,</w:t>
      </w:r>
      <w:r w:rsidR="001966BB">
        <w:t xml:space="preserve">110 </w:t>
      </w:r>
      <w:r w:rsidR="00F5279F">
        <w:t>feet</w:t>
      </w:r>
      <w:r w:rsidR="00D87346">
        <w:t xml:space="preserve"> per second</w:t>
      </w:r>
      <w:r w:rsidR="008B13D5">
        <w:t>.</w:t>
      </w:r>
      <w:r w:rsidR="009B4FBF">
        <w:t xml:space="preserve"> </w:t>
      </w:r>
      <w:r w:rsidR="00267166">
        <w:t>For these calculations w</w:t>
      </w:r>
      <w:r w:rsidR="002D0413">
        <w:t>e have set the shooter’s e</w:t>
      </w:r>
      <w:r w:rsidR="003C2C62">
        <w:t xml:space="preserve">levation </w:t>
      </w:r>
      <w:r w:rsidR="00267166">
        <w:t xml:space="preserve">at ground level and </w:t>
      </w:r>
      <w:r w:rsidR="003C2C62">
        <w:t>equal to the elevation of the target</w:t>
      </w:r>
      <w:r w:rsidR="000C7024">
        <w:t xml:space="preserve"> (</w:t>
      </w:r>
      <w:r w:rsidR="00267166">
        <w:t xml:space="preserve">that is, </w:t>
      </w:r>
      <w:r w:rsidR="000C7024">
        <w:t>h</w:t>
      </w:r>
      <w:r w:rsidR="000C7024" w:rsidRPr="000C7024">
        <w:rPr>
          <w:vertAlign w:val="subscript"/>
        </w:rPr>
        <w:t>0</w:t>
      </w:r>
      <w:r w:rsidR="000C7024">
        <w:t xml:space="preserve"> </w:t>
      </w:r>
      <w:r w:rsidR="00567563">
        <w:t>= h</w:t>
      </w:r>
      <w:r w:rsidR="00567563">
        <w:rPr>
          <w:vertAlign w:val="subscript"/>
        </w:rPr>
        <w:t xml:space="preserve">1 </w:t>
      </w:r>
      <w:r w:rsidR="000C7024">
        <w:t>= 0)</w:t>
      </w:r>
      <w:r w:rsidR="00267166">
        <w:t xml:space="preserve">; </w:t>
      </w:r>
      <w:r w:rsidR="002D0413">
        <w:t>the spreadsheet</w:t>
      </w:r>
      <w:r w:rsidR="00E012CA">
        <w:t xml:space="preserve">s below show the results at different </w:t>
      </w:r>
      <w:r w:rsidR="00A95141">
        <w:t>launch angles</w:t>
      </w:r>
      <w:r w:rsidR="00E012CA">
        <w:t>.</w:t>
      </w:r>
    </w:p>
    <w:p w14:paraId="51876BCA" w14:textId="24FEDAF0" w:rsidR="00B73F89" w:rsidRDefault="00D87346" w:rsidP="00267166">
      <w:pPr>
        <w:spacing w:line="360" w:lineRule="auto"/>
        <w:ind w:firstLine="720"/>
      </w:pPr>
      <w:r>
        <w:t>T</w:t>
      </w:r>
      <w:r w:rsidR="006C498D">
        <w:t>he range</w:t>
      </w:r>
      <w:r w:rsidR="00C86805">
        <w:t xml:space="preserve">-maximizing launch angle </w:t>
      </w:r>
      <w:r>
        <w:t xml:space="preserve">is </w:t>
      </w:r>
      <w:r w:rsidR="009B4FBF">
        <w:t>45</w:t>
      </w:r>
      <w:r w:rsidR="009B4FBF">
        <w:sym w:font="Symbol" w:char="F0B0"/>
      </w:r>
      <w:r w:rsidR="00072707">
        <w:t xml:space="preserve"> </w:t>
      </w:r>
      <w:r w:rsidR="00267166">
        <w:t>at which t</w:t>
      </w:r>
      <w:r w:rsidR="00483A7C">
        <w:t xml:space="preserve">he maximum range </w:t>
      </w:r>
      <w:r w:rsidR="00E012CA">
        <w:t>of</w:t>
      </w:r>
      <w:r w:rsidR="006C498D">
        <w:t xml:space="preserve"> o</w:t>
      </w:r>
      <w:r w:rsidR="002D0413">
        <w:t xml:space="preserve">ver </w:t>
      </w:r>
      <w:r w:rsidR="006A3EE7">
        <w:t>12,755 yards</w:t>
      </w:r>
      <w:r w:rsidR="00E012CA">
        <w:t xml:space="preserve"> </w:t>
      </w:r>
      <w:r w:rsidR="00A07B94">
        <w:t xml:space="preserve">(7.25 miles) </w:t>
      </w:r>
      <w:r w:rsidR="00E012CA">
        <w:t>is achieved</w:t>
      </w:r>
      <w:r w:rsidR="00BD18B5">
        <w:t xml:space="preserve"> </w:t>
      </w:r>
      <w:r w:rsidR="006A3EE7">
        <w:t>and</w:t>
      </w:r>
      <w:r w:rsidR="002D0413">
        <w:t xml:space="preserve"> the </w:t>
      </w:r>
      <w:r w:rsidR="009B4FBF">
        <w:t>maximum height</w:t>
      </w:r>
      <w:r w:rsidR="000C7024">
        <w:t xml:space="preserve"> </w:t>
      </w:r>
      <w:r w:rsidR="00BD18B5">
        <w:t>of</w:t>
      </w:r>
      <w:r w:rsidR="00124BCE">
        <w:t xml:space="preserve"> </w:t>
      </w:r>
      <w:r w:rsidR="00637392">
        <w:t>9,566 yards</w:t>
      </w:r>
      <w:r w:rsidR="00252F55">
        <w:t xml:space="preserve"> </w:t>
      </w:r>
      <w:r w:rsidR="00A07B94">
        <w:t>(</w:t>
      </w:r>
      <w:r w:rsidR="00E012CA">
        <w:t>5.4 miles</w:t>
      </w:r>
      <w:r w:rsidR="00A07B94">
        <w:t>)</w:t>
      </w:r>
      <w:r w:rsidR="00E012CA">
        <w:t xml:space="preserve"> </w:t>
      </w:r>
      <w:r w:rsidR="00D16B64">
        <w:t>is reached in 24</w:t>
      </w:r>
      <w:r w:rsidR="003060AE">
        <w:t xml:space="preserve">½ </w:t>
      </w:r>
      <w:r w:rsidR="00D16B64">
        <w:t>seconds</w:t>
      </w:r>
      <w:r w:rsidR="00BD18B5">
        <w:t xml:space="preserve">; </w:t>
      </w:r>
      <w:r w:rsidR="003060AE">
        <w:t xml:space="preserve">and the bullet impacts </w:t>
      </w:r>
      <w:r w:rsidR="00E012CA">
        <w:t xml:space="preserve">the ground </w:t>
      </w:r>
      <w:r w:rsidR="003060AE">
        <w:t>in 49 seconds</w:t>
      </w:r>
      <w:r w:rsidR="009B4FBF">
        <w:t xml:space="preserve">.  </w:t>
      </w:r>
      <w:r w:rsidR="003060AE">
        <w:t>At a 90</w:t>
      </w:r>
      <w:r w:rsidR="003060AE">
        <w:sym w:font="Symbol" w:char="F0B0"/>
      </w:r>
      <w:r w:rsidR="003060AE">
        <w:t xml:space="preserve"> launch angle, w</w:t>
      </w:r>
      <w:r w:rsidR="009B4FBF">
        <w:t>hen the bullet is shot straight up</w:t>
      </w:r>
      <w:r w:rsidR="00267166">
        <w:t xml:space="preserve"> and </w:t>
      </w:r>
      <w:r w:rsidR="00072707">
        <w:t>all of its motion is vertical</w:t>
      </w:r>
      <w:r w:rsidR="00267166">
        <w:t xml:space="preserve">, the bullet </w:t>
      </w:r>
      <w:r w:rsidR="009B4FBF">
        <w:t xml:space="preserve">reaches a height of </w:t>
      </w:r>
      <w:r w:rsidR="00124BCE">
        <w:t>almost 7 miles</w:t>
      </w:r>
      <w:r w:rsidR="002D0413">
        <w:t xml:space="preserve">, </w:t>
      </w:r>
      <w:r w:rsidR="009B4FBF">
        <w:t>travels no horizontal distance</w:t>
      </w:r>
      <w:r w:rsidR="00B96D6B">
        <w:t>, and returns to Earth in 69</w:t>
      </w:r>
      <w:r w:rsidR="002D0413">
        <w:t xml:space="preserve"> seconds</w:t>
      </w:r>
      <w:r w:rsidR="009B4FBF">
        <w:t xml:space="preserve">. </w:t>
      </w:r>
      <w:r w:rsidR="00252F55">
        <w:t xml:space="preserve">Note that the bullet’s path is a perfect parabola:  it leaves at </w:t>
      </w:r>
      <w:r w:rsidR="005D027C">
        <w:t xml:space="preserve">launch angle </w:t>
      </w:r>
      <w:r w:rsidR="00637392">
        <w:sym w:font="Symbol" w:char="F071"/>
      </w:r>
      <w:r w:rsidR="00252F55">
        <w:sym w:font="Symbol" w:char="F0B0"/>
      </w:r>
      <w:r w:rsidR="00252F55">
        <w:t xml:space="preserve">, </w:t>
      </w:r>
      <w:r w:rsidR="0050706D">
        <w:t xml:space="preserve">it peaks at </w:t>
      </w:r>
      <w:r w:rsidR="00235AB0">
        <w:t xml:space="preserve">horizontal distance </w:t>
      </w:r>
      <w:r w:rsidR="0050706D" w:rsidRPr="0050706D">
        <w:rPr>
          <w:i/>
        </w:rPr>
        <w:t>x*</w:t>
      </w:r>
      <w:r w:rsidR="00E2001A">
        <w:rPr>
          <w:i/>
        </w:rPr>
        <w:t xml:space="preserve"> = ½R</w:t>
      </w:r>
      <w:r w:rsidR="00637392">
        <w:rPr>
          <w:i/>
        </w:rPr>
        <w:t xml:space="preserve"> </w:t>
      </w:r>
      <w:r w:rsidR="0050706D">
        <w:t xml:space="preserve">, and </w:t>
      </w:r>
      <w:r w:rsidR="00252F55">
        <w:t xml:space="preserve">it hits the earth at </w:t>
      </w:r>
      <w:r w:rsidR="0050706D">
        <w:t>distance</w:t>
      </w:r>
      <w:r w:rsidR="005D027C">
        <w:t xml:space="preserve"> </w:t>
      </w:r>
      <w:r w:rsidR="00637392">
        <w:t xml:space="preserve">R = </w:t>
      </w:r>
      <w:r w:rsidR="0050706D" w:rsidRPr="0050706D">
        <w:rPr>
          <w:i/>
        </w:rPr>
        <w:t>2x*</w:t>
      </w:r>
      <w:r w:rsidR="00235AB0">
        <w:t xml:space="preserve"> at an</w:t>
      </w:r>
      <w:r w:rsidR="005D027C">
        <w:t xml:space="preserve"> impact</w:t>
      </w:r>
      <w:r w:rsidR="005C4469">
        <w:t xml:space="preserve"> angle </w:t>
      </w:r>
      <w:r w:rsidR="00637392">
        <w:sym w:font="Symbol" w:char="F071"/>
      </w:r>
      <w:r w:rsidR="00252F55">
        <w:sym w:font="Symbol" w:char="F0B0"/>
      </w:r>
      <w:r w:rsidR="0050706D">
        <w:t>.</w:t>
      </w:r>
    </w:p>
    <w:p w14:paraId="6F6A3729" w14:textId="600D39E8" w:rsidR="00B056DC" w:rsidRDefault="00FA0E80" w:rsidP="009365DD">
      <w:pPr>
        <w:spacing w:line="360" w:lineRule="auto"/>
        <w:ind w:firstLine="720"/>
      </w:pPr>
      <w:r>
        <w:t xml:space="preserve">Most </w:t>
      </w:r>
      <w:r w:rsidR="005C4469">
        <w:t>shooter</w:t>
      </w:r>
      <w:r>
        <w:t>s do</w:t>
      </w:r>
      <w:r w:rsidR="005C4469">
        <w:t xml:space="preserve">n’t </w:t>
      </w:r>
      <w:r w:rsidR="000C7024">
        <w:t xml:space="preserve">want to set a launch angle and </w:t>
      </w:r>
      <w:r w:rsidR="00856C0F">
        <w:t>calculate the range</w:t>
      </w:r>
      <w:r w:rsidR="005C4469">
        <w:t xml:space="preserve">.  Instead, </w:t>
      </w:r>
      <w:r>
        <w:t>t</w:t>
      </w:r>
      <w:r w:rsidR="005C4469">
        <w:t>he</w:t>
      </w:r>
      <w:r>
        <w:t>y</w:t>
      </w:r>
      <w:r w:rsidR="000C7024">
        <w:t xml:space="preserve"> want to find the launch angle that </w:t>
      </w:r>
      <w:r w:rsidR="00267166">
        <w:t>makes the bullet hit</w:t>
      </w:r>
      <w:r w:rsidR="000C7024">
        <w:t xml:space="preserve"> a target at a specified horizontal </w:t>
      </w:r>
      <w:r w:rsidR="00CC0FCE">
        <w:t>and vertical point; t</w:t>
      </w:r>
      <w:r w:rsidR="00B056DC">
        <w:t xml:space="preserve">his </w:t>
      </w:r>
      <w:r w:rsidR="00637392">
        <w:t xml:space="preserve">launch angle is </w:t>
      </w:r>
      <w:r w:rsidR="00B056DC">
        <w:t xml:space="preserve">called the </w:t>
      </w:r>
      <w:r w:rsidR="00B056DC" w:rsidRPr="0050706D">
        <w:rPr>
          <w:i/>
        </w:rPr>
        <w:t>Angle of Reach</w:t>
      </w:r>
      <w:r w:rsidR="00B056DC">
        <w:t xml:space="preserve">.  For example, zeroing a rifle to hit </w:t>
      </w:r>
      <w:r w:rsidR="00267166">
        <w:t xml:space="preserve">the center of </w:t>
      </w:r>
      <w:r w:rsidR="00B056DC">
        <w:t xml:space="preserve">a target </w:t>
      </w:r>
      <w:r w:rsidR="00C66E0D">
        <w:t xml:space="preserve">6 feet tall </w:t>
      </w:r>
      <w:r w:rsidR="00B056DC">
        <w:t xml:space="preserve">at, say, 200 yards, </w:t>
      </w:r>
      <w:r w:rsidR="005D027C">
        <w:t>requires</w:t>
      </w:r>
      <w:r w:rsidR="00B056DC">
        <w:t xml:space="preserve"> find</w:t>
      </w:r>
      <w:r w:rsidR="005D027C">
        <w:t>ing</w:t>
      </w:r>
      <w:r w:rsidR="00B056DC">
        <w:t xml:space="preserve"> the launch angle</w:t>
      </w:r>
      <w:r w:rsidR="00CC0FCE">
        <w:t xml:space="preserve"> that leads to impact at </w:t>
      </w:r>
      <w:r w:rsidR="00856C0F">
        <w:t xml:space="preserve">the </w:t>
      </w:r>
      <w:r w:rsidR="00CC0FCE">
        <w:t>target</w:t>
      </w:r>
      <w:r w:rsidR="00856C0F">
        <w:t>’s</w:t>
      </w:r>
      <w:r w:rsidR="00CC0FCE">
        <w:t xml:space="preserve"> </w:t>
      </w:r>
      <w:r w:rsidR="00C66E0D">
        <w:t>middle—three fe</w:t>
      </w:r>
      <w:r w:rsidR="006C498D">
        <w:t>e</w:t>
      </w:r>
      <w:r w:rsidR="00C66E0D">
        <w:t>t above ground</w:t>
      </w:r>
      <w:r w:rsidR="006C498D">
        <w:t>—</w:t>
      </w:r>
      <w:r w:rsidR="00C66E0D">
        <w:t xml:space="preserve">at </w:t>
      </w:r>
      <w:r w:rsidR="00F00D0A">
        <w:t xml:space="preserve">a </w:t>
      </w:r>
      <w:r w:rsidR="00A07B94">
        <w:t xml:space="preserve">distance </w:t>
      </w:r>
      <w:r w:rsidR="00F00D0A">
        <w:t xml:space="preserve">of </w:t>
      </w:r>
      <w:r w:rsidR="00CC0FCE">
        <w:t>exactly 200 ya</w:t>
      </w:r>
      <w:r w:rsidR="006C498D">
        <w:t>rds.  Having found that</w:t>
      </w:r>
      <w:r w:rsidR="00B056DC">
        <w:t xml:space="preserve"> angle of reach, the sights </w:t>
      </w:r>
      <w:r w:rsidR="00235AB0">
        <w:t xml:space="preserve">are set </w:t>
      </w:r>
      <w:r w:rsidR="00B056DC">
        <w:t xml:space="preserve">so that the </w:t>
      </w:r>
      <w:r w:rsidR="00637392">
        <w:t xml:space="preserve">LOB </w:t>
      </w:r>
      <w:r w:rsidR="003060AE">
        <w:t xml:space="preserve">is elevated above the </w:t>
      </w:r>
      <w:r w:rsidR="00B056DC">
        <w:t xml:space="preserve">direct line of sight </w:t>
      </w:r>
      <w:r w:rsidR="00CC0FCE">
        <w:t xml:space="preserve">(LOS) </w:t>
      </w:r>
      <w:r w:rsidR="003060AE">
        <w:t xml:space="preserve">at </w:t>
      </w:r>
      <w:r w:rsidR="00267166">
        <w:t xml:space="preserve">exactly </w:t>
      </w:r>
      <w:r w:rsidR="003060AE">
        <w:t xml:space="preserve">that </w:t>
      </w:r>
      <w:r w:rsidR="000F15EF">
        <w:t xml:space="preserve">angle. </w:t>
      </w:r>
      <w:r w:rsidR="003060AE">
        <w:t>The shooter can then pu</w:t>
      </w:r>
      <w:r w:rsidR="00637392">
        <w:t>t the crosshairs directly on a</w:t>
      </w:r>
      <w:r w:rsidR="003060AE">
        <w:t xml:space="preserve"> target 200 yards away, knowing that the </w:t>
      </w:r>
      <w:r w:rsidR="00A95141">
        <w:t xml:space="preserve">launch </w:t>
      </w:r>
      <w:r w:rsidR="00A07B94">
        <w:t>angle</w:t>
      </w:r>
      <w:r w:rsidR="003060AE">
        <w:t xml:space="preserve"> is adjuste</w:t>
      </w:r>
      <w:r w:rsidR="00E012CA">
        <w:t xml:space="preserve">d correctly to hit the target. A shot at any other distance will require some sight </w:t>
      </w:r>
      <w:r w:rsidR="00A07B94">
        <w:t>re</w:t>
      </w:r>
      <w:r w:rsidR="00E012CA">
        <w:t>adjustment.</w:t>
      </w:r>
    </w:p>
    <w:p w14:paraId="5BB919F8" w14:textId="464AA441" w:rsidR="00FD112B" w:rsidRDefault="00ED2FC2" w:rsidP="00FD112B">
      <w:pPr>
        <w:spacing w:line="360" w:lineRule="auto"/>
        <w:ind w:firstLine="720"/>
      </w:pPr>
      <w:r>
        <w:t>Table 2 reports the angle of r</w:t>
      </w:r>
      <w:r w:rsidR="00FD112B">
        <w:t xml:space="preserve">each at different horizontal distances for our sample bullet.  There are two launch angles that will reach </w:t>
      </w:r>
      <w:r>
        <w:t>a</w:t>
      </w:r>
      <w:r w:rsidR="00BD18B5">
        <w:t>ny</w:t>
      </w:r>
      <w:r>
        <w:t xml:space="preserve"> given </w:t>
      </w:r>
      <w:r w:rsidR="00FD112B">
        <w:t>distance: the high</w:t>
      </w:r>
      <w:r w:rsidR="00267166">
        <w:t>er</w:t>
      </w:r>
      <w:r w:rsidR="00FD112B">
        <w:t xml:space="preserve"> launch angle, exceeding 45</w:t>
      </w:r>
      <w:r w:rsidR="00FD112B">
        <w:sym w:font="Symbol" w:char="F0B0"/>
      </w:r>
      <w:r w:rsidR="00FD112B">
        <w:t>, allows the bullet to arch high and then descend</w:t>
      </w:r>
      <w:r w:rsidR="00A07B94">
        <w:t xml:space="preserve"> to the target</w:t>
      </w:r>
      <w:r w:rsidR="00FD112B">
        <w:t>.  The low</w:t>
      </w:r>
      <w:r w:rsidR="00267166">
        <w:t>er</w:t>
      </w:r>
      <w:r w:rsidR="00FD112B">
        <w:t xml:space="preserve"> launch angle, below 45</w:t>
      </w:r>
      <w:r w:rsidR="00FD112B">
        <w:sym w:font="Symbol" w:char="F0B0"/>
      </w:r>
      <w:r w:rsidR="00FD112B">
        <w:t xml:space="preserve">, gives a gentler parabolic arc </w:t>
      </w:r>
      <w:r w:rsidR="00A07B94">
        <w:t xml:space="preserve">upward </w:t>
      </w:r>
      <w:r w:rsidR="00FD112B">
        <w:t>toward the target.  For example,</w:t>
      </w:r>
      <w:r w:rsidR="00A95141">
        <w:t xml:space="preserve"> our bullet will hit a target ½-</w:t>
      </w:r>
      <w:r w:rsidR="00FD112B">
        <w:t>mile distant using a launch angle of either 88.0</w:t>
      </w:r>
      <w:r w:rsidR="00FD112B">
        <w:sym w:font="Symbol" w:char="F0B0"/>
      </w:r>
      <w:r w:rsidR="00FD112B">
        <w:t xml:space="preserve"> or 2.0</w:t>
      </w:r>
      <w:r w:rsidR="00FD112B">
        <w:sym w:font="Symbol" w:char="F0B0"/>
      </w:r>
      <w:r w:rsidR="00FD112B">
        <w:t xml:space="preserve">.  </w:t>
      </w:r>
    </w:p>
    <w:p w14:paraId="52FE453A" w14:textId="4E42D161" w:rsidR="00FD112B" w:rsidRDefault="00FD112B" w:rsidP="00FD112B">
      <w:pPr>
        <w:spacing w:line="360" w:lineRule="auto"/>
        <w:ind w:firstLine="720"/>
      </w:pPr>
      <w:r>
        <w:t>Don’t rush out and use these data unless you are operating in a vacuum</w:t>
      </w:r>
      <w:r w:rsidR="00ED2FC2">
        <w:t xml:space="preserve"> with no drag</w:t>
      </w:r>
      <w:r>
        <w:t xml:space="preserve">.  Your chances of hitting a target 7¼ miles away using a 9mm Luger </w:t>
      </w:r>
      <w:r w:rsidR="00ED2FC2">
        <w:t xml:space="preserve">bullet </w:t>
      </w:r>
      <w:r>
        <w:t xml:space="preserve">are absolutely zero—when drag resistance is factored in, that target is </w:t>
      </w:r>
      <w:r w:rsidRPr="005A5018">
        <w:rPr>
          <w:i/>
        </w:rPr>
        <w:t>way</w:t>
      </w:r>
      <w:r>
        <w:t xml:space="preserve"> out of range. </w:t>
      </w:r>
    </w:p>
    <w:p w14:paraId="67287F11" w14:textId="6EFB3928" w:rsidR="009B4FBF" w:rsidRDefault="00AC12EF" w:rsidP="009B4FBF">
      <w:pPr>
        <w:tabs>
          <w:tab w:val="left" w:pos="1184"/>
        </w:tabs>
      </w:pPr>
      <w:r>
        <w:rPr>
          <w:noProof/>
          <w:lang w:eastAsia="en-US"/>
        </w:rPr>
        <w:drawing>
          <wp:inline distT="0" distB="0" distL="0" distR="0" wp14:anchorId="27856AA5" wp14:editId="41A700F2">
            <wp:extent cx="6229985" cy="8067773"/>
            <wp:effectExtent l="0" t="0" r="0" b="0"/>
            <wp:docPr id="18" name="Picture 18" descr="Macintosh HD:Users:peterfortune:Desktop:Tables 1 and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terfortune:Desktop:Tables 1 and 2.pdf"/>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229985" cy="8067773"/>
                    </a:xfrm>
                    <a:prstGeom prst="rect">
                      <a:avLst/>
                    </a:prstGeom>
                    <a:noFill/>
                    <a:ln>
                      <a:noFill/>
                    </a:ln>
                  </pic:spPr>
                </pic:pic>
              </a:graphicData>
            </a:graphic>
          </wp:inline>
        </w:drawing>
      </w:r>
    </w:p>
    <w:p w14:paraId="54B737FB" w14:textId="66CF912F" w:rsidR="00E90F7E" w:rsidRDefault="0018599C" w:rsidP="0018599C">
      <w:pPr>
        <w:tabs>
          <w:tab w:val="left" w:pos="1184"/>
        </w:tabs>
      </w:pPr>
      <w:r>
        <w:t xml:space="preserve">     </w:t>
      </w:r>
    </w:p>
    <w:p w14:paraId="10E4CF05" w14:textId="77777777" w:rsidR="00E90F7E" w:rsidRDefault="00E90F7E" w:rsidP="0018599C">
      <w:pPr>
        <w:tabs>
          <w:tab w:val="left" w:pos="1184"/>
        </w:tabs>
        <w:rPr>
          <w:b/>
          <w:sz w:val="28"/>
          <w:szCs w:val="28"/>
        </w:rPr>
      </w:pPr>
    </w:p>
    <w:p w14:paraId="34E6B0EF" w14:textId="77777777" w:rsidR="00E90F7E" w:rsidRDefault="00E90F7E" w:rsidP="0018599C">
      <w:pPr>
        <w:tabs>
          <w:tab w:val="left" w:pos="1184"/>
        </w:tabs>
        <w:rPr>
          <w:b/>
          <w:sz w:val="28"/>
          <w:szCs w:val="28"/>
        </w:rPr>
      </w:pPr>
    </w:p>
    <w:p w14:paraId="111E8A8F" w14:textId="77777777" w:rsidR="00E90F7E" w:rsidRDefault="00E90F7E" w:rsidP="0018599C">
      <w:pPr>
        <w:tabs>
          <w:tab w:val="left" w:pos="1184"/>
        </w:tabs>
        <w:rPr>
          <w:b/>
          <w:sz w:val="28"/>
          <w:szCs w:val="28"/>
        </w:rPr>
      </w:pPr>
    </w:p>
    <w:p w14:paraId="5BB6393C" w14:textId="77777777" w:rsidR="00E90F7E" w:rsidRDefault="00E90F7E" w:rsidP="0018599C">
      <w:pPr>
        <w:tabs>
          <w:tab w:val="left" w:pos="1184"/>
        </w:tabs>
        <w:rPr>
          <w:b/>
          <w:sz w:val="28"/>
          <w:szCs w:val="28"/>
        </w:rPr>
      </w:pPr>
    </w:p>
    <w:p w14:paraId="78BE8FDB" w14:textId="77777777" w:rsidR="00E90F7E" w:rsidRDefault="00E90F7E" w:rsidP="0018599C">
      <w:pPr>
        <w:tabs>
          <w:tab w:val="left" w:pos="1184"/>
        </w:tabs>
        <w:rPr>
          <w:b/>
          <w:sz w:val="28"/>
          <w:szCs w:val="28"/>
        </w:rPr>
      </w:pPr>
    </w:p>
    <w:p w14:paraId="41A1B553" w14:textId="77777777" w:rsidR="00E90F7E" w:rsidRDefault="00E90F7E" w:rsidP="0018599C">
      <w:pPr>
        <w:tabs>
          <w:tab w:val="left" w:pos="1184"/>
        </w:tabs>
        <w:rPr>
          <w:b/>
          <w:sz w:val="28"/>
          <w:szCs w:val="28"/>
        </w:rPr>
      </w:pPr>
    </w:p>
    <w:p w14:paraId="73B6193A" w14:textId="77777777" w:rsidR="00E90F7E" w:rsidRDefault="00E90F7E" w:rsidP="0018599C">
      <w:pPr>
        <w:tabs>
          <w:tab w:val="left" w:pos="1184"/>
        </w:tabs>
        <w:rPr>
          <w:b/>
          <w:sz w:val="28"/>
          <w:szCs w:val="28"/>
        </w:rPr>
      </w:pPr>
    </w:p>
    <w:p w14:paraId="2BF2AB60" w14:textId="77777777" w:rsidR="00E90F7E" w:rsidRDefault="00E90F7E" w:rsidP="0018599C">
      <w:pPr>
        <w:tabs>
          <w:tab w:val="left" w:pos="1184"/>
        </w:tabs>
        <w:rPr>
          <w:b/>
          <w:sz w:val="28"/>
          <w:szCs w:val="28"/>
        </w:rPr>
      </w:pPr>
    </w:p>
    <w:p w14:paraId="17A54B88" w14:textId="77777777" w:rsidR="00E90F7E" w:rsidRDefault="00E90F7E" w:rsidP="0018599C">
      <w:pPr>
        <w:tabs>
          <w:tab w:val="left" w:pos="1184"/>
        </w:tabs>
        <w:rPr>
          <w:b/>
          <w:sz w:val="28"/>
          <w:szCs w:val="28"/>
        </w:rPr>
      </w:pPr>
    </w:p>
    <w:p w14:paraId="3B4F6916" w14:textId="77777777" w:rsidR="00E90F7E" w:rsidRDefault="00E90F7E" w:rsidP="0018599C">
      <w:pPr>
        <w:tabs>
          <w:tab w:val="left" w:pos="1184"/>
        </w:tabs>
        <w:rPr>
          <w:b/>
          <w:sz w:val="28"/>
          <w:szCs w:val="28"/>
        </w:rPr>
      </w:pPr>
    </w:p>
    <w:p w14:paraId="707F522C" w14:textId="77777777" w:rsidR="00E90F7E" w:rsidRDefault="00E90F7E" w:rsidP="0018599C">
      <w:pPr>
        <w:tabs>
          <w:tab w:val="left" w:pos="1184"/>
        </w:tabs>
        <w:rPr>
          <w:b/>
          <w:sz w:val="28"/>
          <w:szCs w:val="28"/>
        </w:rPr>
      </w:pPr>
    </w:p>
    <w:p w14:paraId="5F805260" w14:textId="77777777" w:rsidR="00E90F7E" w:rsidRDefault="00E90F7E" w:rsidP="0018599C">
      <w:pPr>
        <w:tabs>
          <w:tab w:val="left" w:pos="1184"/>
        </w:tabs>
        <w:rPr>
          <w:b/>
          <w:sz w:val="28"/>
          <w:szCs w:val="28"/>
        </w:rPr>
      </w:pPr>
    </w:p>
    <w:p w14:paraId="6CBE97B9" w14:textId="4401B761" w:rsidR="00B73F89" w:rsidRPr="00E90F7E" w:rsidRDefault="00E90F7E" w:rsidP="00E90F7E">
      <w:pPr>
        <w:tabs>
          <w:tab w:val="left" w:pos="1184"/>
        </w:tabs>
        <w:jc w:val="center"/>
        <w:rPr>
          <w:b/>
          <w:sz w:val="28"/>
          <w:szCs w:val="28"/>
        </w:rPr>
      </w:pPr>
      <w:r w:rsidRPr="00E90F7E">
        <w:rPr>
          <w:b/>
          <w:sz w:val="28"/>
          <w:szCs w:val="28"/>
        </w:rPr>
        <w:t>Page Intentionally Left Blank</w:t>
      </w:r>
      <w:r w:rsidRPr="00E90F7E">
        <w:rPr>
          <w:b/>
          <w:sz w:val="28"/>
          <w:szCs w:val="28"/>
        </w:rPr>
        <w:br w:type="page"/>
      </w:r>
    </w:p>
    <w:p w14:paraId="099E80D9" w14:textId="6249D38C" w:rsidR="009B4FBF" w:rsidRDefault="009B4FBF" w:rsidP="009B4FBF">
      <w:pPr>
        <w:tabs>
          <w:tab w:val="left" w:pos="1184"/>
        </w:tabs>
      </w:pPr>
    </w:p>
    <w:p w14:paraId="531DBE4C" w14:textId="7E10DB7E" w:rsidR="00567563" w:rsidRPr="00FD112B" w:rsidRDefault="000F15EF" w:rsidP="00FD112B">
      <w:pPr>
        <w:rPr>
          <w:b/>
          <w:sz w:val="32"/>
          <w:szCs w:val="32"/>
        </w:rPr>
      </w:pPr>
      <w:r>
        <w:rPr>
          <w:b/>
          <w:sz w:val="32"/>
          <w:szCs w:val="32"/>
        </w:rPr>
        <w:t xml:space="preserve">   </w:t>
      </w:r>
      <w:r w:rsidR="00FD112B">
        <w:rPr>
          <w:b/>
          <w:sz w:val="32"/>
          <w:szCs w:val="32"/>
        </w:rPr>
        <w:t xml:space="preserve">    </w:t>
      </w:r>
      <w:r w:rsidR="00AC12EF">
        <w:rPr>
          <w:b/>
          <w:sz w:val="32"/>
          <w:szCs w:val="32"/>
        </w:rPr>
        <w:t xml:space="preserve">         </w:t>
      </w:r>
      <w:r w:rsidR="003234D0">
        <w:rPr>
          <w:b/>
          <w:sz w:val="32"/>
          <w:szCs w:val="32"/>
        </w:rPr>
        <w:t xml:space="preserve"> </w:t>
      </w:r>
    </w:p>
    <w:p w14:paraId="42D595DB" w14:textId="26C01822" w:rsidR="006D6703" w:rsidRPr="00A5533A" w:rsidRDefault="00AD4702" w:rsidP="00AD4702">
      <w:pPr>
        <w:ind w:firstLine="720"/>
        <w:rPr>
          <w:b/>
          <w:sz w:val="32"/>
          <w:szCs w:val="32"/>
        </w:rPr>
      </w:pPr>
      <w:r>
        <w:rPr>
          <w:b/>
          <w:sz w:val="32"/>
          <w:szCs w:val="32"/>
        </w:rPr>
        <w:t xml:space="preserve"> </w:t>
      </w:r>
      <w:r w:rsidR="00FE456D">
        <w:rPr>
          <w:b/>
          <w:sz w:val="32"/>
          <w:szCs w:val="32"/>
        </w:rPr>
        <w:t xml:space="preserve">    </w:t>
      </w:r>
      <w:r w:rsidR="00567563">
        <w:rPr>
          <w:b/>
          <w:sz w:val="32"/>
          <w:szCs w:val="32"/>
        </w:rPr>
        <w:t xml:space="preserve"> </w:t>
      </w:r>
      <w:r w:rsidR="00060321">
        <w:rPr>
          <w:b/>
          <w:sz w:val="32"/>
          <w:szCs w:val="32"/>
        </w:rPr>
        <w:t xml:space="preserve">     </w:t>
      </w:r>
      <w:r>
        <w:rPr>
          <w:b/>
          <w:sz w:val="32"/>
          <w:szCs w:val="32"/>
        </w:rPr>
        <w:t xml:space="preserve"> </w:t>
      </w:r>
      <w:r w:rsidR="00FE456D">
        <w:rPr>
          <w:b/>
          <w:sz w:val="32"/>
          <w:szCs w:val="32"/>
        </w:rPr>
        <w:t>Shooting on a Slope</w:t>
      </w:r>
      <w:r w:rsidR="00C46F23">
        <w:rPr>
          <w:b/>
          <w:sz w:val="32"/>
          <w:szCs w:val="32"/>
        </w:rPr>
        <w:t>:</w:t>
      </w:r>
      <w:r w:rsidR="00504381">
        <w:rPr>
          <w:b/>
          <w:sz w:val="32"/>
          <w:szCs w:val="32"/>
        </w:rPr>
        <w:t xml:space="preserve"> </w:t>
      </w:r>
      <w:r w:rsidR="00A10950">
        <w:rPr>
          <w:b/>
          <w:sz w:val="32"/>
          <w:szCs w:val="32"/>
        </w:rPr>
        <w:t xml:space="preserve">The </w:t>
      </w:r>
      <w:r w:rsidR="000A2CAB">
        <w:rPr>
          <w:b/>
          <w:sz w:val="32"/>
          <w:szCs w:val="32"/>
        </w:rPr>
        <w:t xml:space="preserve">Rifleman’s Rule </w:t>
      </w:r>
    </w:p>
    <w:p w14:paraId="1571FA9C" w14:textId="77777777" w:rsidR="006D6703" w:rsidRDefault="006D6703" w:rsidP="00EA7F9E"/>
    <w:p w14:paraId="49CD9A64" w14:textId="5012458C" w:rsidR="00435BA9" w:rsidRDefault="008E6DE8" w:rsidP="006D6703">
      <w:pPr>
        <w:spacing w:line="360" w:lineRule="auto"/>
        <w:ind w:firstLine="720"/>
      </w:pPr>
      <w:r>
        <w:t>Most shooters spend thei</w:t>
      </w:r>
      <w:r w:rsidR="008A4BC2">
        <w:t xml:space="preserve">r time shooting on </w:t>
      </w:r>
      <w:r w:rsidR="005D027C">
        <w:t xml:space="preserve">nearly </w:t>
      </w:r>
      <w:r w:rsidR="008A4BC2">
        <w:t>level ground</w:t>
      </w:r>
      <w:r>
        <w:t xml:space="preserve"> at targets </w:t>
      </w:r>
      <w:r w:rsidR="000B00D0">
        <w:t>either at rest</w:t>
      </w:r>
      <w:r>
        <w:t xml:space="preserve"> or moving at the same elevation</w:t>
      </w:r>
      <w:r w:rsidR="00707C28">
        <w:t>, as is shown in Figure 1</w:t>
      </w:r>
      <w:r>
        <w:t xml:space="preserve">.  </w:t>
      </w:r>
      <w:r w:rsidR="000B00D0">
        <w:t xml:space="preserve">Under those circumstances, </w:t>
      </w:r>
      <w:r w:rsidR="003B5184">
        <w:t xml:space="preserve">two things are </w:t>
      </w:r>
      <w:r w:rsidR="00435BA9">
        <w:t>noteworthy</w:t>
      </w:r>
      <w:r w:rsidR="003B5184">
        <w:t xml:space="preserve">: first, the distance along the LOS </w:t>
      </w:r>
      <w:r w:rsidR="006F2B6E">
        <w:t xml:space="preserve">(the </w:t>
      </w:r>
      <w:r w:rsidR="006F2B6E" w:rsidRPr="006F2B6E">
        <w:rPr>
          <w:i/>
        </w:rPr>
        <w:t>Slant Range</w:t>
      </w:r>
      <w:r w:rsidR="00435BA9">
        <w:rPr>
          <w:i/>
        </w:rPr>
        <w:t xml:space="preserve">, </w:t>
      </w:r>
      <w:r w:rsidR="00435BA9" w:rsidRPr="00435BA9">
        <w:t>denoted a</w:t>
      </w:r>
      <w:r w:rsidR="00435BA9">
        <w:t>s</w:t>
      </w:r>
      <w:r w:rsidR="00435BA9">
        <w:rPr>
          <w:i/>
        </w:rPr>
        <w:t xml:space="preserve"> R</w:t>
      </w:r>
      <w:r w:rsidR="00435BA9" w:rsidRPr="00435BA9">
        <w:rPr>
          <w:i/>
          <w:iCs/>
          <w:vertAlign w:val="subscript"/>
        </w:rPr>
        <w:t>S</w:t>
      </w:r>
      <w:r w:rsidR="006F2B6E">
        <w:t xml:space="preserve">) </w:t>
      </w:r>
      <w:r w:rsidR="003B5184">
        <w:t xml:space="preserve">is </w:t>
      </w:r>
      <w:r w:rsidR="00435BA9">
        <w:t xml:space="preserve">equal to </w:t>
      </w:r>
      <w:r w:rsidR="003B5184">
        <w:t xml:space="preserve">the </w:t>
      </w:r>
      <w:r w:rsidR="00435BA9">
        <w:t xml:space="preserve">horizontal </w:t>
      </w:r>
      <w:r w:rsidR="00EA7F9E">
        <w:t xml:space="preserve">distance </w:t>
      </w:r>
      <w:r w:rsidR="00435BA9">
        <w:t xml:space="preserve">to the target (the </w:t>
      </w:r>
      <w:r w:rsidR="00435BA9" w:rsidRPr="00435BA9">
        <w:rPr>
          <w:i/>
        </w:rPr>
        <w:t>Range</w:t>
      </w:r>
      <w:r w:rsidR="00435BA9">
        <w:t xml:space="preserve">, denoted as </w:t>
      </w:r>
      <w:r w:rsidR="00435BA9" w:rsidRPr="00435BA9">
        <w:rPr>
          <w:i/>
        </w:rPr>
        <w:t>R</w:t>
      </w:r>
      <w:r w:rsidR="00435BA9">
        <w:t xml:space="preserve">); the reason is, of course, that the angle of reach is zero </w:t>
      </w:r>
      <w:r w:rsidR="00EA7F9E">
        <w:t xml:space="preserve">forcing </w:t>
      </w:r>
      <w:r w:rsidR="00435BA9">
        <w:t>R</w:t>
      </w:r>
      <w:r w:rsidR="00435BA9" w:rsidRPr="00435BA9">
        <w:rPr>
          <w:vertAlign w:val="subscript"/>
        </w:rPr>
        <w:t>S</w:t>
      </w:r>
      <w:r w:rsidR="00435BA9">
        <w:t xml:space="preserve"> and R </w:t>
      </w:r>
      <w:r w:rsidR="00EA7F9E">
        <w:t xml:space="preserve">to be </w:t>
      </w:r>
      <w:r w:rsidR="00435BA9">
        <w:t xml:space="preserve">equal. </w:t>
      </w:r>
    </w:p>
    <w:p w14:paraId="0116D5ED" w14:textId="4F833228" w:rsidR="0067528E" w:rsidRDefault="00435BA9" w:rsidP="0067528E">
      <w:pPr>
        <w:spacing w:line="360" w:lineRule="auto"/>
        <w:ind w:firstLine="720"/>
      </w:pPr>
      <w:r>
        <w:t xml:space="preserve">But what about a shooter who is above or below his target? There is a scene in the movie </w:t>
      </w:r>
      <w:r w:rsidRPr="007B14BC">
        <w:rPr>
          <w:i/>
        </w:rPr>
        <w:t>True Grit</w:t>
      </w:r>
      <w:r>
        <w:rPr>
          <w:i/>
        </w:rPr>
        <w:t xml:space="preserve"> </w:t>
      </w:r>
      <w:r w:rsidR="00921ADB">
        <w:t xml:space="preserve">when Rooster Cogburn </w:t>
      </w:r>
      <w:r w:rsidR="007952B8">
        <w:t>(J</w:t>
      </w:r>
      <w:r w:rsidR="006D6DD9">
        <w:t xml:space="preserve">ohn Wayne or Jeff Bridges, depending on the version) </w:t>
      </w:r>
      <w:r>
        <w:t>shoot</w:t>
      </w:r>
      <w:r w:rsidR="00921ADB">
        <w:t>s</w:t>
      </w:r>
      <w:r>
        <w:t xml:space="preserve"> from a high mesa downward at a sharp angle to hit a horseman riding slowly along on the </w:t>
      </w:r>
      <w:r w:rsidR="00707C28">
        <w:t xml:space="preserve">plain </w:t>
      </w:r>
      <w:r>
        <w:t xml:space="preserve">far below. This was well before the </w:t>
      </w:r>
      <w:r w:rsidR="00707C28">
        <w:t xml:space="preserve">iPhone and ballistics apps </w:t>
      </w:r>
      <w:r>
        <w:t xml:space="preserve">would do the calculations for him. </w:t>
      </w:r>
      <w:r w:rsidR="009A3949">
        <w:t xml:space="preserve">Even so, </w:t>
      </w:r>
      <w:r>
        <w:t xml:space="preserve">he hits </w:t>
      </w:r>
      <w:r w:rsidR="00BF6CF9">
        <w:t>the target</w:t>
      </w:r>
      <w:r>
        <w:t xml:space="preserve">—it’s a movie—and I’m sure that most </w:t>
      </w:r>
      <w:r w:rsidR="00BF6CF9">
        <w:t xml:space="preserve">folks </w:t>
      </w:r>
      <w:r>
        <w:t>in the audience w</w:t>
      </w:r>
      <w:r w:rsidR="00BF6CF9">
        <w:t xml:space="preserve">ere </w:t>
      </w:r>
      <w:r>
        <w:t xml:space="preserve">impressed, perhaps applauding at such fine marksmanship. But if they knew the difficulties of shooting on a slope, they would </w:t>
      </w:r>
      <w:r w:rsidR="00EA7F9E">
        <w:t xml:space="preserve">have </w:t>
      </w:r>
      <w:r>
        <w:t>award</w:t>
      </w:r>
      <w:r w:rsidR="00EA7F9E">
        <w:t>ed</w:t>
      </w:r>
      <w:r w:rsidR="006D6DD9">
        <w:t xml:space="preserve"> Rooster a</w:t>
      </w:r>
      <w:r>
        <w:t xml:space="preserve"> Nobel Prize in Marksmanship.  </w:t>
      </w:r>
    </w:p>
    <w:p w14:paraId="0E6DEA6A" w14:textId="77777777" w:rsidR="0067528E" w:rsidRDefault="0067528E" w:rsidP="0067528E">
      <w:pPr>
        <w:spacing w:line="360" w:lineRule="auto"/>
        <w:ind w:firstLine="720"/>
      </w:pPr>
    </w:p>
    <w:p w14:paraId="29C6948A" w14:textId="77777777" w:rsidR="0067528E" w:rsidRDefault="0067528E" w:rsidP="0067528E">
      <w:pPr>
        <w:tabs>
          <w:tab w:val="left" w:pos="1184"/>
        </w:tabs>
        <w:rPr>
          <w:b/>
          <w:sz w:val="28"/>
          <w:szCs w:val="28"/>
        </w:rPr>
      </w:pPr>
      <w:r>
        <w:rPr>
          <w:b/>
          <w:sz w:val="28"/>
          <w:szCs w:val="28"/>
        </w:rPr>
        <w:t xml:space="preserve">                                                        </w:t>
      </w:r>
      <w:r w:rsidRPr="000B6CB3">
        <w:rPr>
          <w:b/>
          <w:sz w:val="28"/>
          <w:szCs w:val="28"/>
        </w:rPr>
        <w:t>Figure 2</w:t>
      </w:r>
    </w:p>
    <w:p w14:paraId="423D362B" w14:textId="77777777" w:rsidR="0067528E" w:rsidRPr="000B6CB3" w:rsidRDefault="0067528E" w:rsidP="0067528E">
      <w:pPr>
        <w:tabs>
          <w:tab w:val="left" w:pos="1184"/>
        </w:tabs>
        <w:rPr>
          <w:b/>
          <w:sz w:val="28"/>
          <w:szCs w:val="28"/>
        </w:rPr>
      </w:pPr>
      <w:r>
        <w:rPr>
          <w:b/>
          <w:sz w:val="28"/>
          <w:szCs w:val="28"/>
        </w:rPr>
        <w:t xml:space="preserve">                                Bullet Drop and Marksmanship</w:t>
      </w:r>
    </w:p>
    <w:p w14:paraId="4153E6C3" w14:textId="125506FC" w:rsidR="0067528E" w:rsidRPr="00CE50D7" w:rsidRDefault="0067528E" w:rsidP="0067528E">
      <w:pPr>
        <w:tabs>
          <w:tab w:val="left" w:pos="1184"/>
        </w:tabs>
        <w:rPr>
          <w:b/>
        </w:rPr>
      </w:pPr>
      <w:r>
        <w:t xml:space="preserve">              </w:t>
      </w:r>
      <w:r w:rsidR="00CE50D7">
        <w:t xml:space="preserve">    </w:t>
      </w:r>
      <w:r>
        <w:t xml:space="preserve">  </w:t>
      </w:r>
      <w:r w:rsidRPr="00CE50D7">
        <w:rPr>
          <w:b/>
        </w:rPr>
        <w:t>h</w:t>
      </w:r>
    </w:p>
    <w:p w14:paraId="4AC8AA32" w14:textId="77777777" w:rsidR="0067528E" w:rsidRDefault="0067528E" w:rsidP="0067528E">
      <w:pPr>
        <w:tabs>
          <w:tab w:val="left" w:pos="1184"/>
        </w:tabs>
      </w:pPr>
      <w:r>
        <w:rPr>
          <w:noProof/>
          <w:lang w:eastAsia="en-US"/>
        </w:rPr>
        <mc:AlternateContent>
          <mc:Choice Requires="wps">
            <w:drawing>
              <wp:anchor distT="0" distB="0" distL="114300" distR="114300" simplePos="0" relativeHeight="251834368" behindDoc="0" locked="0" layoutInCell="1" allowOverlap="1" wp14:anchorId="6BB6D10B" wp14:editId="5F7E9538">
                <wp:simplePos x="0" y="0"/>
                <wp:positionH relativeFrom="column">
                  <wp:posOffset>914400</wp:posOffset>
                </wp:positionH>
                <wp:positionV relativeFrom="paragraph">
                  <wp:posOffset>64135</wp:posOffset>
                </wp:positionV>
                <wp:extent cx="0" cy="2171700"/>
                <wp:effectExtent l="50800" t="25400" r="76200" b="88900"/>
                <wp:wrapNone/>
                <wp:docPr id="22" name="Straight Connector 22"/>
                <wp:cNvGraphicFramePr/>
                <a:graphic xmlns:a="http://schemas.openxmlformats.org/drawingml/2006/main">
                  <a:graphicData uri="http://schemas.microsoft.com/office/word/2010/wordprocessingShape">
                    <wps:wsp>
                      <wps:cNvCnPr/>
                      <wps:spPr>
                        <a:xfrm>
                          <a:off x="0" y="0"/>
                          <a:ext cx="0" cy="21717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2" o:spid="_x0000_s1026" style="position:absolute;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in,5.05pt" to="1in,17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" strokecolor="#4f81bd [3204]" strokeweight="2pt">
                <v:shadow on="t" opacity="24903f" mv:blur="40000f" origin=",.5" offset="0,20000emu"/>
              </v:line>
            </w:pict>
          </mc:Fallback>
        </mc:AlternateContent>
      </w:r>
    </w:p>
    <w:p w14:paraId="0F361476" w14:textId="77777777" w:rsidR="0067528E" w:rsidRDefault="0067528E" w:rsidP="0067528E">
      <w:pPr>
        <w:tabs>
          <w:tab w:val="left" w:pos="1184"/>
        </w:tabs>
      </w:pPr>
    </w:p>
    <w:p w14:paraId="28BBB39B" w14:textId="77777777" w:rsidR="0067528E" w:rsidRDefault="0067528E" w:rsidP="0067528E">
      <w:pPr>
        <w:tabs>
          <w:tab w:val="left" w:pos="1184"/>
        </w:tabs>
      </w:pPr>
    </w:p>
    <w:p w14:paraId="43E618C0" w14:textId="77777777" w:rsidR="0067528E" w:rsidRDefault="0067528E" w:rsidP="0067528E">
      <w:pPr>
        <w:tabs>
          <w:tab w:val="left" w:pos="1184"/>
        </w:tabs>
      </w:pPr>
    </w:p>
    <w:p w14:paraId="6D50569D" w14:textId="77777777" w:rsidR="0067528E" w:rsidRDefault="0067528E" w:rsidP="0067528E">
      <w:pPr>
        <w:tabs>
          <w:tab w:val="left" w:pos="1184"/>
        </w:tabs>
      </w:pPr>
    </w:p>
    <w:p w14:paraId="3E17AF36" w14:textId="77777777" w:rsidR="0067528E" w:rsidRDefault="0067528E" w:rsidP="0067528E">
      <w:pPr>
        <w:tabs>
          <w:tab w:val="left" w:pos="1184"/>
        </w:tabs>
      </w:pPr>
    </w:p>
    <w:p w14:paraId="2DA96CEE" w14:textId="77777777" w:rsidR="0067528E" w:rsidRDefault="0067528E" w:rsidP="0067528E">
      <w:pPr>
        <w:tabs>
          <w:tab w:val="left" w:pos="1184"/>
        </w:tabs>
      </w:pPr>
      <w:r>
        <w:rPr>
          <w:noProof/>
          <w:lang w:eastAsia="en-US"/>
        </w:rPr>
        <mc:AlternateContent>
          <mc:Choice Requires="wps">
            <w:drawing>
              <wp:anchor distT="0" distB="0" distL="114300" distR="114300" simplePos="0" relativeHeight="251837440" behindDoc="0" locked="0" layoutInCell="1" allowOverlap="1" wp14:anchorId="162F79DC" wp14:editId="3662B1B5">
                <wp:simplePos x="0" y="0"/>
                <wp:positionH relativeFrom="column">
                  <wp:posOffset>914400</wp:posOffset>
                </wp:positionH>
                <wp:positionV relativeFrom="paragraph">
                  <wp:posOffset>103505</wp:posOffset>
                </wp:positionV>
                <wp:extent cx="2400300" cy="1133475"/>
                <wp:effectExtent l="50800" t="25400" r="63500" b="85725"/>
                <wp:wrapNone/>
                <wp:docPr id="25" name="Straight Connector 25"/>
                <wp:cNvGraphicFramePr/>
                <a:graphic xmlns:a="http://schemas.openxmlformats.org/drawingml/2006/main">
                  <a:graphicData uri="http://schemas.microsoft.com/office/word/2010/wordprocessingShape">
                    <wps:wsp>
                      <wps:cNvCnPr/>
                      <wps:spPr>
                        <a:xfrm flipV="1">
                          <a:off x="0" y="0"/>
                          <a:ext cx="2400300" cy="1133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5" o:spid="_x0000_s1026" style="position:absolute;flip:y;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in,8.15pt" to="261pt,9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" strokecolor="#4f81bd [3204]" strokeweight="2pt">
                <v:shadow on="t" opacity="24903f" mv:blur="40000f" origin=",.5" offset="0,20000emu"/>
              </v:line>
            </w:pict>
          </mc:Fallback>
        </mc:AlternateContent>
      </w:r>
      <w:r>
        <w:t xml:space="preserve">                                                                                        LOB</w:t>
      </w:r>
    </w:p>
    <w:p w14:paraId="57C4B6C8" w14:textId="1077918F" w:rsidR="0067528E" w:rsidRDefault="0067528E" w:rsidP="0067528E">
      <w:pPr>
        <w:tabs>
          <w:tab w:val="left" w:pos="1184"/>
        </w:tabs>
      </w:pPr>
      <w:r>
        <w:t xml:space="preserve"> </w:t>
      </w:r>
    </w:p>
    <w:p w14:paraId="30A50C12" w14:textId="560ECA66" w:rsidR="0067528E" w:rsidRPr="008766FB" w:rsidRDefault="0067528E" w:rsidP="0067528E">
      <w:pPr>
        <w:tabs>
          <w:tab w:val="left" w:pos="1184"/>
        </w:tabs>
        <w:rPr>
          <w:vertAlign w:val="superscript"/>
        </w:rPr>
      </w:pPr>
      <w:r>
        <w:rPr>
          <w:noProof/>
          <w:lang w:eastAsia="en-US"/>
        </w:rPr>
        <mc:AlternateContent>
          <mc:Choice Requires="wps">
            <w:drawing>
              <wp:anchor distT="0" distB="0" distL="114300" distR="114300" simplePos="0" relativeHeight="251841536" behindDoc="0" locked="0" layoutInCell="1" allowOverlap="1" wp14:anchorId="03483CDB" wp14:editId="055357B5">
                <wp:simplePos x="0" y="0"/>
                <wp:positionH relativeFrom="column">
                  <wp:posOffset>2857500</wp:posOffset>
                </wp:positionH>
                <wp:positionV relativeFrom="paragraph">
                  <wp:posOffset>17145</wp:posOffset>
                </wp:positionV>
                <wp:extent cx="0" cy="526415"/>
                <wp:effectExtent l="127000" t="25400" r="127000" b="108585"/>
                <wp:wrapNone/>
                <wp:docPr id="26" name="Straight Connector 26"/>
                <wp:cNvGraphicFramePr/>
                <a:graphic xmlns:a="http://schemas.openxmlformats.org/drawingml/2006/main">
                  <a:graphicData uri="http://schemas.microsoft.com/office/word/2010/wordprocessingShape">
                    <wps:wsp>
                      <wps:cNvCnPr/>
                      <wps:spPr>
                        <a:xfrm>
                          <a:off x="0" y="0"/>
                          <a:ext cx="0" cy="526415"/>
                        </a:xfrm>
                        <a:prstGeom prst="line">
                          <a:avLst/>
                        </a:prstGeom>
                        <a:ln w="6350">
                          <a:solidFill>
                            <a:schemeClr val="tx1"/>
                          </a:solidFill>
                          <a:prstDash val="sysDash"/>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6" o:spid="_x0000_s1026" style="position:absolute;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35pt" to="225pt,4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" strokecolor="black [3213]" strokeweight=".5pt">
                <v:stroke dashstyle="3 1" endarrow="open"/>
                <v:shadow on="t" opacity="24903f" mv:blur="40000f" origin=",.5" offset="0,20000emu"/>
              </v:line>
            </w:pict>
          </mc:Fallback>
        </mc:AlternateContent>
      </w:r>
      <w:r>
        <w:t xml:space="preserve"> </w:t>
      </w:r>
      <w:r w:rsidR="008766FB">
        <w:t xml:space="preserve">                                                                           </w:t>
      </w:r>
      <w:r w:rsidR="008766FB" w:rsidRPr="008766FB">
        <w:rPr>
          <w:vertAlign w:val="superscript"/>
        </w:rPr>
        <w:t xml:space="preserve">A </w:t>
      </w:r>
    </w:p>
    <w:p w14:paraId="46CCDA37" w14:textId="77777777" w:rsidR="0067528E" w:rsidRPr="00563FB5" w:rsidRDefault="0067528E" w:rsidP="0067528E">
      <w:pPr>
        <w:tabs>
          <w:tab w:val="left" w:pos="1184"/>
        </w:tabs>
        <w:rPr>
          <w:sz w:val="20"/>
          <w:szCs w:val="20"/>
        </w:rPr>
      </w:pPr>
      <w:r>
        <w:rPr>
          <w:noProof/>
          <w:lang w:eastAsia="en-US"/>
        </w:rPr>
        <mc:AlternateContent>
          <mc:Choice Requires="wps">
            <w:drawing>
              <wp:anchor distT="0" distB="0" distL="114300" distR="114300" simplePos="0" relativeHeight="251842560" behindDoc="0" locked="0" layoutInCell="1" allowOverlap="1" wp14:anchorId="69586C6E" wp14:editId="0044B935">
                <wp:simplePos x="0" y="0"/>
                <wp:positionH relativeFrom="column">
                  <wp:posOffset>3771900</wp:posOffset>
                </wp:positionH>
                <wp:positionV relativeFrom="paragraph">
                  <wp:posOffset>57150</wp:posOffset>
                </wp:positionV>
                <wp:extent cx="471170" cy="3429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47117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04BD1A" w14:textId="77777777" w:rsidR="0075779D" w:rsidRDefault="0075779D" w:rsidP="0067528E">
                            <w:r>
                              <w:t>LOS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7" type="#_x0000_t202" style="position:absolute;margin-left:297pt;margin-top:4.5pt;width:37.1pt;height:27pt;z-index:251842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" filled="f" stroked="f">
                <v:textbox>
                  <w:txbxContent>
                    <w:p w14:paraId="0404BD1A" w14:textId="77777777" w:rsidR="002217E6" w:rsidRDefault="002217E6" w:rsidP="0067528E">
                      <w:r>
                        <w:t>LOS</w:t>
                      </w:r>
                    </w:p>
                  </w:txbxContent>
                </v:textbox>
                <w10:wrap type="square"/>
              </v:shape>
            </w:pict>
          </mc:Fallback>
        </mc:AlternateContent>
      </w:r>
      <w:r>
        <w:t xml:space="preserve">                                                                               </w:t>
      </w:r>
      <w:r w:rsidRPr="00563FB5">
        <w:rPr>
          <w:sz w:val="20"/>
          <w:szCs w:val="20"/>
        </w:rPr>
        <w:t>Drop at R</w:t>
      </w:r>
      <w:r w:rsidRPr="00563FB5">
        <w:rPr>
          <w:sz w:val="20"/>
          <w:szCs w:val="20"/>
          <w:vertAlign w:val="subscript"/>
        </w:rPr>
        <w:t>H</w:t>
      </w:r>
      <w:r w:rsidRPr="00563FB5">
        <w:rPr>
          <w:sz w:val="20"/>
          <w:szCs w:val="20"/>
        </w:rPr>
        <w:t xml:space="preserve">                                                                                    </w:t>
      </w:r>
    </w:p>
    <w:p w14:paraId="3BDC5B5A" w14:textId="77777777" w:rsidR="0067528E" w:rsidRDefault="0067528E" w:rsidP="0067528E">
      <w:pPr>
        <w:tabs>
          <w:tab w:val="left" w:pos="1184"/>
        </w:tabs>
        <w:ind w:left="720"/>
        <w:rPr>
          <w:sz w:val="20"/>
          <w:szCs w:val="20"/>
        </w:rPr>
      </w:pPr>
      <w:r>
        <w:rPr>
          <w:noProof/>
          <w:lang w:eastAsia="en-US"/>
        </w:rPr>
        <mc:AlternateContent>
          <mc:Choice Requires="wps">
            <w:drawing>
              <wp:anchor distT="0" distB="0" distL="114300" distR="114300" simplePos="0" relativeHeight="251838464" behindDoc="0" locked="0" layoutInCell="1" allowOverlap="1" wp14:anchorId="6781D71B" wp14:editId="7B261121">
                <wp:simplePos x="0" y="0"/>
                <wp:positionH relativeFrom="column">
                  <wp:posOffset>914400</wp:posOffset>
                </wp:positionH>
                <wp:positionV relativeFrom="paragraph">
                  <wp:posOffset>112395</wp:posOffset>
                </wp:positionV>
                <wp:extent cx="2857500" cy="432435"/>
                <wp:effectExtent l="50800" t="25400" r="63500" b="100965"/>
                <wp:wrapNone/>
                <wp:docPr id="29" name="Straight Connector 29"/>
                <wp:cNvGraphicFramePr/>
                <a:graphic xmlns:a="http://schemas.openxmlformats.org/drawingml/2006/main">
                  <a:graphicData uri="http://schemas.microsoft.com/office/word/2010/wordprocessingShape">
                    <wps:wsp>
                      <wps:cNvCnPr/>
                      <wps:spPr>
                        <a:xfrm flipV="1">
                          <a:off x="0" y="0"/>
                          <a:ext cx="2857500" cy="432435"/>
                        </a:xfrm>
                        <a:prstGeom prst="line">
                          <a:avLst/>
                        </a:prstGeom>
                        <a:ln w="6350">
                          <a:solidFill>
                            <a:schemeClr val="tx1"/>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8.85pt" to="297pt,4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" strokecolor="black [3213]" strokeweight=".5pt">
                <v:stroke dashstyle="3 1"/>
                <v:shadow on="t" opacity="24903f" mv:blur="40000f" origin=",.5" offset="0,20000emu"/>
              </v:line>
            </w:pict>
          </mc:Fallback>
        </mc:AlternateContent>
      </w:r>
      <w:r>
        <w:rPr>
          <w:sz w:val="20"/>
          <w:szCs w:val="20"/>
        </w:rPr>
        <w:tab/>
        <w:t xml:space="preserve">                                                                                                                                                                                                                                                                                              </w:t>
      </w:r>
    </w:p>
    <w:p w14:paraId="0FA970B4" w14:textId="77777777" w:rsidR="0067528E" w:rsidRDefault="0067528E" w:rsidP="0067528E">
      <w:pPr>
        <w:tabs>
          <w:tab w:val="left" w:pos="1184"/>
        </w:tabs>
        <w:rPr>
          <w:sz w:val="16"/>
          <w:szCs w:val="16"/>
        </w:rPr>
      </w:pPr>
      <w:r>
        <w:rPr>
          <w:noProof/>
          <w:lang w:eastAsia="en-US"/>
        </w:rPr>
        <mc:AlternateContent>
          <mc:Choice Requires="wps">
            <w:drawing>
              <wp:anchor distT="0" distB="0" distL="114300" distR="114300" simplePos="0" relativeHeight="251836416" behindDoc="0" locked="0" layoutInCell="1" allowOverlap="1" wp14:anchorId="7E6C23E8" wp14:editId="15AA847A">
                <wp:simplePos x="0" y="0"/>
                <wp:positionH relativeFrom="column">
                  <wp:posOffset>914400</wp:posOffset>
                </wp:positionH>
                <wp:positionV relativeFrom="paragraph">
                  <wp:posOffset>-3810</wp:posOffset>
                </wp:positionV>
                <wp:extent cx="2057400" cy="457200"/>
                <wp:effectExtent l="50800" t="25400" r="50800" b="101600"/>
                <wp:wrapNone/>
                <wp:docPr id="1" name="Freeform 1"/>
                <wp:cNvGraphicFramePr/>
                <a:graphic xmlns:a="http://schemas.openxmlformats.org/drawingml/2006/main">
                  <a:graphicData uri="http://schemas.microsoft.com/office/word/2010/wordprocessingShape">
                    <wps:wsp>
                      <wps:cNvSpPr/>
                      <wps:spPr>
                        <a:xfrm>
                          <a:off x="0" y="0"/>
                          <a:ext cx="2057400" cy="457200"/>
                        </a:xfrm>
                        <a:custGeom>
                          <a:avLst/>
                          <a:gdLst>
                            <a:gd name="connsiteX0" fmla="*/ 0 w 2570480"/>
                            <a:gd name="connsiteY0" fmla="*/ 366628 h 366628"/>
                            <a:gd name="connsiteX1" fmla="*/ 558800 w 2570480"/>
                            <a:gd name="connsiteY1" fmla="*/ 173588 h 366628"/>
                            <a:gd name="connsiteX2" fmla="*/ 1422400 w 2570480"/>
                            <a:gd name="connsiteY2" fmla="*/ 868 h 366628"/>
                            <a:gd name="connsiteX3" fmla="*/ 2570480 w 2570480"/>
                            <a:gd name="connsiteY3" fmla="*/ 102468 h 366628"/>
                            <a:gd name="connsiteX4" fmla="*/ 2570480 w 2570480"/>
                            <a:gd name="connsiteY4" fmla="*/ 102468 h 3666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0480" h="366628">
                              <a:moveTo>
                                <a:pt x="0" y="366628"/>
                              </a:moveTo>
                              <a:cubicBezTo>
                                <a:pt x="160866" y="300588"/>
                                <a:pt x="321733" y="234548"/>
                                <a:pt x="558800" y="173588"/>
                              </a:cubicBezTo>
                              <a:cubicBezTo>
                                <a:pt x="795867" y="112628"/>
                                <a:pt x="1087120" y="12721"/>
                                <a:pt x="1422400" y="868"/>
                              </a:cubicBezTo>
                              <a:cubicBezTo>
                                <a:pt x="1757680" y="-10985"/>
                                <a:pt x="2570480" y="102468"/>
                                <a:pt x="2570480" y="102468"/>
                              </a:cubicBezTo>
                              <a:lnTo>
                                <a:pt x="2570480" y="102468"/>
                              </a:lnTo>
                            </a:path>
                          </a:pathLst>
                        </a:cu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35" o:spid="_x0000_s1026" style="position:absolute;margin-left:1in;margin-top:-.25pt;width:162pt;height:3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0480,3666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" path="m0,366628c160866,300588,321733,234548,558800,173588,795867,112628,1087120,12721,1422400,868,1757680,-10985,2570480,102468,2570480,102468l2570480,102468e" filled="f" strokecolor="#4f81bd [3204]" strokeweight="2pt">
                <v:shadow on="t" opacity="24903f" mv:blur="40000f" origin=",.5" offset="0,20000emu"/>
                <v:path arrowok="t" o:connecttype="custom" o:connectlocs="0,457200;447261,216471;1138482,1082;2057400,127782;2057400,127782" o:connectangles="0,0,0,0,0"/>
              </v:shape>
            </w:pict>
          </mc:Fallback>
        </mc:AlternateContent>
      </w:r>
      <w:r>
        <w:rPr>
          <w:noProof/>
          <w:sz w:val="16"/>
          <w:szCs w:val="16"/>
          <w:lang w:eastAsia="en-US"/>
        </w:rPr>
        <mc:AlternateContent>
          <mc:Choice Requires="wps">
            <w:drawing>
              <wp:anchor distT="0" distB="0" distL="114300" distR="114300" simplePos="0" relativeHeight="251839488" behindDoc="0" locked="0" layoutInCell="1" allowOverlap="1" wp14:anchorId="49A90646" wp14:editId="74628FFB">
                <wp:simplePos x="0" y="0"/>
                <wp:positionH relativeFrom="column">
                  <wp:posOffset>2857500</wp:posOffset>
                </wp:positionH>
                <wp:positionV relativeFrom="paragraph">
                  <wp:posOffset>62230</wp:posOffset>
                </wp:positionV>
                <wp:extent cx="0" cy="342900"/>
                <wp:effectExtent l="50800" t="25400" r="76200" b="88900"/>
                <wp:wrapNone/>
                <wp:docPr id="37" name="Straight Connector 37"/>
                <wp:cNvGraphicFramePr/>
                <a:graphic xmlns:a="http://schemas.openxmlformats.org/drawingml/2006/main">
                  <a:graphicData uri="http://schemas.microsoft.com/office/word/2010/wordprocessingShape">
                    <wps:wsp>
                      <wps:cNvCnPr/>
                      <wps:spPr>
                        <a:xfrm>
                          <a:off x="0" y="0"/>
                          <a:ext cx="0" cy="342900"/>
                        </a:xfrm>
                        <a:prstGeom prst="line">
                          <a:avLst/>
                        </a:prstGeom>
                        <a:ln w="6350">
                          <a:solidFill>
                            <a:schemeClr val="tx1"/>
                          </a:solidFill>
                          <a:prstDash val="sysDash"/>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7"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225pt,4.9pt" to="225pt,3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" strokecolor="black [3213]" strokeweight=".5pt">
                <v:stroke dashstyle="3 1"/>
                <v:shadow on="t" opacity="24903f" mv:blur="40000f" origin=",.5" offset="0,20000emu"/>
              </v:line>
            </w:pict>
          </mc:Fallback>
        </mc:AlternateContent>
      </w:r>
      <w:r>
        <w:rPr>
          <w:noProof/>
          <w:sz w:val="16"/>
          <w:szCs w:val="16"/>
          <w:lang w:eastAsia="en-US"/>
        </w:rPr>
        <mc:AlternateContent>
          <mc:Choice Requires="wps">
            <w:drawing>
              <wp:anchor distT="0" distB="0" distL="114300" distR="114300" simplePos="0" relativeHeight="251840512" behindDoc="0" locked="0" layoutInCell="1" allowOverlap="1" wp14:anchorId="043A8740" wp14:editId="5463477D">
                <wp:simplePos x="0" y="0"/>
                <wp:positionH relativeFrom="column">
                  <wp:posOffset>2857500</wp:posOffset>
                </wp:positionH>
                <wp:positionV relativeFrom="paragraph">
                  <wp:posOffset>24130</wp:posOffset>
                </wp:positionV>
                <wp:extent cx="114300" cy="114300"/>
                <wp:effectExtent l="50800" t="25400" r="63500" b="114300"/>
                <wp:wrapThrough wrapText="bothSides">
                  <wp:wrapPolygon edited="0">
                    <wp:start x="-4800" y="-4800"/>
                    <wp:lineTo x="-9600" y="0"/>
                    <wp:lineTo x="-4800" y="38400"/>
                    <wp:lineTo x="28800" y="38400"/>
                    <wp:lineTo x="28800" y="-4800"/>
                    <wp:lineTo x="-4800" y="-4800"/>
                  </wp:wrapPolygon>
                </wp:wrapThrough>
                <wp:docPr id="38" name="Oval 3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FF0000"/>
                        </a:solidFill>
                        <a:ln>
                          <a:solidFill>
                            <a:srgbClr val="FF0000">
                              <a:alpha val="23000"/>
                            </a:srgb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 o:spid="_x0000_s1026" style="position:absolute;margin-left:225pt;margin-top:1.9pt;width:9pt;height: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" fillcolor="red" strokecolor="red">
                <v:stroke opacity="15163f"/>
                <v:shadow on="t" opacity="22937f" mv:blur="40000f" origin=",.5" offset="0,23000emu"/>
                <w10:wrap type="through"/>
              </v:oval>
            </w:pict>
          </mc:Fallback>
        </mc:AlternateContent>
      </w:r>
      <w:r w:rsidRPr="001C5B0B">
        <w:rPr>
          <w:sz w:val="16"/>
          <w:szCs w:val="16"/>
          <w:vertAlign w:val="subscript"/>
        </w:rPr>
        <w:t xml:space="preserve">  </w:t>
      </w:r>
      <w:r>
        <w:rPr>
          <w:sz w:val="16"/>
          <w:szCs w:val="16"/>
        </w:rPr>
        <w:t xml:space="preserve">                     </w:t>
      </w:r>
    </w:p>
    <w:p w14:paraId="7255572B" w14:textId="77777777" w:rsidR="0067528E" w:rsidRPr="00A77F23" w:rsidRDefault="0067528E" w:rsidP="0067528E">
      <w:pPr>
        <w:tabs>
          <w:tab w:val="left" w:pos="1184"/>
        </w:tabs>
        <w:rPr>
          <w:sz w:val="20"/>
          <w:szCs w:val="20"/>
        </w:rPr>
      </w:pPr>
      <w:r>
        <w:rPr>
          <w:sz w:val="16"/>
          <w:szCs w:val="16"/>
        </w:rPr>
        <w:t xml:space="preserve"> </w:t>
      </w:r>
      <w:r>
        <w:rPr>
          <w:sz w:val="20"/>
          <w:szCs w:val="20"/>
        </w:rPr>
        <w:t xml:space="preserve">                   </w:t>
      </w:r>
      <w:r w:rsidRPr="00455428">
        <w:rPr>
          <w:sz w:val="20"/>
          <w:szCs w:val="20"/>
        </w:rPr>
        <w:t xml:space="preserve"> </w:t>
      </w:r>
      <w:r>
        <w:rPr>
          <w:sz w:val="20"/>
          <w:szCs w:val="20"/>
        </w:rPr>
        <w:t xml:space="preserve">                                  </w:t>
      </w:r>
      <w:r>
        <w:rPr>
          <w:sz w:val="20"/>
          <w:szCs w:val="20"/>
        </w:rPr>
        <w:sym w:font="Symbol" w:char="F074"/>
      </w:r>
      <w:r>
        <w:rPr>
          <w:sz w:val="20"/>
          <w:szCs w:val="20"/>
        </w:rPr>
        <w:sym w:font="Symbol" w:char="F0B0"/>
      </w:r>
      <w:r>
        <w:rPr>
          <w:sz w:val="20"/>
          <w:szCs w:val="20"/>
        </w:rPr>
        <w:t xml:space="preserve">                      </w:t>
      </w:r>
      <w:r>
        <w:rPr>
          <w:sz w:val="16"/>
          <w:szCs w:val="16"/>
        </w:rPr>
        <w:t>R</w:t>
      </w:r>
      <w:r w:rsidRPr="001C5B0B">
        <w:rPr>
          <w:sz w:val="16"/>
          <w:szCs w:val="16"/>
          <w:vertAlign w:val="subscript"/>
        </w:rPr>
        <w:t xml:space="preserve">S </w:t>
      </w:r>
      <w:r>
        <w:rPr>
          <w:sz w:val="20"/>
          <w:szCs w:val="20"/>
        </w:rPr>
        <w:t xml:space="preserve">                           </w:t>
      </w:r>
      <w:r w:rsidRPr="00455428">
        <w:rPr>
          <w:sz w:val="20"/>
          <w:szCs w:val="20"/>
        </w:rPr>
        <w:t xml:space="preserve">                                                                                                                                                                                                                                 </w:t>
      </w:r>
      <w:r>
        <w:t xml:space="preserve">                                         </w:t>
      </w:r>
    </w:p>
    <w:p w14:paraId="4EFE0C26" w14:textId="77777777" w:rsidR="0067528E" w:rsidRPr="007C613D" w:rsidRDefault="0067528E" w:rsidP="0067528E">
      <w:pPr>
        <w:tabs>
          <w:tab w:val="left" w:pos="1184"/>
        </w:tabs>
        <w:rPr>
          <w:sz w:val="16"/>
          <w:szCs w:val="16"/>
        </w:rPr>
      </w:pPr>
      <w:r>
        <w:t xml:space="preserve">                                               </w:t>
      </w:r>
      <w:r w:rsidRPr="001C5B0B">
        <w:rPr>
          <w:sz w:val="16"/>
          <w:szCs w:val="16"/>
        </w:rPr>
        <w:sym w:font="Symbol" w:char="F071"/>
      </w:r>
      <w:r w:rsidRPr="007C613D">
        <w:rPr>
          <w:sz w:val="16"/>
          <w:szCs w:val="16"/>
        </w:rPr>
        <w:sym w:font="Symbol" w:char="F0B0"/>
      </w:r>
      <w:r w:rsidRPr="007C613D">
        <w:rPr>
          <w:sz w:val="16"/>
          <w:szCs w:val="16"/>
        </w:rPr>
        <w:t xml:space="preserve">                             </w:t>
      </w:r>
      <w:r>
        <w:rPr>
          <w:sz w:val="16"/>
          <w:szCs w:val="16"/>
        </w:rPr>
        <w:t xml:space="preserve"> </w:t>
      </w:r>
      <w:r w:rsidRPr="007C613D">
        <w:rPr>
          <w:sz w:val="16"/>
          <w:szCs w:val="16"/>
        </w:rPr>
        <w:t xml:space="preserve">                                    </w:t>
      </w:r>
    </w:p>
    <w:p w14:paraId="0324EDA4" w14:textId="200B7408" w:rsidR="0067528E" w:rsidRPr="00CE50D7" w:rsidRDefault="0067528E" w:rsidP="0067528E">
      <w:pPr>
        <w:tabs>
          <w:tab w:val="left" w:pos="1184"/>
        </w:tabs>
        <w:rPr>
          <w:b/>
          <w:sz w:val="20"/>
          <w:szCs w:val="20"/>
        </w:rPr>
      </w:pPr>
      <w:r>
        <w:rPr>
          <w:noProof/>
          <w:lang w:eastAsia="en-US"/>
        </w:rPr>
        <mc:AlternateContent>
          <mc:Choice Requires="wps">
            <w:drawing>
              <wp:anchor distT="0" distB="0" distL="114300" distR="114300" simplePos="0" relativeHeight="251835392" behindDoc="0" locked="0" layoutInCell="1" allowOverlap="1" wp14:anchorId="7FBA6ACF" wp14:editId="2DA096B0">
                <wp:simplePos x="0" y="0"/>
                <wp:positionH relativeFrom="column">
                  <wp:posOffset>914400</wp:posOffset>
                </wp:positionH>
                <wp:positionV relativeFrom="paragraph">
                  <wp:posOffset>8890</wp:posOffset>
                </wp:positionV>
                <wp:extent cx="3657600" cy="0"/>
                <wp:effectExtent l="50800" t="25400" r="76200" b="101600"/>
                <wp:wrapNone/>
                <wp:docPr id="39" name="Straight Connector 39"/>
                <wp:cNvGraphicFramePr/>
                <a:graphic xmlns:a="http://schemas.openxmlformats.org/drawingml/2006/main">
                  <a:graphicData uri="http://schemas.microsoft.com/office/word/2010/wordprocessingShape">
                    <wps:wsp>
                      <wps:cNvCnPr/>
                      <wps:spPr>
                        <a:xfrm>
                          <a:off x="0" y="0"/>
                          <a:ext cx="3657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9"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1in,.7pt" to="5in,.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" strokecolor="#4f81bd [3204]" strokeweight="2pt">
                <v:shadow on="t" opacity="24903f" mv:blur="40000f" origin=",.5" offset="0,20000emu"/>
              </v:line>
            </w:pict>
          </mc:Fallback>
        </mc:AlternateContent>
      </w:r>
      <w:r w:rsidR="00CE50D7">
        <w:rPr>
          <w:sz w:val="16"/>
          <w:szCs w:val="16"/>
        </w:rPr>
        <w:t xml:space="preserve">                               </w:t>
      </w:r>
      <w:r w:rsidR="00CE50D7" w:rsidRPr="00CE50D7">
        <w:rPr>
          <w:b/>
          <w:sz w:val="20"/>
          <w:szCs w:val="20"/>
        </w:rPr>
        <w:t>0</w:t>
      </w:r>
    </w:p>
    <w:p w14:paraId="3ABD6C45" w14:textId="731F6EA2" w:rsidR="0067528E" w:rsidRDefault="0067528E" w:rsidP="0067528E">
      <w:pPr>
        <w:tabs>
          <w:tab w:val="left" w:pos="1184"/>
        </w:tabs>
      </w:pPr>
      <w:r>
        <w:t xml:space="preserve">                                                                         R                                           </w:t>
      </w:r>
      <w:r w:rsidRPr="00CE50D7">
        <w:rPr>
          <w:b/>
        </w:rPr>
        <w:t>x</w:t>
      </w:r>
    </w:p>
    <w:p w14:paraId="34DD0CBD" w14:textId="77777777" w:rsidR="0067528E" w:rsidRDefault="0067528E" w:rsidP="00F65323">
      <w:pPr>
        <w:spacing w:line="360" w:lineRule="auto"/>
      </w:pPr>
    </w:p>
    <w:p w14:paraId="52AE8524" w14:textId="03D25814" w:rsidR="0067528E" w:rsidRDefault="0067528E" w:rsidP="0067528E">
      <w:pPr>
        <w:spacing w:line="360" w:lineRule="auto"/>
        <w:ind w:firstLine="720"/>
      </w:pPr>
      <w:r>
        <w:t xml:space="preserve">In Figure 2 above the target is at horizontal distance R but </w:t>
      </w:r>
      <w:r w:rsidR="006D6DD9">
        <w:t xml:space="preserve">the target </w:t>
      </w:r>
      <w:r>
        <w:t xml:space="preserve">is elevated </w:t>
      </w:r>
      <w:r w:rsidR="00707C28">
        <w:t xml:space="preserve">above the shooter; The LOS is tilted upward at </w:t>
      </w:r>
      <w:r>
        <w:t xml:space="preserve">angle </w:t>
      </w:r>
      <w:r>
        <w:sym w:font="Symbol" w:char="F071"/>
      </w:r>
      <w:r>
        <w:t xml:space="preserve">.  The distance to the target </w:t>
      </w:r>
      <w:r w:rsidR="00CE50D7">
        <w:t xml:space="preserve">along the LOS </w:t>
      </w:r>
      <w:r>
        <w:t xml:space="preserve">is </w:t>
      </w:r>
      <w:r w:rsidR="00CE50D7">
        <w:t xml:space="preserve">called </w:t>
      </w:r>
      <w:r>
        <w:t xml:space="preserve">the </w:t>
      </w:r>
      <w:r w:rsidRPr="00CE50D7">
        <w:rPr>
          <w:i/>
        </w:rPr>
        <w:t>slant range</w:t>
      </w:r>
      <w:r>
        <w:t xml:space="preserve"> </w:t>
      </w:r>
      <w:r w:rsidR="00CE50D7">
        <w:t xml:space="preserve">and is denoted by </w:t>
      </w:r>
      <w:r>
        <w:t>R</w:t>
      </w:r>
      <w:r w:rsidRPr="00D5396D">
        <w:rPr>
          <w:vertAlign w:val="subscript"/>
        </w:rPr>
        <w:t>S</w:t>
      </w:r>
      <w:r>
        <w:t>. The shooter’s task is to determine the “come-up” angle</w:t>
      </w:r>
      <w:r w:rsidR="00CE50D7">
        <w:t>,</w:t>
      </w:r>
      <w:r>
        <w:t xml:space="preserve"> </w:t>
      </w:r>
      <w:r>
        <w:sym w:font="Symbol" w:char="F074"/>
      </w:r>
      <w:r w:rsidR="00CE50D7">
        <w:t>,</w:t>
      </w:r>
      <w:r>
        <w:t xml:space="preserve"> by which he must elevate the LOB above the LOS angle </w:t>
      </w:r>
      <w:r w:rsidR="00707C28">
        <w:t xml:space="preserve">to make the </w:t>
      </w:r>
      <w:r>
        <w:t xml:space="preserve">bullet drop at </w:t>
      </w:r>
      <w:r w:rsidR="00CE50D7">
        <w:t xml:space="preserve">range </w:t>
      </w:r>
      <w:r w:rsidR="00707C28">
        <w:t xml:space="preserve">R </w:t>
      </w:r>
      <w:r>
        <w:t xml:space="preserve">exactly the value that intersects the LOS at the target.  Knowing the drop at R, he then aims directly at point A, allowing gravity to bring the bullet down to the target. </w:t>
      </w:r>
    </w:p>
    <w:p w14:paraId="7D1411F7" w14:textId="1F5AD980" w:rsidR="00FA0B44" w:rsidRDefault="00024B49" w:rsidP="0067528E">
      <w:pPr>
        <w:spacing w:line="360" w:lineRule="auto"/>
        <w:ind w:firstLine="720"/>
      </w:pPr>
      <w:r>
        <w:t>Consider a simple situation where the slant range is 300 yards and the</w:t>
      </w:r>
      <w:r w:rsidR="00707C28">
        <w:t xml:space="preserve"> target is elevated 100 yards</w:t>
      </w:r>
      <w:r>
        <w:t xml:space="preserve"> relative to the shooter—a real Rooster Cogburn shot. The old-fashioned way to address this was to consult a bullet drop table </w:t>
      </w:r>
      <w:r w:rsidR="00707C28">
        <w:t xml:space="preserve">to compute </w:t>
      </w:r>
      <w:r>
        <w:t xml:space="preserve">the distance below the LOB the bullet will be at the target’s range. For example, a </w:t>
      </w:r>
      <w:r w:rsidR="006D6DD9">
        <w:t xml:space="preserve">150-grain </w:t>
      </w:r>
      <w:r>
        <w:t>.30-06 bullet will drop about 23 inches at 300 yards and about 20 inches at 285 yards</w:t>
      </w:r>
      <w:r w:rsidR="00707C28">
        <w:t xml:space="preserve"> (normal atmospheric conditions)</w:t>
      </w:r>
      <w:r>
        <w:t xml:space="preserve">. The shooter who recognizes that “range” and “slant range” are very different concepts will compute the </w:t>
      </w:r>
      <w:r w:rsidR="006D6DD9">
        <w:t>correct target line</w:t>
      </w:r>
      <w:r w:rsidR="002656E0">
        <w:t>-of-sight angle (it is 19.47</w:t>
      </w:r>
      <w:r w:rsidR="009A3949">
        <w:rPr>
          <w:rFonts w:cs="Times New Roman"/>
        </w:rPr>
        <w:t>º</w:t>
      </w:r>
      <w:r w:rsidR="00FA0B44">
        <w:t>) and then calculate the range as R</w:t>
      </w:r>
      <w:r w:rsidR="00FA0B44" w:rsidRPr="00FA0B44">
        <w:rPr>
          <w:vertAlign w:val="subscript"/>
        </w:rPr>
        <w:t>S</w:t>
      </w:r>
      <w:r w:rsidR="00FA0B44">
        <w:rPr>
          <w:rFonts w:cs="Times New Roman"/>
        </w:rPr>
        <w:t>•c</w:t>
      </w:r>
      <w:r w:rsidR="002656E0">
        <w:t>os(19.47</w:t>
      </w:r>
      <w:r w:rsidR="009A3949">
        <w:rPr>
          <w:rFonts w:cs="Times New Roman"/>
        </w:rPr>
        <w:t>º</w:t>
      </w:r>
      <w:r w:rsidR="00061124">
        <w:t>), about 283</w:t>
      </w:r>
      <w:r w:rsidR="00FA0B44">
        <w:t xml:space="preserve"> yards. He will shoot so that the </w:t>
      </w:r>
      <w:r w:rsidR="00061124">
        <w:t>bullet drops by 20 inches at 283</w:t>
      </w:r>
      <w:r w:rsidR="00FA0B44">
        <w:t xml:space="preserve"> yards, intersecting the </w:t>
      </w:r>
      <w:r w:rsidR="008B5720">
        <w:t>bull’s eye</w:t>
      </w:r>
      <w:r w:rsidR="00FA0B44">
        <w:t xml:space="preserve"> on the target.</w:t>
      </w:r>
    </w:p>
    <w:p w14:paraId="017700AC" w14:textId="44A0B557" w:rsidR="00867FCE" w:rsidRDefault="00FA0B44" w:rsidP="00867FCE">
      <w:pPr>
        <w:spacing w:line="360" w:lineRule="auto"/>
        <w:ind w:firstLine="720"/>
      </w:pPr>
      <w:r>
        <w:t xml:space="preserve">Suppose the shooter </w:t>
      </w:r>
      <w:r w:rsidR="009A3949">
        <w:t xml:space="preserve">confuses </w:t>
      </w:r>
      <w:r>
        <w:t xml:space="preserve">the slant range </w:t>
      </w:r>
      <w:r w:rsidR="00D07C6F">
        <w:t>with the</w:t>
      </w:r>
      <w:r w:rsidR="00707C28">
        <w:t xml:space="preserve"> range. He notes that the slant range is </w:t>
      </w:r>
      <w:r>
        <w:t xml:space="preserve">300 yards </w:t>
      </w:r>
      <w:r w:rsidR="00707C28">
        <w:t xml:space="preserve">but forgets that the horizontal range is less than that—and that it is horizontal range that determines both </w:t>
      </w:r>
      <w:r w:rsidR="008B5720">
        <w:t>the time</w:t>
      </w:r>
      <w:r w:rsidR="00707C28">
        <w:t xml:space="preserve"> to impact and the associated horizontal range. Th</w:t>
      </w:r>
      <w:r>
        <w:t>us, he correctly sees the LOS a</w:t>
      </w:r>
      <w:r w:rsidR="002656E0">
        <w:t>ngle as 19.47</w:t>
      </w:r>
      <w:r w:rsidR="009A3949">
        <w:rPr>
          <w:rFonts w:cs="Times New Roman"/>
        </w:rPr>
        <w:t>º</w:t>
      </w:r>
      <w:r>
        <w:t xml:space="preserve"> but thinks the </w:t>
      </w:r>
      <w:r w:rsidR="00061124">
        <w:t>target is 17 yards farther out on the LOS</w:t>
      </w:r>
      <w:r>
        <w:t xml:space="preserve">. </w:t>
      </w:r>
      <w:r w:rsidR="00061124">
        <w:t>Consulting his drop table h</w:t>
      </w:r>
      <w:r>
        <w:t xml:space="preserve">e will </w:t>
      </w:r>
      <w:r w:rsidR="00867FCE">
        <w:t>find a 23-</w:t>
      </w:r>
      <w:r>
        <w:t>inch drop at 300 yards</w:t>
      </w:r>
      <w:r w:rsidR="00061124">
        <w:t xml:space="preserve"> so he will aim for a point 23 inches above the </w:t>
      </w:r>
      <w:r w:rsidR="008B5720">
        <w:t>bulls eye</w:t>
      </w:r>
      <w:r w:rsidR="00061124">
        <w:t>. The true drop at 283</w:t>
      </w:r>
      <w:r w:rsidR="009A3949">
        <w:t xml:space="preserve"> yards is 20 inches, </w:t>
      </w:r>
      <w:r w:rsidR="00061124">
        <w:t xml:space="preserve">not 23 inches, </w:t>
      </w:r>
      <w:r w:rsidR="009A3949">
        <w:t xml:space="preserve">so he will hit the target </w:t>
      </w:r>
      <w:r w:rsidR="00867FCE">
        <w:t>at a point 3 inch</w:t>
      </w:r>
      <w:r>
        <w:t xml:space="preserve">es higher than </w:t>
      </w:r>
      <w:r w:rsidR="00240A74">
        <w:t xml:space="preserve">his point of aim. </w:t>
      </w:r>
      <w:r w:rsidR="00867FCE">
        <w:t xml:space="preserve">For many purposes this isn’t a problem, but for a hunter </w:t>
      </w:r>
      <w:r w:rsidR="00240A74">
        <w:t xml:space="preserve">a hit 3 inches high </w:t>
      </w:r>
      <w:r w:rsidR="00867FCE">
        <w:t xml:space="preserve">could be the difference between a clean </w:t>
      </w:r>
      <w:r w:rsidR="009A3949">
        <w:t>kill</w:t>
      </w:r>
      <w:r w:rsidR="00867FCE">
        <w:t xml:space="preserve"> and a long walk after a wounded animal.</w:t>
      </w:r>
    </w:p>
    <w:p w14:paraId="7D755164" w14:textId="6CA36A03" w:rsidR="00F65323" w:rsidRPr="005F510F" w:rsidRDefault="00F65323" w:rsidP="00F65323">
      <w:pPr>
        <w:spacing w:line="360" w:lineRule="auto"/>
        <w:ind w:firstLine="720"/>
        <w:rPr>
          <w:i/>
        </w:rPr>
      </w:pPr>
      <w:r>
        <w:t xml:space="preserve">The fundamental Rifleman’s Rule is simple: </w:t>
      </w:r>
      <w:r>
        <w:rPr>
          <w:i/>
        </w:rPr>
        <w:t>Do</w:t>
      </w:r>
      <w:r w:rsidR="007C4962">
        <w:rPr>
          <w:i/>
        </w:rPr>
        <w:t xml:space="preserve">n’t be a Dope, Shoot Low </w:t>
      </w:r>
      <w:r w:rsidRPr="005F510F">
        <w:rPr>
          <w:i/>
        </w:rPr>
        <w:t>on a Slope.</w:t>
      </w:r>
      <w:r>
        <w:rPr>
          <w:i/>
        </w:rPr>
        <w:t xml:space="preserve"> </w:t>
      </w:r>
      <w:r>
        <w:rPr>
          <w:rFonts w:cs="Times New Roman"/>
        </w:rPr>
        <w:t xml:space="preserve">But by how much should the shooter compensate? The </w:t>
      </w:r>
      <w:r w:rsidR="00A86495">
        <w:rPr>
          <w:rFonts w:cs="Times New Roman"/>
        </w:rPr>
        <w:t xml:space="preserve">exact </w:t>
      </w:r>
      <w:r>
        <w:rPr>
          <w:rFonts w:cs="Times New Roman"/>
        </w:rPr>
        <w:t xml:space="preserve">answer lies in some more trigonometry, </w:t>
      </w:r>
      <w:r w:rsidR="00867FCE">
        <w:rPr>
          <w:rFonts w:cs="Times New Roman"/>
        </w:rPr>
        <w:t>now provided by ha</w:t>
      </w:r>
      <w:r w:rsidR="00240A74">
        <w:rPr>
          <w:rFonts w:cs="Times New Roman"/>
        </w:rPr>
        <w:t>nd-held ballistics computers. Anecdotal e</w:t>
      </w:r>
      <w:r>
        <w:rPr>
          <w:rFonts w:cs="Times New Roman"/>
        </w:rPr>
        <w:t xml:space="preserve">vidence suggests that less experienced hunters, having heard the Rifleman’s Rule, tend to </w:t>
      </w:r>
      <w:r w:rsidR="00240A74">
        <w:rPr>
          <w:rFonts w:cs="Times New Roman"/>
        </w:rPr>
        <w:t>overcompensate, coming</w:t>
      </w:r>
      <w:r>
        <w:rPr>
          <w:rFonts w:cs="Times New Roman"/>
        </w:rPr>
        <w:t xml:space="preserve"> down too much and shooting low. This suggests that experience is the answer to correct implementation of the rule. </w:t>
      </w:r>
    </w:p>
    <w:p w14:paraId="7670D307" w14:textId="57F6317C" w:rsidR="00D11627" w:rsidRDefault="000516F4" w:rsidP="002656E0">
      <w:pPr>
        <w:spacing w:line="360" w:lineRule="auto"/>
        <w:ind w:firstLine="720"/>
      </w:pPr>
      <w:r>
        <w:t>Consider a bullet fired at a zer</w:t>
      </w:r>
      <w:r w:rsidR="000A2CAB">
        <w:t>o</w:t>
      </w:r>
      <w:r>
        <w:t>-degree launch angle (</w:t>
      </w:r>
      <w:r w:rsidR="00AF02B7">
        <w:t xml:space="preserve">called </w:t>
      </w:r>
      <w:r>
        <w:t>“flat-fire</w:t>
      </w:r>
      <w:r w:rsidR="00AF02B7">
        <w:t>”</w:t>
      </w:r>
      <w:r>
        <w:t>).  The only vertical force on the bullet is gravity and the drop at any moment is</w:t>
      </w:r>
      <w:r w:rsidR="002656E0">
        <w:t xml:space="preserve"> </w:t>
      </w:r>
      <w:r w:rsidR="002656E0" w:rsidRPr="0035673E">
        <w:rPr>
          <w:i/>
        </w:rPr>
        <w:t>- ½[g/(v</w:t>
      </w:r>
      <w:r w:rsidR="002656E0" w:rsidRPr="0035673E">
        <w:rPr>
          <w:i/>
          <w:vertAlign w:val="subscript"/>
        </w:rPr>
        <w:t>0</w:t>
      </w:r>
      <w:r w:rsidR="002656E0" w:rsidRPr="0035673E">
        <w:rPr>
          <w:i/>
        </w:rPr>
        <w:t>cos</w:t>
      </w:r>
      <w:r w:rsidR="002656E0">
        <w:rPr>
          <w:i/>
        </w:rPr>
        <w:sym w:font="Symbol" w:char="F071"/>
      </w:r>
      <w:r w:rsidR="002656E0" w:rsidRPr="0035673E">
        <w:rPr>
          <w:i/>
        </w:rPr>
        <w:t>)</w:t>
      </w:r>
      <w:r w:rsidR="002656E0" w:rsidRPr="0035673E">
        <w:rPr>
          <w:i/>
          <w:iCs/>
          <w:vertAlign w:val="superscript"/>
        </w:rPr>
        <w:t>2</w:t>
      </w:r>
      <w:r w:rsidR="002656E0" w:rsidRPr="0035673E">
        <w:rPr>
          <w:i/>
        </w:rPr>
        <w:t>]x</w:t>
      </w:r>
      <w:r w:rsidR="002656E0" w:rsidRPr="0035673E">
        <w:rPr>
          <w:i/>
          <w:iCs/>
          <w:vertAlign w:val="superscript"/>
        </w:rPr>
        <w:t>2</w:t>
      </w:r>
      <w:r>
        <w:t xml:space="preserve"> </w:t>
      </w:r>
      <w:r w:rsidR="002656E0">
        <w:t>or -</w:t>
      </w:r>
      <w:r>
        <w:t>½</w:t>
      </w:r>
      <w:r w:rsidRPr="0035673E">
        <w:rPr>
          <w:i/>
        </w:rPr>
        <w:t>gt</w:t>
      </w:r>
      <w:r w:rsidRPr="0035673E">
        <w:rPr>
          <w:i/>
          <w:iCs/>
          <w:vertAlign w:val="superscript"/>
        </w:rPr>
        <w:t>2</w:t>
      </w:r>
      <w:r w:rsidR="002656E0">
        <w:t xml:space="preserve">, </w:t>
      </w:r>
      <w:r>
        <w:t>depending on whether y</w:t>
      </w:r>
      <w:r w:rsidR="00850347">
        <w:t>ou want to relate the drop to</w:t>
      </w:r>
      <w:r>
        <w:t xml:space="preserve"> elap</w:t>
      </w:r>
      <w:r w:rsidR="00C14096">
        <w:t>sed time or horizontal distance</w:t>
      </w:r>
      <w:r>
        <w:t xml:space="preserve">. </w:t>
      </w:r>
      <w:r w:rsidR="00D11627">
        <w:t xml:space="preserve">As we see later in Table 6, </w:t>
      </w:r>
      <w:r w:rsidR="00B40EFB">
        <w:t xml:space="preserve">drag induces lower bullet drop as </w:t>
      </w:r>
      <w:r w:rsidR="00D11627">
        <w:t>LOB angle increases</w:t>
      </w:r>
      <w:r w:rsidR="00B40EFB">
        <w:t xml:space="preserve">, so </w:t>
      </w:r>
      <w:r w:rsidR="00D11627">
        <w:t xml:space="preserve">shooters </w:t>
      </w:r>
      <w:r w:rsidR="000E42CF">
        <w:t xml:space="preserve">most prone to shooting high are those who </w:t>
      </w:r>
      <w:r w:rsidR="00005AB3">
        <w:t xml:space="preserve">confuse slant </w:t>
      </w:r>
      <w:r w:rsidR="00D07C6F">
        <w:t xml:space="preserve">range with </w:t>
      </w:r>
      <w:r w:rsidR="00005AB3">
        <w:t>horizontal</w:t>
      </w:r>
      <w:r w:rsidR="00D07C6F">
        <w:t xml:space="preserve"> range</w:t>
      </w:r>
      <w:r w:rsidR="00005AB3">
        <w:t xml:space="preserve"> </w:t>
      </w:r>
      <w:r w:rsidR="000E42CF" w:rsidRPr="000E42CF">
        <w:rPr>
          <w:i/>
        </w:rPr>
        <w:t xml:space="preserve">and </w:t>
      </w:r>
      <w:r w:rsidR="00D11627">
        <w:t xml:space="preserve">use flat-fire </w:t>
      </w:r>
      <w:r w:rsidR="000E42CF">
        <w:t>bullet drop data</w:t>
      </w:r>
      <w:r w:rsidR="00B40EFB">
        <w:t xml:space="preserve"> that overstates drop</w:t>
      </w:r>
      <w:r w:rsidR="000E42CF">
        <w:t>.</w:t>
      </w:r>
      <w:r w:rsidR="00D11627">
        <w:t xml:space="preserve"> </w:t>
      </w:r>
    </w:p>
    <w:p w14:paraId="5888A2DD" w14:textId="34EEFD6B" w:rsidR="00A86495" w:rsidRDefault="00A86495" w:rsidP="00F94B86">
      <w:pPr>
        <w:spacing w:line="360" w:lineRule="auto"/>
        <w:ind w:firstLine="720"/>
      </w:pPr>
      <w:r>
        <w:t xml:space="preserve">A more accurate </w:t>
      </w:r>
      <w:r w:rsidR="007F3F32">
        <w:t>Rifleman’s Rule</w:t>
      </w:r>
      <w:r w:rsidR="00602841">
        <w:t xml:space="preserve">, </w:t>
      </w:r>
      <w:r>
        <w:t xml:space="preserve">called the </w:t>
      </w:r>
      <w:r>
        <w:rPr>
          <w:i/>
        </w:rPr>
        <w:t>Improved Rifleman’s Rule</w:t>
      </w:r>
      <w:r w:rsidR="000E42CF">
        <w:t xml:space="preserve">, </w:t>
      </w:r>
      <w:r w:rsidR="007F3F32">
        <w:t xml:space="preserve">makes a </w:t>
      </w:r>
      <w:r w:rsidR="0077303D">
        <w:t xml:space="preserve">simple </w:t>
      </w:r>
      <w:r w:rsidR="007F3F32">
        <w:t>scale adjustment to the slant range</w:t>
      </w:r>
      <w:r w:rsidR="00AE4AF8">
        <w:t xml:space="preserve">: the slant range is multiplied by some fraction to derive the </w:t>
      </w:r>
      <w:r w:rsidR="0077303D">
        <w:t xml:space="preserve">correct </w:t>
      </w:r>
      <w:r w:rsidR="00AE4AF8">
        <w:t xml:space="preserve">distance </w:t>
      </w:r>
      <w:r w:rsidR="001F14E0">
        <w:t xml:space="preserve">(range) </w:t>
      </w:r>
      <w:r w:rsidR="00AE4AF8">
        <w:t>f</w:t>
      </w:r>
      <w:r w:rsidR="006C529D">
        <w:t>or bullet drop</w:t>
      </w:r>
      <w:r w:rsidR="00AE4AF8">
        <w:t>.  The correct scale adjustment is to multiply the slant</w:t>
      </w:r>
      <w:r w:rsidR="003D4393">
        <w:t xml:space="preserve"> </w:t>
      </w:r>
      <w:r w:rsidR="00AE4AF8">
        <w:t>range</w:t>
      </w:r>
      <w:r w:rsidR="001F14E0">
        <w:t xml:space="preserve"> by the cosine of the </w:t>
      </w:r>
      <w:r w:rsidR="00D07C6F">
        <w:t>angle-of-sight along the L</w:t>
      </w:r>
      <w:r w:rsidR="001F14E0">
        <w:t>OS</w:t>
      </w:r>
      <w:r w:rsidR="00D07C6F">
        <w:t>;</w:t>
      </w:r>
      <w:r w:rsidR="002D4A36">
        <w:t xml:space="preserve"> i</w:t>
      </w:r>
      <w:r w:rsidR="001F14E0">
        <w:t>n our example, this gives 300</w:t>
      </w:r>
      <w:r w:rsidR="00AE4AF8">
        <w:t>cos(</w:t>
      </w:r>
      <w:r w:rsidR="00B40EFB">
        <w:t>19.47</w:t>
      </w:r>
      <w:r w:rsidR="00AE4AF8">
        <w:sym w:font="Symbol" w:char="F0B0"/>
      </w:r>
      <w:r w:rsidR="001F14E0">
        <w:t>), or 28</w:t>
      </w:r>
      <w:r w:rsidR="00D07C6F">
        <w:t>2.84</w:t>
      </w:r>
      <w:r w:rsidR="00AE4AF8">
        <w:t xml:space="preserve"> yards.  We’ve seen this number before—it is the target’s ac</w:t>
      </w:r>
      <w:r w:rsidR="00451385">
        <w:t xml:space="preserve">tual horizontal range! </w:t>
      </w:r>
      <w:r>
        <w:t>The scale adjustments made are given in Table 3.</w:t>
      </w:r>
    </w:p>
    <w:p w14:paraId="40F5C37E" w14:textId="785DCF87" w:rsidR="00B40EFB" w:rsidRDefault="00B40EFB" w:rsidP="00B40EFB">
      <w:pPr>
        <w:spacing w:line="360" w:lineRule="auto"/>
      </w:pPr>
      <w:r>
        <w:t>Thus, at a 20</w:t>
      </w:r>
      <w:r>
        <w:sym w:font="Symbol" w:char="F0B0"/>
      </w:r>
      <w:r w:rsidR="00A41AC9">
        <w:t xml:space="preserve"> LOS a</w:t>
      </w:r>
      <w:r>
        <w:t>ngle the 300-yard slant rage is multiplie</w:t>
      </w:r>
      <w:r w:rsidR="00A41AC9">
        <w:t>d by .940 to give a range of 282</w:t>
      </w:r>
      <w:r>
        <w:t xml:space="preserve"> yards;</w:t>
      </w:r>
      <w:r w:rsidR="008B5720">
        <w:t xml:space="preserve"> the precise</w:t>
      </w:r>
      <w:r>
        <w:t xml:space="preserve"> adjustment factor for 19.47</w:t>
      </w:r>
      <w:r w:rsidR="005D029C">
        <w:sym w:font="Symbol" w:char="F0B0"/>
      </w:r>
      <w:r w:rsidR="005D029C">
        <w:t xml:space="preserve"> is .9428, for a </w:t>
      </w:r>
      <w:r w:rsidR="008B5720">
        <w:t xml:space="preserve">range of </w:t>
      </w:r>
      <w:r w:rsidR="005D029C">
        <w:t>282.84 yard</w:t>
      </w:r>
      <w:r w:rsidR="008B5720">
        <w:t>s.</w:t>
      </w:r>
      <w:r w:rsidR="005D029C">
        <w:t xml:space="preserve"> </w:t>
      </w:r>
    </w:p>
    <w:p w14:paraId="1121F0C0" w14:textId="77777777" w:rsidR="005D029C" w:rsidRDefault="005D029C" w:rsidP="00586DC3">
      <w:pPr>
        <w:spacing w:line="360" w:lineRule="auto"/>
        <w:rPr>
          <w:b/>
        </w:rPr>
      </w:pPr>
    </w:p>
    <w:p w14:paraId="05C40704" w14:textId="77777777" w:rsidR="00A86495" w:rsidRPr="00E2566B" w:rsidRDefault="00A86495" w:rsidP="00A86495">
      <w:pPr>
        <w:spacing w:line="360" w:lineRule="auto"/>
        <w:jc w:val="center"/>
        <w:rPr>
          <w:b/>
        </w:rPr>
      </w:pPr>
      <w:r>
        <w:rPr>
          <w:b/>
        </w:rPr>
        <w:t>Table 3</w:t>
      </w:r>
    </w:p>
    <w:p w14:paraId="4C4DD3BC" w14:textId="77777777" w:rsidR="00A86495" w:rsidRPr="00C65FD8" w:rsidRDefault="00A86495" w:rsidP="00A86495">
      <w:pPr>
        <w:spacing w:line="360" w:lineRule="auto"/>
        <w:jc w:val="center"/>
        <w:rPr>
          <w:b/>
        </w:rPr>
      </w:pPr>
      <w:r w:rsidRPr="00E2566B">
        <w:rPr>
          <w:b/>
        </w:rPr>
        <w:t>Slant Range and Cosine Adjustment</w:t>
      </w:r>
    </w:p>
    <w:p w14:paraId="127C707D" w14:textId="44F4904F" w:rsidR="00F94B86" w:rsidRDefault="00A86495" w:rsidP="00F94B86">
      <w:pPr>
        <w:spacing w:line="360" w:lineRule="auto"/>
        <w:ind w:firstLine="720"/>
      </w:pPr>
      <w:r>
        <w:t xml:space="preserve">     </w:t>
      </w:r>
      <w:r w:rsidR="001F14E0">
        <w:t xml:space="preserve">              </w:t>
      </w:r>
      <w:r>
        <w:t xml:space="preserve">   </w:t>
      </w:r>
      <w:r w:rsidR="00F94B86">
        <w:rPr>
          <w:noProof/>
          <w:lang w:eastAsia="en-US"/>
        </w:rPr>
        <w:drawing>
          <wp:inline distT="0" distB="0" distL="0" distR="0" wp14:anchorId="2C1B9F70" wp14:editId="6383738B">
            <wp:extent cx="2818765" cy="2085199"/>
            <wp:effectExtent l="0" t="0" r="635" b="0"/>
            <wp:docPr id="35" name="Picture 35" descr="Macintosh HD:Users:peterfortune:Desktop:Cosine R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terfortune:Desktop:Cosine Rule.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20851" cy="2086742"/>
                    </a:xfrm>
                    <a:prstGeom prst="rect">
                      <a:avLst/>
                    </a:prstGeom>
                    <a:noFill/>
                    <a:ln>
                      <a:noFill/>
                    </a:ln>
                  </pic:spPr>
                </pic:pic>
              </a:graphicData>
            </a:graphic>
          </wp:inline>
        </w:drawing>
      </w:r>
    </w:p>
    <w:p w14:paraId="12387E02" w14:textId="59EC43B8" w:rsidR="00D07C6F" w:rsidRDefault="00586DC3" w:rsidP="00586DC3">
      <w:pPr>
        <w:spacing w:line="360" w:lineRule="auto"/>
        <w:ind w:firstLine="720"/>
      </w:pPr>
      <w:r>
        <w:t>Many shooters are not versed in trigonometry, some perhaps not in multiplication. For them the Rifleman’s Rule is sometimes stated in a looser form.  For example, John Plaster, a retired Army sniper, suggests a version gleaned from the FBI</w:t>
      </w:r>
      <w:r w:rsidR="004F7518">
        <w:t xml:space="preserve"> practice book</w:t>
      </w:r>
      <w:r>
        <w:t>: if the LOS angle is between 30</w:t>
      </w:r>
      <w:r>
        <w:sym w:font="Symbol" w:char="F0B0"/>
      </w:r>
      <w:r>
        <w:t xml:space="preserve"> and 45</w:t>
      </w:r>
      <w:r>
        <w:sym w:font="Symbol" w:char="F0B0"/>
      </w:r>
      <w:r>
        <w:t>, aim for 90% of the slant range; if it is below 30</w:t>
      </w:r>
      <w:r>
        <w:sym w:font="Symbol" w:char="F0B0"/>
      </w:r>
      <w:r>
        <w:t>, aim for 70% of the slant range; if it is below 10</w:t>
      </w:r>
      <w:r>
        <w:sym w:font="Symbol" w:char="F0B0"/>
      </w:r>
      <w:r>
        <w:t xml:space="preserve"> shoot flat.  This applies regardless of the slope’s direction. </w:t>
      </w:r>
    </w:p>
    <w:p w14:paraId="393CF225" w14:textId="0CA4E3F2" w:rsidR="00EE2201" w:rsidRDefault="00F94B86" w:rsidP="005D029C">
      <w:pPr>
        <w:spacing w:line="360" w:lineRule="auto"/>
        <w:ind w:firstLine="720"/>
      </w:pPr>
      <w:r>
        <w:t xml:space="preserve">Yet another variation </w:t>
      </w:r>
      <w:r w:rsidR="009D19C1">
        <w:t>use</w:t>
      </w:r>
      <w:r>
        <w:t>s</w:t>
      </w:r>
      <w:r w:rsidR="009D19C1">
        <w:t xml:space="preserve"> a bullet drop table for the particular ammunition used; this </w:t>
      </w:r>
      <w:r w:rsidR="008F7A24">
        <w:t xml:space="preserve">table </w:t>
      </w:r>
      <w:r w:rsidR="009D19C1">
        <w:t xml:space="preserve">is typically provided by the manufacturer. </w:t>
      </w:r>
      <w:r w:rsidR="00F056B1">
        <w:t xml:space="preserve">It’s steps are: </w:t>
      </w:r>
      <w:r w:rsidR="003B0CA8">
        <w:t>first,</w:t>
      </w:r>
      <w:r w:rsidR="00F056B1">
        <w:t xml:space="preserve"> calculate the LOS angle </w:t>
      </w:r>
      <w:r w:rsidR="00F056B1" w:rsidRPr="00EE2201">
        <w:rPr>
          <w:i/>
        </w:rPr>
        <w:sym w:font="Symbol" w:char="F071"/>
      </w:r>
      <w:r w:rsidR="00F056B1">
        <w:rPr>
          <w:i/>
        </w:rPr>
        <w:t xml:space="preserve"> </w:t>
      </w:r>
      <w:r w:rsidR="00F056B1">
        <w:t>and the horizontal range</w:t>
      </w:r>
      <w:r w:rsidR="003B0CA8">
        <w:t xml:space="preserve"> as </w:t>
      </w:r>
      <w:r w:rsidR="00F056B1" w:rsidRPr="00EE2201">
        <w:rPr>
          <w:i/>
        </w:rPr>
        <w:t>R</w:t>
      </w:r>
      <w:r w:rsidR="00F056B1" w:rsidRPr="00EE2201">
        <w:rPr>
          <w:i/>
          <w:vertAlign w:val="subscript"/>
        </w:rPr>
        <w:t>S</w:t>
      </w:r>
      <w:r w:rsidR="00F056B1" w:rsidRPr="00EE2201">
        <w:rPr>
          <w:i/>
        </w:rPr>
        <w:sym w:font="Symbol" w:char="F0B7"/>
      </w:r>
      <w:r w:rsidR="00F056B1" w:rsidRPr="00EE2201">
        <w:rPr>
          <w:i/>
        </w:rPr>
        <w:t>cos(</w:t>
      </w:r>
      <w:r w:rsidR="00F056B1" w:rsidRPr="00EE2201">
        <w:rPr>
          <w:i/>
        </w:rPr>
        <w:sym w:font="Symbol" w:char="F071"/>
      </w:r>
      <w:r w:rsidR="00F056B1">
        <w:rPr>
          <w:i/>
        </w:rPr>
        <w:t xml:space="preserve">); </w:t>
      </w:r>
      <w:r w:rsidR="003B0CA8" w:rsidRPr="003B0CA8">
        <w:t>second</w:t>
      </w:r>
      <w:r w:rsidR="003B0CA8">
        <w:rPr>
          <w:i/>
        </w:rPr>
        <w:t>,</w:t>
      </w:r>
      <w:r w:rsidR="00F056B1">
        <w:t xml:space="preserve"> determine </w:t>
      </w:r>
      <w:r w:rsidR="00434ECA">
        <w:t xml:space="preserve">from the bullet manufacturer’s published drop tables </w:t>
      </w:r>
      <w:r w:rsidR="00F056B1">
        <w:t xml:space="preserve">the flat-fire bullet </w:t>
      </w:r>
      <w:r w:rsidR="00434ECA">
        <w:t xml:space="preserve">drop at the target’s </w:t>
      </w:r>
      <w:r w:rsidR="003B0CA8">
        <w:t xml:space="preserve">horizontal </w:t>
      </w:r>
      <w:r w:rsidR="00F056B1">
        <w:t xml:space="preserve">range; and </w:t>
      </w:r>
      <w:r w:rsidR="003B0CA8">
        <w:t xml:space="preserve">finally, </w:t>
      </w:r>
      <w:r w:rsidR="00F056B1">
        <w:t xml:space="preserve">calculate the come-up angle as </w:t>
      </w:r>
      <m:oMath>
        <m:r>
          <w:rPr>
            <w:rFonts w:ascii="Cambria Math" w:hAnsi="Cambria Math"/>
          </w:rPr>
          <m:t>τ = arctan [</m:t>
        </m:r>
        <m:f>
          <m:fPr>
            <m:ctrlPr>
              <w:rPr>
                <w:rFonts w:ascii="Cambria Math" w:hAnsi="Cambria Math"/>
                <w:i/>
              </w:rPr>
            </m:ctrlPr>
          </m:fPr>
          <m:num>
            <m:r>
              <w:rPr>
                <w:rFonts w:ascii="Cambria Math" w:hAnsi="Cambria Math"/>
              </w:rPr>
              <m:t>-∆(R)</m:t>
            </m:r>
          </m:num>
          <m:den>
            <m:r>
              <w:rPr>
                <w:rFonts w:ascii="Cambria Math" w:hAnsi="Cambria Math"/>
              </w:rPr>
              <m:t>R</m:t>
            </m:r>
          </m:den>
        </m:f>
        <m:r>
          <w:rPr>
            <w:rFonts w:ascii="Cambria Math" w:hAnsi="Cambria Math"/>
          </w:rPr>
          <m:t>]</m:t>
        </m:r>
      </m:oMath>
      <w:r w:rsidR="00F056B1">
        <w:t>.</w:t>
      </w:r>
      <w:r w:rsidR="00F056B1">
        <w:rPr>
          <w:rStyle w:val="FootnoteReference"/>
        </w:rPr>
        <w:footnoteReference w:id="5"/>
      </w:r>
      <w:r w:rsidR="00DE426F">
        <w:t xml:space="preserve"> </w:t>
      </w:r>
      <w:r w:rsidR="00DE480E">
        <w:t xml:space="preserve">This can be modified to become </w:t>
      </w:r>
      <m:oMath>
        <m:r>
          <w:rPr>
            <w:rFonts w:ascii="Cambria Math" w:hAnsi="Cambria Math"/>
          </w:rPr>
          <m:t>τ=arctan [</m:t>
        </m:r>
        <m:f>
          <m:fPr>
            <m:ctrlPr>
              <w:rPr>
                <w:rFonts w:ascii="Cambria Math" w:hAnsi="Cambria Math"/>
                <w:i/>
              </w:rPr>
            </m:ctrlPr>
          </m:fPr>
          <m:num>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num>
          <m:den>
            <m:sSub>
              <m:sSubPr>
                <m:ctrlPr>
                  <w:rPr>
                    <w:rFonts w:ascii="Cambria Math" w:hAnsi="Cambria Math"/>
                    <w:i/>
                  </w:rPr>
                </m:ctrlPr>
              </m:sSubPr>
              <m:e>
                <m:r>
                  <w:rPr>
                    <w:rFonts w:ascii="Cambria Math" w:hAnsi="Cambria Math"/>
                  </w:rPr>
                  <m:t>R</m:t>
                </m:r>
              </m:e>
              <m:sub>
                <m:r>
                  <w:rPr>
                    <w:rFonts w:ascii="Cambria Math" w:hAnsi="Cambria Math"/>
                  </w:rPr>
                  <m:t>S</m:t>
                </m:r>
              </m:sub>
            </m:sSub>
          </m:den>
        </m:f>
        <m:r>
          <w:rPr>
            <w:rFonts w:ascii="Cambria Math" w:hAnsi="Cambria Math"/>
          </w:rPr>
          <m:t>]</m:t>
        </m:r>
      </m:oMath>
      <w:r w:rsidR="00DE480E">
        <w:t xml:space="preserve"> a</w:t>
      </w:r>
      <w:r w:rsidR="00EE2BD9">
        <w:t>s the come-up.</w:t>
      </w:r>
      <w:r w:rsidR="00F056B1">
        <w:t xml:space="preserve"> </w:t>
      </w:r>
      <w:r w:rsidR="00FF5394">
        <w:t xml:space="preserve"> </w:t>
      </w:r>
      <w:r w:rsidR="005D029C">
        <w:t>Of course, by the time you’ve done the calculation the target has moved on!</w:t>
      </w:r>
    </w:p>
    <w:p w14:paraId="0B2A6788" w14:textId="686960DA" w:rsidR="006D6703" w:rsidRDefault="006D6703" w:rsidP="006D6703"/>
    <w:p w14:paraId="2E794B4D" w14:textId="77777777" w:rsidR="004444C6" w:rsidRDefault="004444C6" w:rsidP="006D6703">
      <w:pPr>
        <w:rPr>
          <w:b/>
        </w:rPr>
      </w:pPr>
    </w:p>
    <w:p w14:paraId="363DB01A" w14:textId="77777777" w:rsidR="006974A5" w:rsidRDefault="006974A5" w:rsidP="00253E51">
      <w:pPr>
        <w:rPr>
          <w:b/>
          <w:sz w:val="32"/>
          <w:szCs w:val="32"/>
        </w:rPr>
      </w:pPr>
    </w:p>
    <w:p w14:paraId="2DFA182D" w14:textId="3A482536" w:rsidR="006974A5" w:rsidRDefault="006A3EF0" w:rsidP="00253E51">
      <w:pPr>
        <w:rPr>
          <w:b/>
          <w:sz w:val="32"/>
          <w:szCs w:val="32"/>
        </w:rPr>
      </w:pPr>
      <w:r>
        <w:rPr>
          <w:b/>
          <w:sz w:val="32"/>
          <w:szCs w:val="32"/>
        </w:rPr>
        <w:br w:type="page"/>
      </w:r>
    </w:p>
    <w:p w14:paraId="109A77CD" w14:textId="77777777" w:rsidR="00D11627" w:rsidRDefault="00D11627" w:rsidP="00DE480E">
      <w:pPr>
        <w:rPr>
          <w:b/>
          <w:sz w:val="32"/>
          <w:szCs w:val="32"/>
        </w:rPr>
      </w:pPr>
    </w:p>
    <w:p w14:paraId="32C0B730" w14:textId="440AC83D" w:rsidR="00EF7078" w:rsidRDefault="0075779D" w:rsidP="00EF7078">
      <w:pPr>
        <w:jc w:val="center"/>
        <w:rPr>
          <w:b/>
          <w:sz w:val="32"/>
          <w:szCs w:val="32"/>
        </w:rPr>
      </w:pPr>
      <w:r>
        <w:rPr>
          <w:b/>
          <w:sz w:val="32"/>
          <w:szCs w:val="32"/>
        </w:rPr>
        <w:t xml:space="preserve">The Effect of </w:t>
      </w:r>
      <w:r w:rsidR="00CD3E13">
        <w:rPr>
          <w:b/>
          <w:sz w:val="32"/>
          <w:szCs w:val="32"/>
        </w:rPr>
        <w:t>A</w:t>
      </w:r>
      <w:r>
        <w:rPr>
          <w:b/>
          <w:sz w:val="32"/>
          <w:szCs w:val="32"/>
        </w:rPr>
        <w:t xml:space="preserve">tmospheric </w:t>
      </w:r>
      <w:r w:rsidR="00CD3E13">
        <w:rPr>
          <w:b/>
          <w:sz w:val="32"/>
          <w:szCs w:val="32"/>
        </w:rPr>
        <w:t>Drag</w:t>
      </w:r>
    </w:p>
    <w:p w14:paraId="50723D30" w14:textId="26406BAE" w:rsidR="001116EC" w:rsidRDefault="001116EC" w:rsidP="00EF7078">
      <w:pPr>
        <w:rPr>
          <w:sz w:val="32"/>
          <w:szCs w:val="32"/>
        </w:rPr>
      </w:pPr>
      <w:r>
        <w:rPr>
          <w:sz w:val="32"/>
          <w:szCs w:val="32"/>
        </w:rPr>
        <w:tab/>
      </w:r>
    </w:p>
    <w:p w14:paraId="526E4E87" w14:textId="2ACBA95A" w:rsidR="00EF7078" w:rsidRDefault="00EF7078" w:rsidP="00884316">
      <w:pPr>
        <w:spacing w:line="360" w:lineRule="auto"/>
        <w:ind w:firstLine="720"/>
      </w:pPr>
      <w:r>
        <w:t>We have discussed exterior ballistics in a vacuum</w:t>
      </w:r>
      <w:r w:rsidR="00A95141">
        <w:t xml:space="preserve"> with gravity</w:t>
      </w:r>
      <w:r>
        <w:t xml:space="preserve">; now we look at </w:t>
      </w:r>
      <w:r w:rsidR="00A95141">
        <w:t xml:space="preserve">the bullet path </w:t>
      </w:r>
      <w:r>
        <w:t xml:space="preserve">when atmospheric drag </w:t>
      </w:r>
      <w:r w:rsidR="00A95141">
        <w:t>is added</w:t>
      </w:r>
      <w:r>
        <w:t xml:space="preserve">. </w:t>
      </w:r>
      <w:r w:rsidR="00A95141">
        <w:t xml:space="preserve">This is our </w:t>
      </w:r>
      <w:r w:rsidR="00884316">
        <w:t>third approximation model of ballistics.</w:t>
      </w:r>
      <w:r w:rsidR="001B09CF">
        <w:t xml:space="preserve"> We also discuss arcane force</w:t>
      </w:r>
      <w:r w:rsidR="008B5720">
        <w:t>-like effects</w:t>
      </w:r>
      <w:r w:rsidR="001B09CF">
        <w:t xml:space="preserve"> like the Coriolis</w:t>
      </w:r>
      <w:r w:rsidR="008B5720">
        <w:t xml:space="preserve"> Effect and the Magnus E</w:t>
      </w:r>
      <w:r w:rsidR="001B09CF">
        <w:t xml:space="preserve">ffect that can affect projectiles over long distances but are not an integral part of our third </w:t>
      </w:r>
      <w:r w:rsidR="008B5720">
        <w:t xml:space="preserve">approximation </w:t>
      </w:r>
      <w:r w:rsidR="001B09CF">
        <w:t>model.</w:t>
      </w:r>
    </w:p>
    <w:p w14:paraId="2C59A77A" w14:textId="77777777" w:rsidR="00C50091" w:rsidRDefault="00C50091" w:rsidP="00884316">
      <w:pPr>
        <w:spacing w:line="360" w:lineRule="auto"/>
        <w:ind w:firstLine="720"/>
      </w:pPr>
    </w:p>
    <w:p w14:paraId="63ACF0DB" w14:textId="41A6856E" w:rsidR="00C50091" w:rsidRPr="00C50091" w:rsidRDefault="00C50091" w:rsidP="00C50091">
      <w:pPr>
        <w:spacing w:line="360" w:lineRule="auto"/>
        <w:rPr>
          <w:u w:val="single"/>
        </w:rPr>
      </w:pPr>
      <w:r w:rsidRPr="00C50091">
        <w:rPr>
          <w:u w:val="single"/>
        </w:rPr>
        <w:t>Forces and Effects inducing Ballistic Drag</w:t>
      </w:r>
    </w:p>
    <w:p w14:paraId="493C27D9" w14:textId="47419151" w:rsidR="00486A66" w:rsidRDefault="001116EC" w:rsidP="006C3FD6">
      <w:pPr>
        <w:spacing w:line="360" w:lineRule="auto"/>
        <w:ind w:firstLine="720"/>
      </w:pPr>
      <w:r w:rsidRPr="00B9443A">
        <w:t>Ballistic</w:t>
      </w:r>
      <w:r w:rsidR="00B20928">
        <w:t xml:space="preserve"> drag—deceleration of a projectile</w:t>
      </w:r>
      <w:r w:rsidR="00AA596E">
        <w:t xml:space="preserve"> while in flight—</w:t>
      </w:r>
      <w:r w:rsidR="00DE480E">
        <w:t>and other “forces” or “effects”</w:t>
      </w:r>
      <w:r w:rsidR="00BC24F9">
        <w:t>—</w:t>
      </w:r>
      <w:r w:rsidR="00AA596E">
        <w:t>dramatically a</w:t>
      </w:r>
      <w:r w:rsidR="00DE480E">
        <w:t>lter</w:t>
      </w:r>
      <w:r w:rsidR="00025632">
        <w:t xml:space="preserve"> a projectile’s trajectory</w:t>
      </w:r>
      <w:r w:rsidR="00DE480E">
        <w:t>. Exterior Ballistics—the forces affecting the projectile after launch—combine with other factors to make projectile dynamics extremely complex</w:t>
      </w:r>
      <w:r w:rsidR="00AA596E">
        <w:t xml:space="preserve"> </w:t>
      </w:r>
    </w:p>
    <w:p w14:paraId="509A70E3" w14:textId="77777777" w:rsidR="003A5479" w:rsidRDefault="003A5479" w:rsidP="003A5479"/>
    <w:p w14:paraId="3E60451E" w14:textId="65CC39BC" w:rsidR="00AA596E" w:rsidRPr="005D3F9D" w:rsidRDefault="00AA596E" w:rsidP="003A5479">
      <w:r w:rsidRPr="002A5B7C">
        <w:rPr>
          <w:i/>
        </w:rPr>
        <w:sym w:font="Symbol" w:char="F0B7"/>
      </w:r>
      <w:r w:rsidRPr="002A5B7C">
        <w:rPr>
          <w:i/>
        </w:rPr>
        <w:t xml:space="preserve">  The bullet’s shape: </w:t>
      </w:r>
      <w:r w:rsidRPr="005D3F9D">
        <w:t>drag is related to the shape of the bullet, particularly its c</w:t>
      </w:r>
      <w:r w:rsidR="003A5479" w:rsidRPr="005D3F9D">
        <w:t xml:space="preserve">ross-sectional area </w:t>
      </w:r>
      <w:r w:rsidR="00B20928">
        <w:t xml:space="preserve">(the area of the circle that the bullet presents to it flight path) </w:t>
      </w:r>
      <w:r w:rsidR="003A5479" w:rsidRPr="005D3F9D">
        <w:t>and the shape at its stern</w:t>
      </w:r>
      <w:r w:rsidRPr="005D3F9D">
        <w:t>.  Bullets w</w:t>
      </w:r>
      <w:r w:rsidR="00EE2BD9">
        <w:t xml:space="preserve">ith larger cross-sectional area </w:t>
      </w:r>
      <w:r w:rsidRPr="005D3F9D">
        <w:t>encounter greater air</w:t>
      </w:r>
      <w:r w:rsidR="00E94BFC" w:rsidRPr="005D3F9D">
        <w:t xml:space="preserve"> resistance and </w:t>
      </w:r>
      <w:r w:rsidRPr="005D3F9D">
        <w:t>greater deceleration</w:t>
      </w:r>
      <w:r w:rsidR="009B5147" w:rsidRPr="005D3F9D">
        <w:t>;</w:t>
      </w:r>
      <w:r w:rsidR="00E94BFC" w:rsidRPr="005D3F9D">
        <w:t xml:space="preserve"> </w:t>
      </w:r>
      <w:r w:rsidRPr="005D3F9D">
        <w:t xml:space="preserve">bullets with </w:t>
      </w:r>
      <w:r w:rsidR="003A5479" w:rsidRPr="005D3F9D">
        <w:t xml:space="preserve">stern </w:t>
      </w:r>
      <w:r w:rsidRPr="005D3F9D">
        <w:t>shapes like a boat-tail generate less wake turbulence and lower resistance</w:t>
      </w:r>
      <w:r w:rsidR="003A5479" w:rsidRPr="005D3F9D">
        <w:t xml:space="preserve"> than flat-based bullets</w:t>
      </w:r>
      <w:r w:rsidRPr="005D3F9D">
        <w:t xml:space="preserve">; bullets with pointed noses have less resistance than </w:t>
      </w:r>
      <w:r w:rsidR="001147CB">
        <w:t>flat nosed bullets like h</w:t>
      </w:r>
      <w:r w:rsidRPr="005D3F9D">
        <w:t xml:space="preserve">ollow-points.  </w:t>
      </w:r>
    </w:p>
    <w:p w14:paraId="141394B9" w14:textId="77777777" w:rsidR="00621CBE" w:rsidRDefault="00621CBE" w:rsidP="00621CBE">
      <w:pPr>
        <w:rPr>
          <w:i/>
        </w:rPr>
      </w:pPr>
    </w:p>
    <w:p w14:paraId="32A2368D" w14:textId="5429E667" w:rsidR="00621CBE" w:rsidRPr="005D3F9D" w:rsidRDefault="00621CBE" w:rsidP="00621CBE">
      <w:r w:rsidRPr="002A5B7C">
        <w:rPr>
          <w:i/>
        </w:rPr>
        <w:sym w:font="Symbol" w:char="F0B7"/>
      </w:r>
      <w:r w:rsidRPr="002A5B7C">
        <w:rPr>
          <w:i/>
        </w:rPr>
        <w:t xml:space="preserve">  The bullet’s mass: </w:t>
      </w:r>
      <w:r w:rsidRPr="005D3F9D">
        <w:t xml:space="preserve">given its </w:t>
      </w:r>
      <w:r w:rsidR="00EE2BD9">
        <w:t>cross-</w:t>
      </w:r>
      <w:r w:rsidRPr="005D3F9D">
        <w:t xml:space="preserve">sectional </w:t>
      </w:r>
      <w:r w:rsidR="00EE2BD9">
        <w:t>area</w:t>
      </w:r>
      <w:r w:rsidRPr="005D3F9D">
        <w:t>, greater mass reduces bullet drag as mass punches through the drag. Mass is typically measured in grains, once associated with the weight of a grain of wheat:</w:t>
      </w:r>
      <w:r w:rsidR="00EE2BD9">
        <w:t xml:space="preserve"> 7,000 grains per </w:t>
      </w:r>
      <w:r w:rsidR="00FF263B">
        <w:t xml:space="preserve">Imperial </w:t>
      </w:r>
      <w:r w:rsidR="00EE2BD9">
        <w:t>pound</w:t>
      </w:r>
      <w:r w:rsidRPr="005D3F9D">
        <w:t xml:space="preserve">.  A common 9mm bullet’s mass is in the range 115-147 grains (7.5 – 9.5 grams); the WWII M1 Garand’s </w:t>
      </w:r>
      <w:r w:rsidR="00EE00C1">
        <w:t xml:space="preserve">,30-0 cartridge had a bullet weighing 150 grains. </w:t>
      </w:r>
      <w:r w:rsidRPr="005D3F9D">
        <w:t xml:space="preserve">.45 caliber bullets </w:t>
      </w:r>
      <w:r w:rsidR="00EE2BD9">
        <w:t xml:space="preserve">can </w:t>
      </w:r>
      <w:r w:rsidRPr="005D3F9D">
        <w:t>run up to 400 grains.</w:t>
      </w:r>
    </w:p>
    <w:p w14:paraId="287FF9AF" w14:textId="77777777" w:rsidR="003A5479" w:rsidRPr="002A5B7C" w:rsidRDefault="003A5479" w:rsidP="003A5479">
      <w:pPr>
        <w:ind w:firstLine="720"/>
        <w:rPr>
          <w:i/>
        </w:rPr>
      </w:pPr>
    </w:p>
    <w:p w14:paraId="0D21286A" w14:textId="5B31047C" w:rsidR="00AA596E" w:rsidRPr="005D3F9D" w:rsidRDefault="00AA596E" w:rsidP="003A5479">
      <w:r w:rsidRPr="002A5B7C">
        <w:rPr>
          <w:i/>
        </w:rPr>
        <w:sym w:font="Symbol" w:char="F0B7"/>
      </w:r>
      <w:r w:rsidR="00267A2D">
        <w:rPr>
          <w:i/>
        </w:rPr>
        <w:t xml:space="preserve">  The bullet’s stability</w:t>
      </w:r>
      <w:r w:rsidRPr="002A5B7C">
        <w:rPr>
          <w:i/>
        </w:rPr>
        <w:t xml:space="preserve">: </w:t>
      </w:r>
      <w:r w:rsidRPr="005D3F9D">
        <w:t>a bullet in flight does not stay exactly “on target.” Rath</w:t>
      </w:r>
      <w:r w:rsidR="009B5147" w:rsidRPr="005D3F9D">
        <w:t xml:space="preserve">er, it is subject to </w:t>
      </w:r>
      <w:r w:rsidR="00267A2D">
        <w:t xml:space="preserve">yaw (horizontal wobble), pitch (vertical wobble), and </w:t>
      </w:r>
      <w:r w:rsidR="009B5147" w:rsidRPr="005D3F9D">
        <w:t>precession</w:t>
      </w:r>
      <w:r w:rsidR="00267A2D">
        <w:t xml:space="preserve"> (circular nose wobble</w:t>
      </w:r>
      <w:r w:rsidR="001147CB">
        <w:t xml:space="preserve"> due to </w:t>
      </w:r>
      <w:r w:rsidR="00EE2BD9">
        <w:t xml:space="preserve">both </w:t>
      </w:r>
      <w:r w:rsidR="001147CB">
        <w:t>pitch and yaw</w:t>
      </w:r>
      <w:r w:rsidR="00267A2D">
        <w:t xml:space="preserve">).  If these are too great the bullet can tumble in flight, greatly increasing </w:t>
      </w:r>
      <w:r w:rsidR="001147CB">
        <w:t xml:space="preserve">its </w:t>
      </w:r>
      <w:r w:rsidR="00267A2D">
        <w:t xml:space="preserve">drag. To counter these, the bore is rifled </w:t>
      </w:r>
      <w:r w:rsidRPr="005D3F9D">
        <w:t xml:space="preserve">to cause the bullet to rotate in flight, </w:t>
      </w:r>
      <w:r w:rsidR="00E94BFC" w:rsidRPr="005D3F9D">
        <w:t xml:space="preserve">creating angular </w:t>
      </w:r>
      <w:r w:rsidR="00025632" w:rsidRPr="005D3F9D">
        <w:t>velocity</w:t>
      </w:r>
      <w:r w:rsidR="00E94BFC" w:rsidRPr="005D3F9D">
        <w:t xml:space="preserve"> that </w:t>
      </w:r>
      <w:r w:rsidRPr="005D3F9D">
        <w:t>reduc</w:t>
      </w:r>
      <w:r w:rsidR="00E94BFC" w:rsidRPr="005D3F9D">
        <w:t>es</w:t>
      </w:r>
      <w:r w:rsidRPr="005D3F9D">
        <w:t xml:space="preserve"> </w:t>
      </w:r>
      <w:r w:rsidR="00267A2D">
        <w:t>wobble</w:t>
      </w:r>
      <w:r w:rsidRPr="005D3F9D">
        <w:t xml:space="preserve">.  </w:t>
      </w:r>
      <w:r w:rsidR="00EE00C1">
        <w:t xml:space="preserve">The rifling is calculated to achieve </w:t>
      </w:r>
      <w:r w:rsidR="00E94BFC" w:rsidRPr="005D3F9D">
        <w:t>an optimal “twist rate” at wh</w:t>
      </w:r>
      <w:r w:rsidR="003A5479" w:rsidRPr="005D3F9D">
        <w:t>i</w:t>
      </w:r>
      <w:r w:rsidR="00E94BFC" w:rsidRPr="005D3F9D">
        <w:t xml:space="preserve">ch the stabilizing properties of rotation </w:t>
      </w:r>
      <w:r w:rsidR="00EE00C1">
        <w:t xml:space="preserve">and </w:t>
      </w:r>
      <w:r w:rsidR="003A5479" w:rsidRPr="005D3F9D">
        <w:t>its energy-using effects</w:t>
      </w:r>
      <w:r w:rsidR="00EE00C1">
        <w:t xml:space="preserve"> are balanced</w:t>
      </w:r>
      <w:r w:rsidR="003A5479" w:rsidRPr="005D3F9D">
        <w:t>.  Ever</w:t>
      </w:r>
      <w:r w:rsidR="00E94BFC" w:rsidRPr="005D3F9D">
        <w:t>y gun is designed with this in mind.  For example, the</w:t>
      </w:r>
      <w:r w:rsidRPr="005D3F9D">
        <w:t xml:space="preserve"> four-inch barrel on a Walther P99 induces a twist </w:t>
      </w:r>
      <w:r w:rsidR="002B4FE3" w:rsidRPr="005D3F9D">
        <w:t xml:space="preserve">rate </w:t>
      </w:r>
      <w:r w:rsidRPr="005D3F9D">
        <w:t xml:space="preserve">of one rotation every </w:t>
      </w:r>
      <w:r w:rsidR="00E94BFC" w:rsidRPr="005D3F9D">
        <w:t xml:space="preserve">ten </w:t>
      </w:r>
      <w:r w:rsidRPr="005D3F9D">
        <w:t>inches</w:t>
      </w:r>
      <w:r w:rsidR="00E94BFC" w:rsidRPr="005D3F9D">
        <w:t xml:space="preserve"> of travel; this is the standard </w:t>
      </w:r>
      <w:r w:rsidR="00EE2BD9">
        <w:t>“</w:t>
      </w:r>
      <w:r w:rsidR="00E94BFC" w:rsidRPr="005D3F9D">
        <w:t>twist rate</w:t>
      </w:r>
      <w:r w:rsidR="00EE2BD9">
        <w:t>”</w:t>
      </w:r>
      <w:r w:rsidR="00E94BFC" w:rsidRPr="005D3F9D">
        <w:t xml:space="preserve"> for handguns</w:t>
      </w:r>
      <w:r w:rsidRPr="005D3F9D">
        <w:t xml:space="preserve">.  </w:t>
      </w:r>
    </w:p>
    <w:p w14:paraId="0EE8BBA1" w14:textId="77777777" w:rsidR="003A5479" w:rsidRPr="002A5B7C" w:rsidRDefault="003A5479" w:rsidP="003A5479">
      <w:pPr>
        <w:rPr>
          <w:i/>
        </w:rPr>
      </w:pPr>
    </w:p>
    <w:p w14:paraId="2A69A719" w14:textId="5CA3C429" w:rsidR="00BB723F" w:rsidRPr="005D3F9D" w:rsidRDefault="00BB723F" w:rsidP="003A5479">
      <w:r w:rsidRPr="002A5B7C">
        <w:rPr>
          <w:i/>
        </w:rPr>
        <w:sym w:font="Symbol" w:char="F0B7"/>
      </w:r>
      <w:r w:rsidRPr="002A5B7C">
        <w:rPr>
          <w:i/>
        </w:rPr>
        <w:t xml:space="preserve">  </w:t>
      </w:r>
      <w:r w:rsidR="003A5479" w:rsidRPr="002A5B7C">
        <w:rPr>
          <w:i/>
        </w:rPr>
        <w:t>M</w:t>
      </w:r>
      <w:r w:rsidR="002B4FE3" w:rsidRPr="002A5B7C">
        <w:rPr>
          <w:i/>
        </w:rPr>
        <w:t xml:space="preserve">uzzle </w:t>
      </w:r>
      <w:r w:rsidRPr="002A5B7C">
        <w:rPr>
          <w:i/>
        </w:rPr>
        <w:t xml:space="preserve">velocity: </w:t>
      </w:r>
      <w:r w:rsidRPr="005D3F9D">
        <w:t>This is particularly important when it exceeds th</w:t>
      </w:r>
      <w:r w:rsidR="003A5479" w:rsidRPr="005D3F9D">
        <w:t>e speed of sound</w:t>
      </w:r>
      <w:r w:rsidRPr="005D3F9D">
        <w:t>, about 1,</w:t>
      </w:r>
      <w:r w:rsidR="00EE2BD9">
        <w:t>125</w:t>
      </w:r>
      <w:r w:rsidR="00B77860" w:rsidRPr="005D3F9D">
        <w:t xml:space="preserve"> feet per second.  </w:t>
      </w:r>
      <w:r w:rsidR="00C07A2F" w:rsidRPr="005D3F9D">
        <w:t>At supersonic velocit</w:t>
      </w:r>
      <w:r w:rsidR="00FF263B">
        <w:t>ies</w:t>
      </w:r>
      <w:r w:rsidR="00B20928">
        <w:t xml:space="preserve"> </w:t>
      </w:r>
      <w:r w:rsidR="00C07A2F" w:rsidRPr="005D3F9D">
        <w:t>air resistance and drag are considerably g</w:t>
      </w:r>
      <w:r w:rsidR="00FF263B">
        <w:t>reater than at subsonic velocities</w:t>
      </w:r>
      <w:r w:rsidR="00C07A2F" w:rsidRPr="005D3F9D">
        <w:t>.</w:t>
      </w:r>
      <w:r w:rsidRPr="005D3F9D">
        <w:t xml:space="preserve"> </w:t>
      </w:r>
      <w:r w:rsidR="003A5479" w:rsidRPr="005D3F9D">
        <w:t>As a bullet advances</w:t>
      </w:r>
      <w:r w:rsidR="001147CB">
        <w:t>,</w:t>
      </w:r>
      <w:r w:rsidR="003A5479" w:rsidRPr="005D3F9D">
        <w:t xml:space="preserve"> its velocity falls, so if the muzzle velocity is supersonic, drag decreases sharply as it becomes subsonic.  M</w:t>
      </w:r>
      <w:r w:rsidR="006E4C0E" w:rsidRPr="005D3F9D">
        <w:t xml:space="preserve">uzzle velocity is typically determined by </w:t>
      </w:r>
      <w:r w:rsidR="00B77860" w:rsidRPr="005D3F9D">
        <w:t xml:space="preserve">barrel length and </w:t>
      </w:r>
      <w:r w:rsidR="003A5479" w:rsidRPr="005D3F9D">
        <w:t xml:space="preserve">by </w:t>
      </w:r>
      <w:r w:rsidR="00B77860" w:rsidRPr="005D3F9D">
        <w:t>the</w:t>
      </w:r>
      <w:r w:rsidR="003A5479" w:rsidRPr="005D3F9D">
        <w:t xml:space="preserve"> quantity </w:t>
      </w:r>
      <w:r w:rsidR="00B77860" w:rsidRPr="005D3F9D">
        <w:t xml:space="preserve">and quality </w:t>
      </w:r>
      <w:r w:rsidR="006E4C0E" w:rsidRPr="005D3F9D">
        <w:t xml:space="preserve">of </w:t>
      </w:r>
      <w:r w:rsidR="00B77860" w:rsidRPr="005D3F9D">
        <w:t xml:space="preserve">the </w:t>
      </w:r>
      <w:r w:rsidR="006E4C0E" w:rsidRPr="005D3F9D">
        <w:t>powder used as a propellant.</w:t>
      </w:r>
      <w:r w:rsidR="002B4FE3" w:rsidRPr="005D3F9D">
        <w:t xml:space="preserve">  The M-16 military rifle has </w:t>
      </w:r>
      <w:r w:rsidR="00035C34">
        <w:t xml:space="preserve">a 5.56x45mm bullet.  This is only </w:t>
      </w:r>
      <w:r w:rsidR="002B4FE3" w:rsidRPr="005D3F9D">
        <w:t>.22 caliber</w:t>
      </w:r>
      <w:r w:rsidR="007F0661" w:rsidRPr="005D3F9D">
        <w:t xml:space="preserve"> bullet</w:t>
      </w:r>
      <w:r w:rsidR="002B4FE3" w:rsidRPr="005D3F9D">
        <w:t xml:space="preserve">, </w:t>
      </w:r>
      <w:r w:rsidR="00035C34">
        <w:t xml:space="preserve">the same as </w:t>
      </w:r>
      <w:r w:rsidR="002B4FE3" w:rsidRPr="005D3F9D">
        <w:t xml:space="preserve">the standard match or varmint pistol, but the M-16 </w:t>
      </w:r>
      <w:r w:rsidR="00035C34">
        <w:t xml:space="preserve">bullet is longer (more stable), more massive, and, </w:t>
      </w:r>
      <w:r w:rsidR="001A658D">
        <w:t xml:space="preserve">propelled through </w:t>
      </w:r>
      <w:r w:rsidR="002B4FE3" w:rsidRPr="005D3F9D">
        <w:t>a long b</w:t>
      </w:r>
      <w:r w:rsidR="00EE2BD9">
        <w:t>arrel by more propellant</w:t>
      </w:r>
      <w:r w:rsidR="001A658D">
        <w:t>; it</w:t>
      </w:r>
      <w:r w:rsidR="002B4FE3" w:rsidRPr="005D3F9D">
        <w:t xml:space="preserve"> </w:t>
      </w:r>
      <w:r w:rsidR="00EE2BD9">
        <w:t xml:space="preserve">achieves a </w:t>
      </w:r>
      <w:r w:rsidR="00035C34">
        <w:t>muzzle velocity of 3,110 feet per second, much higher than the standard .22 caliber bullet</w:t>
      </w:r>
      <w:r w:rsidR="00FF263B">
        <w:t xml:space="preserve"> or than the long-retired M1 Garand bullet</w:t>
      </w:r>
      <w:r w:rsidR="00035C34">
        <w:t>.</w:t>
      </w:r>
      <w:r w:rsidR="002B4FE3" w:rsidRPr="005D3F9D">
        <w:t xml:space="preserve"> </w:t>
      </w:r>
      <w:r w:rsidR="00EE00C1">
        <w:t xml:space="preserve">The 150-grain M2 Ball cartridge used in the Garand remains supersonic for more than 1,000 yards so I never gets to the transonic zone after which drag drops sharply.  </w:t>
      </w:r>
    </w:p>
    <w:p w14:paraId="211E463B" w14:textId="77777777" w:rsidR="00035C34" w:rsidRPr="002A5B7C" w:rsidRDefault="00035C34" w:rsidP="002A5B7C">
      <w:pPr>
        <w:spacing w:line="360" w:lineRule="auto"/>
        <w:rPr>
          <w:i/>
        </w:rPr>
      </w:pPr>
    </w:p>
    <w:p w14:paraId="39058E93" w14:textId="7E3FF198" w:rsidR="006C3FD6" w:rsidRPr="005D3F9D" w:rsidRDefault="00BB723F" w:rsidP="002A5B7C">
      <w:r w:rsidRPr="002A5B7C">
        <w:rPr>
          <w:i/>
        </w:rPr>
        <w:sym w:font="Symbol" w:char="F0B7"/>
      </w:r>
      <w:r w:rsidRPr="002A5B7C">
        <w:rPr>
          <w:i/>
        </w:rPr>
        <w:t xml:space="preserve">  Air density: </w:t>
      </w:r>
      <w:r w:rsidRPr="005D3F9D">
        <w:t xml:space="preserve">air density is a complex combination of </w:t>
      </w:r>
      <w:r w:rsidR="00621CBE">
        <w:t>air pressure</w:t>
      </w:r>
      <w:r w:rsidR="00EE00C1">
        <w:t>, altitude</w:t>
      </w:r>
      <w:r w:rsidR="00621CBE">
        <w:t xml:space="preserve"> (typically l</w:t>
      </w:r>
      <w:r w:rsidRPr="005D3F9D">
        <w:t xml:space="preserve">ower </w:t>
      </w:r>
      <w:r w:rsidR="00EE2BD9">
        <w:t xml:space="preserve">drag </w:t>
      </w:r>
      <w:r w:rsidRPr="005D3F9D">
        <w:t xml:space="preserve">at higher altitudes), humidity (greater </w:t>
      </w:r>
      <w:r w:rsidR="00EE2BD9">
        <w:t xml:space="preserve">drag </w:t>
      </w:r>
      <w:r w:rsidRPr="005D3F9D">
        <w:t xml:space="preserve">at higher water vapor content per unit of air), and air temperature (higher temperature </w:t>
      </w:r>
      <w:r w:rsidR="008A3745" w:rsidRPr="005D3F9D">
        <w:t xml:space="preserve">generally </w:t>
      </w:r>
      <w:r w:rsidRPr="005D3F9D">
        <w:t>means lower density</w:t>
      </w:r>
      <w:r w:rsidR="00EE2BD9">
        <w:t xml:space="preserve"> and less drag</w:t>
      </w:r>
      <w:r w:rsidRPr="005D3F9D">
        <w:t>).</w:t>
      </w:r>
    </w:p>
    <w:p w14:paraId="38DBA15A" w14:textId="77777777" w:rsidR="00486A66" w:rsidRDefault="00486A66" w:rsidP="00FF263B">
      <w:pPr>
        <w:spacing w:line="360" w:lineRule="auto"/>
      </w:pPr>
    </w:p>
    <w:p w14:paraId="011F3A57" w14:textId="7BF3EF5D" w:rsidR="00D47055" w:rsidRDefault="003F21F0" w:rsidP="006C3FD6">
      <w:pPr>
        <w:spacing w:line="360" w:lineRule="auto"/>
        <w:ind w:firstLine="720"/>
      </w:pPr>
      <w:r>
        <w:t>A variety of o</w:t>
      </w:r>
      <w:r w:rsidR="0079003B">
        <w:t xml:space="preserve">ther </w:t>
      </w:r>
      <w:r w:rsidR="00C50091">
        <w:t>“effects”</w:t>
      </w:r>
      <w:r w:rsidR="0079003B">
        <w:t xml:space="preserve"> affect a bullet’s </w:t>
      </w:r>
      <w:r>
        <w:t>path</w:t>
      </w:r>
      <w:r w:rsidR="00904B2B">
        <w:t xml:space="preserve">.  </w:t>
      </w:r>
      <w:r w:rsidR="002A5B7C">
        <w:t xml:space="preserve">The </w:t>
      </w:r>
      <w:r w:rsidR="002A5B7C" w:rsidRPr="00030FDE">
        <w:rPr>
          <w:i/>
        </w:rPr>
        <w:t>Coriolis Effect</w:t>
      </w:r>
      <w:r w:rsidR="002A5B7C">
        <w:t xml:space="preserve"> is related to the Earth’s rotation</w:t>
      </w:r>
      <w:r w:rsidR="00F96A35">
        <w:t xml:space="preserve">.  It is the reason that </w:t>
      </w:r>
      <w:r w:rsidR="00EE00C1">
        <w:t xml:space="preserve">winds moving </w:t>
      </w:r>
      <w:r w:rsidR="00D87346">
        <w:t xml:space="preserve">northward </w:t>
      </w:r>
      <w:r w:rsidR="00EE00C1">
        <w:t>from</w:t>
      </w:r>
      <w:r w:rsidR="00F96A35">
        <w:t xml:space="preserve"> the equator arc</w:t>
      </w:r>
      <w:r w:rsidR="00EE00C1">
        <w:t>h</w:t>
      </w:r>
      <w:r>
        <w:t xml:space="preserve"> toward the east in the northern hemisphere</w:t>
      </w:r>
      <w:r w:rsidR="00EE00C1">
        <w:t xml:space="preserve">. </w:t>
      </w:r>
      <w:r w:rsidR="00F96A35">
        <w:t xml:space="preserve">Suppose that </w:t>
      </w:r>
      <w:r w:rsidR="002A5B7C">
        <w:t>a shooter</w:t>
      </w:r>
      <w:r w:rsidR="00D87346">
        <w:t xml:space="preserve"> is interested in a target at </w:t>
      </w:r>
      <w:r w:rsidR="002A5B7C">
        <w:t>higher latitude (say</w:t>
      </w:r>
      <w:r w:rsidR="008B20AA">
        <w:t>,</w:t>
      </w:r>
      <w:r w:rsidR="002A5B7C">
        <w:t xml:space="preserve"> he is on the equat</w:t>
      </w:r>
      <w:r w:rsidR="008B20AA">
        <w:t>or aiming directly north toward Chicago)</w:t>
      </w:r>
      <w:r w:rsidR="00F96A35">
        <w:t xml:space="preserve">. </w:t>
      </w:r>
      <w:r w:rsidR="002A5B7C">
        <w:t xml:space="preserve">As the Earth rotates, Chicago </w:t>
      </w:r>
      <w:r w:rsidR="007F0661">
        <w:t xml:space="preserve">will always be </w:t>
      </w:r>
      <w:r w:rsidR="002A5B7C">
        <w:t>directly north of his position</w:t>
      </w:r>
      <w:r w:rsidR="007F0661">
        <w:t>, that is,</w:t>
      </w:r>
      <w:r w:rsidR="0079003B">
        <w:t xml:space="preserve"> the longitude remains unchanged.  But, because of the Earth’s spherical shape, </w:t>
      </w:r>
      <w:r w:rsidR="002A5B7C">
        <w:t xml:space="preserve">his speed of travel </w:t>
      </w:r>
      <w:r w:rsidR="00F96A35">
        <w:t xml:space="preserve">(rotational velocity) </w:t>
      </w:r>
      <w:r w:rsidR="00030FDE">
        <w:t xml:space="preserve">is greater than </w:t>
      </w:r>
      <w:r w:rsidR="002A5B7C">
        <w:t xml:space="preserve">Chicago’s: at the equator he is rotating (relative to, say, the </w:t>
      </w:r>
      <w:r w:rsidR="00D47055">
        <w:t xml:space="preserve">sun) at </w:t>
      </w:r>
      <w:r w:rsidR="000324BE">
        <w:t>480 meters per second or ap</w:t>
      </w:r>
      <w:r w:rsidR="00D47055">
        <w:t>proximately 1,0</w:t>
      </w:r>
      <w:r w:rsidR="007F0661">
        <w:t xml:space="preserve">00 mph, but </w:t>
      </w:r>
      <w:r w:rsidR="00D47055">
        <w:t>Chicago</w:t>
      </w:r>
      <w:r w:rsidR="008B20AA">
        <w:t xml:space="preserve">, at </w:t>
      </w:r>
      <w:r w:rsidR="00D47055">
        <w:t xml:space="preserve">latitude </w:t>
      </w:r>
      <w:r w:rsidR="00545869">
        <w:t>41</w:t>
      </w:r>
      <w:r w:rsidR="00545869">
        <w:sym w:font="Symbol" w:char="F0B0"/>
      </w:r>
      <w:r w:rsidR="00545869">
        <w:t xml:space="preserve"> 51’N</w:t>
      </w:r>
      <w:r w:rsidR="008B20AA">
        <w:t>,</w:t>
      </w:r>
      <w:r w:rsidR="00F57F25">
        <w:t xml:space="preserve"> is rotating at </w:t>
      </w:r>
      <w:r w:rsidR="008B20AA">
        <w:t>roughly 500</w:t>
      </w:r>
      <w:r w:rsidR="00D47055">
        <w:t xml:space="preserve"> mph.  In effect, the shooter must recognize that his bullet will travel eastward </w:t>
      </w:r>
      <w:r w:rsidR="007F0661">
        <w:t xml:space="preserve">relative to </w:t>
      </w:r>
      <w:r w:rsidR="00D47055">
        <w:t>Chicago</w:t>
      </w:r>
      <w:r w:rsidR="00B20928">
        <w:t xml:space="preserve"> because Chicago is moving westward relative to him</w:t>
      </w:r>
      <w:r>
        <w:t xml:space="preserve">; </w:t>
      </w:r>
      <w:r w:rsidR="00D47055">
        <w:t xml:space="preserve">he must </w:t>
      </w:r>
      <w:r w:rsidR="00D47055" w:rsidRPr="00F96A35">
        <w:rPr>
          <w:i/>
        </w:rPr>
        <w:t>lag</w:t>
      </w:r>
      <w:r w:rsidR="00D47055">
        <w:t xml:space="preserve"> the tar</w:t>
      </w:r>
      <w:r w:rsidR="00B20928">
        <w:t>get. I</w:t>
      </w:r>
      <w:r w:rsidR="0079003B">
        <w:t xml:space="preserve">n contrast, </w:t>
      </w:r>
      <w:r w:rsidR="008B20AA">
        <w:t>a Chicago shooter aiming at</w:t>
      </w:r>
      <w:r w:rsidR="00D47055">
        <w:t xml:space="preserve"> our equatorial shooter must </w:t>
      </w:r>
      <w:r w:rsidR="00D47055" w:rsidRPr="00F96A35">
        <w:rPr>
          <w:i/>
        </w:rPr>
        <w:t>lead</w:t>
      </w:r>
      <w:r w:rsidR="00D47055">
        <w:t xml:space="preserve"> his target. Clearly, the Coriolis Effect is important for long-range bullets, particularly ballistic missiles.</w:t>
      </w:r>
      <w:r w:rsidR="008B20AA">
        <w:t xml:space="preserve">  But it can be of some concern for long-range rifles as well.</w:t>
      </w:r>
    </w:p>
    <w:p w14:paraId="0A297517" w14:textId="15B8CBEA" w:rsidR="00D47055" w:rsidRDefault="00D87346" w:rsidP="006C3FD6">
      <w:pPr>
        <w:spacing w:line="360" w:lineRule="auto"/>
        <w:ind w:firstLine="720"/>
      </w:pPr>
      <w:r>
        <w:t xml:space="preserve">Every golfer knows the </w:t>
      </w:r>
      <w:r w:rsidRPr="00030FDE">
        <w:rPr>
          <w:i/>
        </w:rPr>
        <w:t>Magnus Effect</w:t>
      </w:r>
      <w:r w:rsidR="00904B2B">
        <w:t>: a “slice” sends the ball veering to the right because the ball is rotating cloc</w:t>
      </w:r>
      <w:r w:rsidR="00E2001A">
        <w:t>kwise relative to the vertical</w:t>
      </w:r>
      <w:r w:rsidR="00904B2B">
        <w:t xml:space="preserve"> plane</w:t>
      </w:r>
      <w:r w:rsidR="00EE00C1">
        <w:t>, reducing</w:t>
      </w:r>
      <w:r w:rsidR="00904B2B">
        <w:t xml:space="preserve"> the air pressu</w:t>
      </w:r>
      <w:r w:rsidR="00EE00C1">
        <w:t>re in the direction of the spin;</w:t>
      </w:r>
      <w:r w:rsidR="00CB31E6">
        <w:t xml:space="preserve"> the differential pressures on the right and left of the flight path create</w:t>
      </w:r>
      <w:r w:rsidR="00904B2B">
        <w:t xml:space="preserve"> lift that pushes the ball to the right.  While the professional golfer can control that motion, the shooter </w:t>
      </w:r>
      <w:r w:rsidR="00F5279F">
        <w:t>cannot</w:t>
      </w:r>
      <w:r w:rsidR="00904B2B">
        <w:t xml:space="preserve">—bullet rotation is required for stability.  For example, a Walther 9mm pistol has a right-handed rotation as it exits the barrel.  </w:t>
      </w:r>
      <w:r w:rsidR="00CB31E6">
        <w:t xml:space="preserve">This right-handed spin is relative to the vertical plane, </w:t>
      </w:r>
      <w:r w:rsidR="001A658D">
        <w:t xml:space="preserve">and, like the sliced golf ball, </w:t>
      </w:r>
      <w:r w:rsidR="00922693">
        <w:t xml:space="preserve">the bullet </w:t>
      </w:r>
      <w:r w:rsidR="001A658D">
        <w:t xml:space="preserve">is deflected to the right. </w:t>
      </w:r>
      <w:r w:rsidR="00CB31E6">
        <w:t xml:space="preserve">The response of a professional shooter is to adjust for this, aiming a bit </w:t>
      </w:r>
      <w:r w:rsidR="001A658D">
        <w:t xml:space="preserve">leftward </w:t>
      </w:r>
      <w:r w:rsidR="00CB31E6">
        <w:t xml:space="preserve">to compensate. </w:t>
      </w:r>
    </w:p>
    <w:p w14:paraId="5832ADB5" w14:textId="77777777" w:rsidR="00C50091" w:rsidRDefault="00C50091" w:rsidP="006C3FD6">
      <w:pPr>
        <w:spacing w:line="360" w:lineRule="auto"/>
        <w:ind w:firstLine="720"/>
      </w:pPr>
    </w:p>
    <w:p w14:paraId="2B3EDA63" w14:textId="4D36ADA8" w:rsidR="00C50091" w:rsidRPr="00C50091" w:rsidRDefault="00C50091" w:rsidP="00C50091">
      <w:pPr>
        <w:spacing w:line="360" w:lineRule="auto"/>
        <w:rPr>
          <w:u w:val="single"/>
        </w:rPr>
      </w:pPr>
      <w:r w:rsidRPr="00C50091">
        <w:rPr>
          <w:u w:val="single"/>
        </w:rPr>
        <w:t>Measuring Ballistic Drag: The Ballistic Coefficient</w:t>
      </w:r>
    </w:p>
    <w:p w14:paraId="11C8A69C" w14:textId="64CA0429" w:rsidR="00CD3E13" w:rsidRDefault="008A3745" w:rsidP="0099206B">
      <w:pPr>
        <w:spacing w:line="360" w:lineRule="auto"/>
        <w:ind w:firstLine="720"/>
      </w:pPr>
      <w:r>
        <w:t xml:space="preserve">A central concept in ballistic drag </w:t>
      </w:r>
      <w:r w:rsidR="002B4FE3">
        <w:t xml:space="preserve">analysis </w:t>
      </w:r>
      <w:r>
        <w:t>is the “standard</w:t>
      </w:r>
      <w:r w:rsidR="002B4FE3">
        <w:t>” bullet,</w:t>
      </w:r>
      <w:r>
        <w:t xml:space="preserve"> used to ca</w:t>
      </w:r>
      <w:r w:rsidR="0022338B">
        <w:t>librate the drag of a specific “sample”</w:t>
      </w:r>
      <w:r>
        <w:t xml:space="preserve"> bullet</w:t>
      </w:r>
      <w:r w:rsidR="00922693">
        <w:t xml:space="preserve">. </w:t>
      </w:r>
      <w:r w:rsidR="00CD3E13">
        <w:t xml:space="preserve">To measure the drag </w:t>
      </w:r>
      <w:r w:rsidR="00922693">
        <w:t xml:space="preserve">coefficient </w:t>
      </w:r>
      <w:r w:rsidR="00CD3E13">
        <w:t>of a sample bullet</w:t>
      </w:r>
      <w:r w:rsidR="00922693">
        <w:t>,</w:t>
      </w:r>
      <w:r w:rsidR="00CD3E13">
        <w:t xml:space="preserve"> a standard bulle</w:t>
      </w:r>
      <w:r w:rsidR="00922693">
        <w:t xml:space="preserve">t is chosen whose drag we know. Then </w:t>
      </w:r>
      <w:r w:rsidR="00CD3E13">
        <w:t xml:space="preserve">the sample bullet’s drag is measured and the ratio of the two drags, called the “form factor,” </w:t>
      </w:r>
      <w:r w:rsidR="00922693">
        <w:t xml:space="preserve">is calculated. This form factor is used in measuring a sample bullet’s </w:t>
      </w:r>
      <w:r w:rsidR="00922693" w:rsidRPr="00922693">
        <w:rPr>
          <w:i/>
        </w:rPr>
        <w:t>ballistic coefficient</w:t>
      </w:r>
      <w:r w:rsidR="00922693">
        <w:t xml:space="preserve">. </w:t>
      </w:r>
    </w:p>
    <w:p w14:paraId="35B5E38D" w14:textId="70F8830E" w:rsidR="006C3FD6" w:rsidRDefault="00CD3E13" w:rsidP="0099206B">
      <w:pPr>
        <w:spacing w:line="360" w:lineRule="auto"/>
        <w:ind w:firstLine="720"/>
      </w:pPr>
      <w:r>
        <w:t>T</w:t>
      </w:r>
      <w:r w:rsidR="001F7BDC">
        <w:t>he</w:t>
      </w:r>
      <w:r w:rsidR="006E4C0E">
        <w:t xml:space="preserve"> earliest model of b</w:t>
      </w:r>
      <w:r w:rsidR="002916BE">
        <w:t>allistic dra</w:t>
      </w:r>
      <w:r w:rsidR="0061369A">
        <w:t>g was based on the</w:t>
      </w:r>
      <w:r w:rsidR="008C44F3">
        <w:t xml:space="preserve"> </w:t>
      </w:r>
      <w:r w:rsidR="000324BE">
        <w:t>“</w:t>
      </w:r>
      <w:r w:rsidR="008A3745">
        <w:t>G1</w:t>
      </w:r>
      <w:r w:rsidR="000324BE">
        <w:t>”</w:t>
      </w:r>
      <w:r w:rsidR="008A3745">
        <w:t xml:space="preserve"> definition of the standard bullet</w:t>
      </w:r>
      <w:r w:rsidR="001A658D">
        <w:t xml:space="preserve">, </w:t>
      </w:r>
      <w:r w:rsidR="0013055B">
        <w:t xml:space="preserve">developed </w:t>
      </w:r>
      <w:r w:rsidR="0043771E">
        <w:t xml:space="preserve">in 1881 </w:t>
      </w:r>
      <w:r w:rsidR="006E4C0E">
        <w:t>by Krupp, the German arms manufacturer</w:t>
      </w:r>
      <w:r w:rsidR="0043771E">
        <w:t xml:space="preserve">, </w:t>
      </w:r>
      <w:r w:rsidR="00507820">
        <w:t xml:space="preserve">and </w:t>
      </w:r>
      <w:r w:rsidR="00751DA2">
        <w:t xml:space="preserve">used, with modifications, </w:t>
      </w:r>
      <w:r w:rsidR="00507820">
        <w:t xml:space="preserve">by James Ingalls in his </w:t>
      </w:r>
      <w:r w:rsidR="00751DA2">
        <w:t xml:space="preserve">seminal </w:t>
      </w:r>
      <w:r w:rsidR="00EE3CB7">
        <w:t xml:space="preserve">1883 book on exterior </w:t>
      </w:r>
      <w:r w:rsidR="00507820">
        <w:t>ballistics</w:t>
      </w:r>
      <w:r w:rsidR="001F7BDC">
        <w:t>.</w:t>
      </w:r>
      <w:r w:rsidR="006E4C0E">
        <w:t xml:space="preserve">  Though very simple by the standard of modern ballistics, </w:t>
      </w:r>
      <w:r w:rsidR="00751DA2">
        <w:t xml:space="preserve">the G1 model is </w:t>
      </w:r>
      <w:r w:rsidR="006E4C0E">
        <w:t xml:space="preserve">a </w:t>
      </w:r>
      <w:r w:rsidR="002B4FE3">
        <w:t>reasonable standard</w:t>
      </w:r>
      <w:r w:rsidR="002616DA">
        <w:t xml:space="preserve"> for pistols using flat-based subsonic bullets.  Other models are more appropriate for long-range </w:t>
      </w:r>
      <w:r w:rsidR="001A658D">
        <w:t xml:space="preserve">boat-tailed </w:t>
      </w:r>
      <w:r w:rsidR="002616DA">
        <w:t>ammunition</w:t>
      </w:r>
      <w:r w:rsidR="00922693">
        <w:t xml:space="preserve">; the drag coefficient of supersonic military bullets is typically drawn from a </w:t>
      </w:r>
      <w:r w:rsidR="000324BE">
        <w:t>G6 or G7 standard bullet</w:t>
      </w:r>
      <w:r w:rsidR="002616DA">
        <w:t>.</w:t>
      </w:r>
      <w:r w:rsidR="0013055B">
        <w:t xml:space="preserve">  </w:t>
      </w:r>
    </w:p>
    <w:p w14:paraId="50E00642" w14:textId="1966A2C1" w:rsidR="00803FF2" w:rsidRDefault="00803FF2" w:rsidP="00803FF2">
      <w:pPr>
        <w:spacing w:line="360" w:lineRule="auto"/>
        <w:ind w:firstLine="720"/>
      </w:pPr>
      <w:r>
        <w:t>At present there are at least six standard bullets, labeled G1 through G8 (there is no G3 or G4); other standards exist but are infrequently used.  Each is based on a different set of standard bullet dimensions.  For example, the G1 standard bullet (the original Krupp-Ingalls standard) is a flat-based cylindrical bullet 3.28 inches long with a one-inch diameter, a weight of one pound (454 grams), and a</w:t>
      </w:r>
      <w:r w:rsidR="000324BE">
        <w:t>n “ogive”</w:t>
      </w:r>
      <w:r>
        <w:t xml:space="preserve"> </w:t>
      </w:r>
      <w:r w:rsidR="000324BE">
        <w:t>(</w:t>
      </w:r>
      <w:r>
        <w:t xml:space="preserve">sharp </w:t>
      </w:r>
      <w:r w:rsidR="000324BE">
        <w:t>nose</w:t>
      </w:r>
      <w:r w:rsidR="00C50091">
        <w:t>)</w:t>
      </w:r>
      <w:r>
        <w:t xml:space="preserve"> </w:t>
      </w:r>
      <w:r w:rsidR="00C50091">
        <w:t xml:space="preserve">having </w:t>
      </w:r>
      <w:r w:rsidR="00922693">
        <w:t xml:space="preserve">a </w:t>
      </w:r>
      <w:r>
        <w:t xml:space="preserve">.02 inch </w:t>
      </w:r>
      <w:r w:rsidR="00B704B0">
        <w:t>“</w:t>
      </w:r>
      <w:r>
        <w:t>meplat</w:t>
      </w:r>
      <w:r w:rsidR="00B704B0">
        <w:t>”</w:t>
      </w:r>
      <w:r>
        <w:t xml:space="preserve"> (nose-point diameter). By definition, the G1 bullet’s “sectional density” is 1.0 and its drag scale factor is 1.0, giving it a ballistic coefficient (defined below) of 1.0. </w:t>
      </w:r>
    </w:p>
    <w:p w14:paraId="3D5D024B" w14:textId="16C4B65D" w:rsidR="00803FF2" w:rsidRDefault="00803FF2" w:rsidP="00803FF2">
      <w:pPr>
        <w:spacing w:line="360" w:lineRule="auto"/>
        <w:ind w:firstLine="720"/>
      </w:pPr>
      <w:r>
        <w:t xml:space="preserve">The G1 serves as the standard for short-range handguns.  </w:t>
      </w:r>
      <w:r w:rsidR="00B704B0">
        <w:t>The most frequently used alternative</w:t>
      </w:r>
      <w:r>
        <w:t xml:space="preserve">, used for long-range rifles, is the </w:t>
      </w:r>
      <w:r w:rsidR="00B704B0">
        <w:t xml:space="preserve">G7 standard bullet. </w:t>
      </w:r>
      <w:r>
        <w:t>The G7 is 4.28 inches long, weighing one pound with a one-inch diameter, with a boat-tail stern .6 inches long angled inward at 7.5</w:t>
      </w:r>
      <w:r>
        <w:sym w:font="Symbol" w:char="F0B0"/>
      </w:r>
      <w:r>
        <w:t xml:space="preserve">, and a slightly blunted nose with a .13 inch meplat; it also has, by definition, a ballistic coefficient of 1.0.  In fact, </w:t>
      </w:r>
      <w:r w:rsidRPr="00C621B3">
        <w:rPr>
          <w:i/>
        </w:rPr>
        <w:t>all</w:t>
      </w:r>
      <w:r>
        <w:t xml:space="preserve"> standard bullets are designed with unit values for </w:t>
      </w:r>
      <w:r w:rsidR="00922693">
        <w:t xml:space="preserve">their </w:t>
      </w:r>
      <w:r>
        <w:t xml:space="preserve">BC. </w:t>
      </w:r>
    </w:p>
    <w:p w14:paraId="2C8A02E0" w14:textId="47C12204" w:rsidR="00CD740C" w:rsidRDefault="0013055B" w:rsidP="00CD740C">
      <w:pPr>
        <w:spacing w:line="360" w:lineRule="auto"/>
        <w:ind w:firstLine="720"/>
      </w:pPr>
      <w:r>
        <w:t xml:space="preserve">The </w:t>
      </w:r>
      <w:r w:rsidR="00B704B0">
        <w:t xml:space="preserve">Ballistic Coefficient of a bullet is essential to the bullet’s ballistics. </w:t>
      </w:r>
      <w:r w:rsidR="00B26BBD">
        <w:t>Developed in 1870, the BC</w:t>
      </w:r>
      <w:r>
        <w:t xml:space="preserve"> measures the bullet’s </w:t>
      </w:r>
      <w:r w:rsidRPr="00751DA2">
        <w:rPr>
          <w:i/>
        </w:rPr>
        <w:t>resistance to</w:t>
      </w:r>
      <w:r>
        <w:t xml:space="preserve"> air resistance, so a higher val</w:t>
      </w:r>
      <w:r w:rsidR="00B26BBD">
        <w:t>u</w:t>
      </w:r>
      <w:r>
        <w:t>e means less</w:t>
      </w:r>
      <w:r w:rsidR="00F57F25">
        <w:t xml:space="preserve"> air</w:t>
      </w:r>
      <w:r>
        <w:t xml:space="preserve"> resistance and, therefore, less drag. </w:t>
      </w:r>
      <w:r w:rsidR="001C5473">
        <w:t xml:space="preserve"> </w:t>
      </w:r>
      <w:r w:rsidR="00DC6936">
        <w:t>A</w:t>
      </w:r>
      <w:r w:rsidR="00C47ED4">
        <w:t xml:space="preserve"> bullet’s </w:t>
      </w:r>
      <w:r w:rsidR="00CD740C">
        <w:t>B</w:t>
      </w:r>
      <w:r w:rsidR="002616DA">
        <w:t xml:space="preserve">C is based on its </w:t>
      </w:r>
      <w:r w:rsidR="00CD740C">
        <w:t xml:space="preserve">Sectional Density (SD) and its </w:t>
      </w:r>
      <w:r w:rsidR="00C47ED4">
        <w:t>Drag Scale F</w:t>
      </w:r>
      <w:r w:rsidR="00E950E2">
        <w:t>actor</w:t>
      </w:r>
      <w:r w:rsidR="00C47ED4">
        <w:t xml:space="preserve"> (DSF)</w:t>
      </w:r>
      <w:r w:rsidR="00CD740C">
        <w:t>.  These are</w:t>
      </w:r>
      <w:r w:rsidR="00F568BB">
        <w:rPr>
          <w:rStyle w:val="FootnoteReference"/>
        </w:rPr>
        <w:footnoteReference w:id="6"/>
      </w:r>
    </w:p>
    <w:p w14:paraId="07099D85" w14:textId="77777777" w:rsidR="00CD740C" w:rsidRDefault="00CD740C" w:rsidP="006C3FD6">
      <w:pPr>
        <w:spacing w:line="360" w:lineRule="auto"/>
        <w:ind w:firstLine="720"/>
      </w:pPr>
    </w:p>
    <w:p w14:paraId="066BB734" w14:textId="6CAC979A" w:rsidR="00CC1475" w:rsidRDefault="00856C40" w:rsidP="006C3FD6">
      <w:pPr>
        <w:spacing w:line="360" w:lineRule="auto"/>
        <w:ind w:firstLine="720"/>
      </w:pPr>
      <w:r>
        <w:t>(6</w:t>
      </w:r>
      <w:r w:rsidR="008E32EE">
        <w:t xml:space="preserve">)         a.                              </w:t>
      </w:r>
      <m:oMath>
        <m:r>
          <w:rPr>
            <w:rFonts w:ascii="Cambria Math" w:hAnsi="Cambria Math"/>
          </w:rPr>
          <m:t>SD=</m:t>
        </m:r>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d</m:t>
                </m:r>
              </m:e>
              <m:sup>
                <m:r>
                  <w:rPr>
                    <w:rFonts w:ascii="Cambria Math" w:hAnsi="Cambria Math"/>
                  </w:rPr>
                  <m:t>2</m:t>
                </m:r>
              </m:sup>
            </m:sSup>
          </m:den>
        </m:f>
      </m:oMath>
    </w:p>
    <w:p w14:paraId="26BFB36C" w14:textId="083E1555" w:rsidR="00CC1475" w:rsidRPr="008E32EE" w:rsidRDefault="008E32EE" w:rsidP="008E32EE">
      <w:pPr>
        <w:spacing w:line="360" w:lineRule="auto"/>
        <w:ind w:firstLine="720"/>
      </w:pPr>
      <w:r>
        <w:t xml:space="preserve">         </w:t>
      </w:r>
      <w:r w:rsidR="00F07BDB">
        <w:t xml:space="preserve"> </w:t>
      </w:r>
      <w:r>
        <w:t xml:space="preserve">    b.                          </w:t>
      </w:r>
      <m:oMath>
        <m:r>
          <w:rPr>
            <w:rFonts w:ascii="Cambria Math" w:hAnsi="Cambria Math"/>
          </w:rPr>
          <m:t xml:space="preserve">  DSF= </m:t>
        </m:r>
        <m:f>
          <m:fPr>
            <m:ctrlPr>
              <w:rPr>
                <w:rFonts w:ascii="Cambria Math" w:hAnsi="Cambria Math"/>
                <w:i/>
              </w:rPr>
            </m:ctrlPr>
          </m:fPr>
          <m:num>
            <m:r>
              <w:rPr>
                <w:rFonts w:ascii="Cambria Math" w:hAnsi="Cambria Math"/>
              </w:rPr>
              <m:t>SD</m:t>
            </m:r>
          </m:num>
          <m:den>
            <m:sSub>
              <m:sSubPr>
                <m:ctrlPr>
                  <w:rPr>
                    <w:rFonts w:ascii="Cambria Math" w:hAnsi="Cambria Math"/>
                    <w:i/>
                  </w:rPr>
                </m:ctrlPr>
              </m:sSubPr>
              <m:e>
                <m:r>
                  <w:rPr>
                    <w:rFonts w:ascii="Cambria Math" w:hAnsi="Cambria Math"/>
                  </w:rPr>
                  <m:t>SD</m:t>
                </m:r>
              </m:e>
              <m:sub>
                <m:r>
                  <w:rPr>
                    <w:rFonts w:ascii="Cambria Math" w:hAnsi="Cambria Math"/>
                  </w:rPr>
                  <m:t>G</m:t>
                </m:r>
              </m:sub>
            </m:sSub>
          </m:den>
        </m:f>
      </m:oMath>
    </w:p>
    <w:p w14:paraId="038DADE0" w14:textId="77777777" w:rsidR="00DC6936" w:rsidRDefault="00DC6936" w:rsidP="006C3FD6">
      <w:pPr>
        <w:spacing w:line="360" w:lineRule="auto"/>
        <w:ind w:firstLine="720"/>
      </w:pPr>
    </w:p>
    <w:p w14:paraId="5DC664A7" w14:textId="4EACC328" w:rsidR="00DB4B15" w:rsidRDefault="003A56BE" w:rsidP="00510B2B">
      <w:pPr>
        <w:spacing w:line="360" w:lineRule="auto"/>
      </w:pPr>
      <w:r>
        <w:t>w</w:t>
      </w:r>
      <w:r w:rsidR="00DB4B15">
        <w:t xml:space="preserve">here </w:t>
      </w:r>
      <w:r w:rsidR="00DB4B15" w:rsidRPr="00DC6936">
        <w:rPr>
          <w:i/>
        </w:rPr>
        <w:t>d</w:t>
      </w:r>
      <w:r w:rsidR="00DB4B15">
        <w:t xml:space="preserve"> is the </w:t>
      </w:r>
      <w:r w:rsidR="00B73E72">
        <w:t xml:space="preserve">sample </w:t>
      </w:r>
      <w:r w:rsidR="00DB4B15">
        <w:t>bullet</w:t>
      </w:r>
      <w:r w:rsidR="00B73E72">
        <w:t>’s</w:t>
      </w:r>
      <w:r w:rsidR="00DB4B15">
        <w:t xml:space="preserve"> </w:t>
      </w:r>
      <w:r w:rsidR="0043771E">
        <w:t xml:space="preserve">maximum </w:t>
      </w:r>
      <w:r w:rsidR="00DB4B15">
        <w:t xml:space="preserve">diameter </w:t>
      </w:r>
      <w:r w:rsidR="0043771E">
        <w:t>in inches</w:t>
      </w:r>
      <w:r w:rsidR="00CD740C">
        <w:t xml:space="preserve">, </w:t>
      </w:r>
      <w:r w:rsidR="00467CB7">
        <w:rPr>
          <w:i/>
        </w:rPr>
        <w:t>m</w:t>
      </w:r>
      <w:r w:rsidR="00467CB7">
        <w:t xml:space="preserve"> is its mass (assumed equal to weight) </w:t>
      </w:r>
      <w:r w:rsidR="00DB4B15">
        <w:t>in pounds</w:t>
      </w:r>
      <w:r w:rsidR="00CD740C">
        <w:t xml:space="preserve">, </w:t>
      </w:r>
      <w:r w:rsidR="00F57F25">
        <w:t xml:space="preserve">SD is the </w:t>
      </w:r>
      <w:r w:rsidR="00B704B0">
        <w:t>“</w:t>
      </w:r>
      <w:r w:rsidR="00F57F25">
        <w:t>sectional density</w:t>
      </w:r>
      <w:r w:rsidR="00B704B0">
        <w:t>”</w:t>
      </w:r>
      <w:r w:rsidR="00F57F25">
        <w:t xml:space="preserve"> of the sample bullet</w:t>
      </w:r>
      <w:r w:rsidR="00EF7078">
        <w:rPr>
          <w:rStyle w:val="FootnoteReference"/>
        </w:rPr>
        <w:footnoteReference w:id="7"/>
      </w:r>
      <w:r w:rsidR="00F57F25">
        <w:t xml:space="preserve"> and</w:t>
      </w:r>
      <w:r w:rsidR="00CD740C">
        <w:t xml:space="preserve"> SD</w:t>
      </w:r>
      <w:r w:rsidR="0022338B">
        <w:rPr>
          <w:vertAlign w:val="subscript"/>
        </w:rPr>
        <w:t>G</w:t>
      </w:r>
      <w:r w:rsidR="00CD740C">
        <w:t xml:space="preserve"> is the sectional</w:t>
      </w:r>
      <w:r w:rsidR="00F57F25">
        <w:t xml:space="preserve"> density of the standard bullet.  Because both numerator and denominator are in the same units (pounds per square inch, </w:t>
      </w:r>
      <w:r w:rsidR="008C44F3">
        <w:t xml:space="preserve">or </w:t>
      </w:r>
      <w:r w:rsidR="00F57F25">
        <w:t xml:space="preserve">kilograms per square meter), </w:t>
      </w:r>
      <w:r w:rsidR="00922693">
        <w:t>the drag scale factor (</w:t>
      </w:r>
      <w:r w:rsidR="00B73E72">
        <w:t>DSF</w:t>
      </w:r>
      <w:r w:rsidR="00922693">
        <w:t>)</w:t>
      </w:r>
      <w:r w:rsidR="00510B2B">
        <w:t xml:space="preserve"> is a pure number.  </w:t>
      </w:r>
      <w:r w:rsidR="001A658D">
        <w:t>As noted above, sectional density is greater the higher the ma</w:t>
      </w:r>
      <w:r w:rsidR="00B704B0">
        <w:t>ss (a</w:t>
      </w:r>
      <w:r w:rsidR="001A658D">
        <w:t xml:space="preserve"> heavy bul</w:t>
      </w:r>
      <w:r w:rsidR="00B704B0">
        <w:t>let resists drag better than a</w:t>
      </w:r>
      <w:r w:rsidR="001A658D">
        <w:t xml:space="preserve"> light bullet), and is lower the greater the area facing the flight path (greater area means greater air resistance).</w:t>
      </w:r>
    </w:p>
    <w:p w14:paraId="1F9AFF64" w14:textId="772F2FDA" w:rsidR="008541F8" w:rsidRDefault="00BA47C9" w:rsidP="008541F8">
      <w:pPr>
        <w:spacing w:line="360" w:lineRule="auto"/>
      </w:pPr>
      <w:r>
        <w:tab/>
      </w:r>
      <w:r w:rsidR="00B73E72">
        <w:t xml:space="preserve">A sample bullet’s </w:t>
      </w:r>
      <w:r w:rsidR="001C5473">
        <w:t xml:space="preserve">Ballistic Coefficient </w:t>
      </w:r>
      <w:r w:rsidR="008541F8">
        <w:t>is defined as</w:t>
      </w:r>
    </w:p>
    <w:p w14:paraId="4EB28036" w14:textId="77777777" w:rsidR="00CC1475" w:rsidRDefault="00CC1475" w:rsidP="008541F8">
      <w:pPr>
        <w:spacing w:line="360" w:lineRule="auto"/>
      </w:pPr>
    </w:p>
    <w:p w14:paraId="4708E90D" w14:textId="5A486298" w:rsidR="00DC6936" w:rsidRPr="00EF7078" w:rsidRDefault="00856C40" w:rsidP="00CC1475">
      <w:pPr>
        <w:tabs>
          <w:tab w:val="left" w:pos="3360"/>
        </w:tabs>
        <w:spacing w:line="360" w:lineRule="auto"/>
        <w:rPr>
          <w:i/>
        </w:rPr>
      </w:pPr>
      <w:r>
        <w:t xml:space="preserve">              (7</w:t>
      </w:r>
      <w:r w:rsidR="0025581A">
        <w:t xml:space="preserve">) </w:t>
      </w:r>
      <w:r w:rsidR="007A3C1E">
        <w:t xml:space="preserve">                                    </w:t>
      </w:r>
      <m:oMath>
        <m:r>
          <w:rPr>
            <w:rFonts w:ascii="Cambria Math" w:hAnsi="Cambria Math"/>
            <w:sz w:val="28"/>
            <w:szCs w:val="28"/>
          </w:rPr>
          <m:t xml:space="preserve">BC= </m:t>
        </m:r>
        <m:f>
          <m:fPr>
            <m:ctrlPr>
              <w:rPr>
                <w:rFonts w:ascii="Cambria Math" w:hAnsi="Cambria Math"/>
                <w:i/>
                <w:sz w:val="28"/>
                <w:szCs w:val="28"/>
              </w:rPr>
            </m:ctrlPr>
          </m:fPr>
          <m:num>
            <m:r>
              <w:rPr>
                <w:rFonts w:ascii="Cambria Math" w:hAnsi="Cambria Math"/>
                <w:sz w:val="28"/>
                <w:szCs w:val="28"/>
              </w:rPr>
              <m:t>SD</m:t>
            </m:r>
          </m:num>
          <m:den>
            <m:r>
              <w:rPr>
                <w:rFonts w:ascii="Cambria Math" w:hAnsi="Cambria Math"/>
                <w:sz w:val="28"/>
                <w:szCs w:val="28"/>
              </w:rPr>
              <m:t>f</m:t>
            </m:r>
          </m:den>
        </m:f>
      </m:oMath>
      <w:r w:rsidR="0025581A" w:rsidRPr="007A3C1E">
        <w:rPr>
          <w:sz w:val="28"/>
          <w:szCs w:val="28"/>
        </w:rPr>
        <w:t xml:space="preserve"> </w:t>
      </w:r>
      <w:r w:rsidR="0025581A">
        <w:t xml:space="preserve">          </w:t>
      </w:r>
    </w:p>
    <w:p w14:paraId="30ED6445" w14:textId="77777777" w:rsidR="00CC1475" w:rsidRDefault="00772E1E" w:rsidP="00DB4B15">
      <w:pPr>
        <w:spacing w:line="360" w:lineRule="auto"/>
      </w:pPr>
      <w:r>
        <w:tab/>
      </w:r>
    </w:p>
    <w:p w14:paraId="58BC459C" w14:textId="7045CDF8" w:rsidR="004E1B2E" w:rsidRDefault="00CC1475" w:rsidP="00922693">
      <w:pPr>
        <w:spacing w:line="360" w:lineRule="auto"/>
      </w:pPr>
      <w:r>
        <w:tab/>
      </w:r>
      <w:r w:rsidR="0022451B">
        <w:t xml:space="preserve">Note that </w:t>
      </w:r>
      <w:r w:rsidR="007E3B50">
        <w:t xml:space="preserve">the form factor, denoted by </w:t>
      </w:r>
      <w:r w:rsidR="00B73E72" w:rsidRPr="00B73E72">
        <w:rPr>
          <w:i/>
        </w:rPr>
        <w:t>f</w:t>
      </w:r>
      <w:r w:rsidR="0043771E">
        <w:t>—</w:t>
      </w:r>
      <w:r w:rsidR="0022451B">
        <w:t xml:space="preserve">has been introduced.  </w:t>
      </w:r>
      <w:r w:rsidR="001D0E5A">
        <w:t xml:space="preserve">This is a direct measure of the bullet’s drag coefficient </w:t>
      </w:r>
      <w:r w:rsidR="001D0E5A" w:rsidRPr="00771FFF">
        <w:rPr>
          <w:i/>
        </w:rPr>
        <w:t>relative to</w:t>
      </w:r>
      <w:r w:rsidR="001D0E5A">
        <w:t xml:space="preserve"> that of the standard bullet. </w:t>
      </w:r>
      <w:r w:rsidR="00922693">
        <w:t xml:space="preserve">In fact, </w:t>
      </w:r>
      <w:r w:rsidR="00922693" w:rsidRPr="004E1B2E">
        <w:rPr>
          <w:i/>
        </w:rPr>
        <w:t>f</w:t>
      </w:r>
      <w:r w:rsidR="007E3B50">
        <w:rPr>
          <w:i/>
        </w:rPr>
        <w:t xml:space="preserve"> </w:t>
      </w:r>
      <w:r w:rsidR="00922693">
        <w:t>is defined as c</w:t>
      </w:r>
      <w:r w:rsidR="00922693" w:rsidRPr="004E1B2E">
        <w:rPr>
          <w:vertAlign w:val="subscript"/>
        </w:rPr>
        <w:t>S</w:t>
      </w:r>
      <w:r w:rsidR="00922693">
        <w:t>/c</w:t>
      </w:r>
      <w:r w:rsidR="00922693" w:rsidRPr="004E1B2E">
        <w:rPr>
          <w:vertAlign w:val="subscript"/>
        </w:rPr>
        <w:t>G</w:t>
      </w:r>
      <w:r w:rsidR="00922693">
        <w:t xml:space="preserve">, the ratio of the sample bullet’s drag coefficient to the standard bullet’s drag coefficient. </w:t>
      </w:r>
    </w:p>
    <w:p w14:paraId="1A18D64D" w14:textId="67286C91" w:rsidR="0022451B" w:rsidRDefault="00B73E72" w:rsidP="004E1B2E">
      <w:pPr>
        <w:spacing w:line="360" w:lineRule="auto"/>
        <w:ind w:firstLine="720"/>
      </w:pPr>
      <w:r>
        <w:t>Ingall</w:t>
      </w:r>
      <w:r w:rsidR="00F1144E">
        <w:t>s’</w:t>
      </w:r>
      <w:r>
        <w:t xml:space="preserve"> original work </w:t>
      </w:r>
      <w:r w:rsidR="0043771E">
        <w:t>assumed that all</w:t>
      </w:r>
      <w:r w:rsidR="00F1144E">
        <w:t xml:space="preserve"> sample bullet</w:t>
      </w:r>
      <w:r w:rsidR="0043771E">
        <w:t xml:space="preserve">s were </w:t>
      </w:r>
      <w:r w:rsidR="00F1144E">
        <w:t>scale model</w:t>
      </w:r>
      <w:r w:rsidR="0043771E">
        <w:t>s</w:t>
      </w:r>
      <w:r w:rsidR="00F1144E">
        <w:t xml:space="preserve"> of the G1 standard bullet; t</w:t>
      </w:r>
      <w:r w:rsidR="00567F04">
        <w:t xml:space="preserve">his is equivalent to setting </w:t>
      </w:r>
      <w:r w:rsidR="00F1144E" w:rsidRPr="00CD740C">
        <w:rPr>
          <w:i/>
        </w:rPr>
        <w:t>f</w:t>
      </w:r>
      <w:r w:rsidR="001E10BF">
        <w:rPr>
          <w:i/>
        </w:rPr>
        <w:t xml:space="preserve"> </w:t>
      </w:r>
      <w:r w:rsidR="00567F04">
        <w:t>= 1</w:t>
      </w:r>
      <w:r w:rsidR="008C44F3">
        <w:t xml:space="preserve"> so BC is entirely defined by sectional density</w:t>
      </w:r>
      <w:r w:rsidR="00567F04">
        <w:t xml:space="preserve">. </w:t>
      </w:r>
      <w:r w:rsidR="00F1144E">
        <w:t xml:space="preserve"> </w:t>
      </w:r>
      <w:r>
        <w:t>B</w:t>
      </w:r>
      <w:r w:rsidR="0022451B">
        <w:t>ut it</w:t>
      </w:r>
      <w:r w:rsidR="00772E1E">
        <w:t xml:space="preserve"> soon became obvious that actual</w:t>
      </w:r>
      <w:r w:rsidR="00F91443">
        <w:t xml:space="preserve"> drag results differed from </w:t>
      </w:r>
      <w:r w:rsidR="00F1144E">
        <w:t xml:space="preserve">Ingalls’ </w:t>
      </w:r>
      <w:r w:rsidR="00F91443">
        <w:t>predictions</w:t>
      </w:r>
      <w:r w:rsidR="0022451B">
        <w:t xml:space="preserve"> </w:t>
      </w:r>
      <w:r w:rsidR="00772E1E">
        <w:t xml:space="preserve">because actual bullets </w:t>
      </w:r>
      <w:r w:rsidR="007E3B50">
        <w:t>rarely</w:t>
      </w:r>
      <w:r w:rsidR="0022451B">
        <w:t xml:space="preserve"> c</w:t>
      </w:r>
      <w:r w:rsidR="00772E1E">
        <w:t>onform</w:t>
      </w:r>
      <w:r>
        <w:t>ed</w:t>
      </w:r>
      <w:r w:rsidR="00772E1E">
        <w:t xml:space="preserve"> </w:t>
      </w:r>
      <w:r w:rsidR="0022451B">
        <w:t xml:space="preserve">precisely </w:t>
      </w:r>
      <w:r w:rsidR="00772E1E">
        <w:t xml:space="preserve">to the </w:t>
      </w:r>
      <w:r w:rsidR="00507820">
        <w:t xml:space="preserve">G1 </w:t>
      </w:r>
      <w:r w:rsidR="00B33AA2">
        <w:t xml:space="preserve">shape. </w:t>
      </w:r>
      <w:r w:rsidR="00772E1E">
        <w:t>The so</w:t>
      </w:r>
      <w:r w:rsidR="00B33AA2">
        <w:t>lution was to introduce a f</w:t>
      </w:r>
      <w:r w:rsidR="00772E1E">
        <w:t>actor (</w:t>
      </w:r>
      <w:r>
        <w:rPr>
          <w:i/>
        </w:rPr>
        <w:t>f</w:t>
      </w:r>
      <w:r w:rsidR="00772E1E">
        <w:t xml:space="preserve">) to </w:t>
      </w:r>
      <w:r w:rsidR="0022451B">
        <w:t>capture these differences: each bullet comes with its own f</w:t>
      </w:r>
      <w:r w:rsidR="003A56BE">
        <w:t>orm factor, which</w:t>
      </w:r>
      <w:r>
        <w:t xml:space="preserve">, in turn, depends </w:t>
      </w:r>
      <w:r w:rsidR="0022451B">
        <w:t xml:space="preserve">on the specific standard bullet used.  For example, the </w:t>
      </w:r>
      <w:r w:rsidR="0043771E">
        <w:t xml:space="preserve">same bullet will have a </w:t>
      </w:r>
      <w:r w:rsidR="004E1B2E">
        <w:t xml:space="preserve">higher </w:t>
      </w:r>
      <w:r w:rsidR="0043771E">
        <w:t xml:space="preserve">form factor when compared to a </w:t>
      </w:r>
      <w:r w:rsidR="004E1B2E">
        <w:t xml:space="preserve">“sleek” </w:t>
      </w:r>
      <w:r w:rsidR="0022451B">
        <w:t xml:space="preserve">G7 model </w:t>
      </w:r>
      <w:r w:rsidR="004E1B2E">
        <w:t xml:space="preserve">than when compared to a “blunt” G1 standard bullet. </w:t>
      </w:r>
    </w:p>
    <w:p w14:paraId="3EC0DF1B" w14:textId="575DA463" w:rsidR="00025D36" w:rsidRDefault="00771FFF" w:rsidP="004D1E82">
      <w:pPr>
        <w:spacing w:line="360" w:lineRule="auto"/>
      </w:pPr>
      <w:r>
        <w:tab/>
        <w:t>The form f</w:t>
      </w:r>
      <w:r w:rsidR="009C166D">
        <w:t xml:space="preserve">actor is defined as the ratio of a </w:t>
      </w:r>
      <w:r w:rsidR="008C44F3">
        <w:t xml:space="preserve">sample </w:t>
      </w:r>
      <w:r w:rsidR="009C166D">
        <w:t>bullet’s drag coefficient</w:t>
      </w:r>
      <w:r w:rsidR="003F685D">
        <w:t>, c</w:t>
      </w:r>
      <w:r w:rsidR="00AE3290">
        <w:rPr>
          <w:vertAlign w:val="subscript"/>
        </w:rPr>
        <w:t>S</w:t>
      </w:r>
      <w:r w:rsidR="003F685D">
        <w:t xml:space="preserve">, </w:t>
      </w:r>
      <w:r w:rsidR="009C166D">
        <w:t>to the standard bullet’s drag coefficient</w:t>
      </w:r>
      <w:r w:rsidR="00A35E40">
        <w:t>, c</w:t>
      </w:r>
      <w:r w:rsidR="00AE3290">
        <w:rPr>
          <w:vertAlign w:val="subscript"/>
        </w:rPr>
        <w:t>G</w:t>
      </w:r>
      <w:r w:rsidR="009C166D">
        <w:t xml:space="preserve">.  </w:t>
      </w:r>
      <w:r w:rsidR="00A35E40">
        <w:t xml:space="preserve">Substituting this above, we get the following description of the </w:t>
      </w:r>
      <w:r w:rsidR="00025D36">
        <w:t>Form Fac</w:t>
      </w:r>
      <w:r w:rsidR="00E17201">
        <w:t>tor</w:t>
      </w:r>
      <w:r w:rsidR="00025D36">
        <w:t>:</w:t>
      </w:r>
      <w:r w:rsidR="002220D6">
        <w:t xml:space="preserve"> </w:t>
      </w:r>
    </w:p>
    <w:p w14:paraId="261BCF87" w14:textId="77777777" w:rsidR="002220D6" w:rsidRDefault="002220D6" w:rsidP="004D1E82">
      <w:pPr>
        <w:spacing w:line="360" w:lineRule="auto"/>
      </w:pPr>
    </w:p>
    <w:p w14:paraId="4BD14047" w14:textId="4F33AB60" w:rsidR="00EE3AFE" w:rsidRDefault="00025D36" w:rsidP="0056720B">
      <w:pPr>
        <w:spacing w:line="360" w:lineRule="auto"/>
      </w:pPr>
      <w:r>
        <w:t xml:space="preserve">             </w:t>
      </w:r>
      <w:r w:rsidR="001E10BF">
        <w:t xml:space="preserve">   </w:t>
      </w:r>
      <w:r w:rsidR="00856C40">
        <w:t>(8</w:t>
      </w:r>
      <w:r w:rsidR="008E32EE">
        <w:t>)</w:t>
      </w:r>
      <w:r w:rsidR="001E10BF">
        <w:t xml:space="preserve">                          </w:t>
      </w:r>
      <w:r w:rsidR="00B704B0">
        <w:t xml:space="preserve">      </w:t>
      </w:r>
      <w:r w:rsidR="00E94C4D">
        <w:t xml:space="preserve"> </w:t>
      </w:r>
      <w:r w:rsidR="00B704B0" w:rsidRPr="00B73E72">
        <w:rPr>
          <w:i/>
        </w:rPr>
        <w:t>f</w:t>
      </w:r>
      <w:r w:rsidR="00B704B0">
        <w:t xml:space="preserve"> </w:t>
      </w:r>
      <w:r w:rsidR="00E94C4D">
        <w:sym w:font="Symbol" w:char="F0BA"/>
      </w:r>
      <w:r w:rsidR="00E94C4D">
        <w:t xml:space="preserve"> </w:t>
      </w:r>
      <w:r w:rsidR="00D57390">
        <w:t>c</w:t>
      </w:r>
      <w:r w:rsidR="00D57390">
        <w:rPr>
          <w:vertAlign w:val="subscript"/>
        </w:rPr>
        <w:t>S</w:t>
      </w:r>
      <w:r w:rsidR="00B704B0">
        <w:t>/c</w:t>
      </w:r>
      <w:r w:rsidR="00B704B0">
        <w:rPr>
          <w:vertAlign w:val="subscript"/>
        </w:rPr>
        <w:t>G</w:t>
      </w:r>
      <w:r w:rsidR="00B704B0">
        <w:t xml:space="preserve"> </w:t>
      </w:r>
      <w:r w:rsidR="00E94C4D">
        <w:t>=</w:t>
      </w:r>
      <m:oMath>
        <m:r>
          <w:rPr>
            <w:rFonts w:ascii="Cambria Math" w:hAnsi="Cambria Math"/>
          </w:rPr>
          <m:t xml:space="preserve"> </m:t>
        </m:r>
        <m:f>
          <m:fPr>
            <m:ctrlPr>
              <w:rPr>
                <w:rFonts w:ascii="Cambria Math" w:hAnsi="Cambria Math"/>
                <w:i/>
                <w:sz w:val="28"/>
                <w:szCs w:val="28"/>
              </w:rPr>
            </m:ctrlPr>
          </m:fPr>
          <m:num>
            <m:r>
              <w:rPr>
                <w:rFonts w:ascii="Cambria Math" w:hAnsi="Cambria Math"/>
                <w:sz w:val="28"/>
                <w:szCs w:val="28"/>
              </w:rPr>
              <m:t>SD</m:t>
            </m:r>
          </m:num>
          <m:den>
            <m:r>
              <w:rPr>
                <w:rFonts w:ascii="Cambria Math" w:hAnsi="Cambria Math"/>
                <w:sz w:val="28"/>
                <w:szCs w:val="28"/>
              </w:rPr>
              <m:t>BC</m:t>
            </m:r>
          </m:den>
        </m:f>
      </m:oMath>
    </w:p>
    <w:p w14:paraId="13F53A66" w14:textId="77777777" w:rsidR="002220D6" w:rsidRDefault="002220D6" w:rsidP="0056720B">
      <w:pPr>
        <w:spacing w:line="360" w:lineRule="auto"/>
      </w:pPr>
    </w:p>
    <w:p w14:paraId="3EFC3602" w14:textId="2DF1FA3B" w:rsidR="00900278" w:rsidRDefault="00F61F18" w:rsidP="007E3B50">
      <w:pPr>
        <w:spacing w:line="360" w:lineRule="auto"/>
        <w:ind w:firstLine="720"/>
      </w:pPr>
      <w:r>
        <w:t>All bullets experience increased drag as velocity increases.</w:t>
      </w:r>
      <w:r w:rsidR="004E1B2E">
        <w:t xml:space="preserve"> </w:t>
      </w:r>
      <w:r w:rsidR="00EE3AFE">
        <w:t xml:space="preserve">Table 4 shows the </w:t>
      </w:r>
      <w:r>
        <w:t xml:space="preserve">relationship between a bullet’s velocity and its </w:t>
      </w:r>
      <w:r w:rsidR="00EE3AFE">
        <w:t>drag coefficients</w:t>
      </w:r>
      <w:r w:rsidR="00AE3290">
        <w:t xml:space="preserve"> </w:t>
      </w:r>
      <w:r w:rsidR="002220D6">
        <w:t>(c</w:t>
      </w:r>
      <w:r w:rsidR="002220D6">
        <w:rPr>
          <w:vertAlign w:val="subscript"/>
        </w:rPr>
        <w:t>G</w:t>
      </w:r>
      <w:r w:rsidR="002220D6">
        <w:t xml:space="preserve">) </w:t>
      </w:r>
      <w:r w:rsidR="00AE3290">
        <w:t>for the two primary standard b</w:t>
      </w:r>
      <w:r w:rsidR="00EE3AFE">
        <w:t>ullets: the G1 and the G7.</w:t>
      </w:r>
      <w:r w:rsidR="00B704B0">
        <w:t xml:space="preserve"> </w:t>
      </w:r>
    </w:p>
    <w:p w14:paraId="1221F932" w14:textId="53808EFA" w:rsidR="007E3B50" w:rsidRDefault="00C477BE" w:rsidP="007E3B50">
      <w:pPr>
        <w:spacing w:line="360" w:lineRule="auto"/>
        <w:ind w:firstLine="720"/>
      </w:pPr>
      <w:r>
        <w:t>The calculations in this document are for a specific sample bullet: a MagTech 124 grain 9mm Parabellum</w:t>
      </w:r>
      <w:r>
        <w:rPr>
          <w:rStyle w:val="FootnoteReference"/>
        </w:rPr>
        <w:footnoteReference w:id="8"/>
      </w:r>
      <w:r>
        <w:t xml:space="preserve"> bullet with mass of .0177 pounds, diameter (caliber) of .355, SD = .141 lb./in</w:t>
      </w:r>
      <w:r w:rsidRPr="00D86A8B">
        <w:rPr>
          <w:vertAlign w:val="superscript"/>
        </w:rPr>
        <w:t>2</w:t>
      </w:r>
      <w:r>
        <w:t xml:space="preserve">,  </w:t>
      </w:r>
      <w:r w:rsidRPr="00D86A8B">
        <w:rPr>
          <w:i/>
        </w:rPr>
        <w:t>f</w:t>
      </w:r>
      <w:r>
        <w:t xml:space="preserve"> = .73 (relative to the G1 bullet), a BC of .192</w:t>
      </w:r>
      <w:r w:rsidRPr="00D86A8B">
        <w:t xml:space="preserve"> </w:t>
      </w:r>
      <w:r>
        <w:t>lb/in</w:t>
      </w:r>
      <w:r w:rsidRPr="00D86A8B">
        <w:rPr>
          <w:vertAlign w:val="superscript"/>
        </w:rPr>
        <w:t>2</w:t>
      </w:r>
      <w:r>
        <w:t xml:space="preserve">, and a muzzle velocity of 1,110 feet/sec (at the edge of supersonic). </w:t>
      </w:r>
      <w:r w:rsidR="007E3B50">
        <w:t xml:space="preserve">The dimensions of </w:t>
      </w:r>
      <w:r>
        <w:t xml:space="preserve">this </w:t>
      </w:r>
      <w:r w:rsidR="007E3B50">
        <w:t xml:space="preserve">sample bullet are shown below in Table 5 and its associated image. Some terms need to be defined: the </w:t>
      </w:r>
      <w:r w:rsidR="007E3B50" w:rsidRPr="00F5386F">
        <w:rPr>
          <w:i/>
        </w:rPr>
        <w:t>base diameter</w:t>
      </w:r>
      <w:r w:rsidR="007E3B50">
        <w:t xml:space="preserve"> is the width of the narrow base just forward of the cartridge’s stern; this is the width of the bullet’s stern.  The </w:t>
      </w:r>
      <w:r w:rsidR="007E3B50" w:rsidRPr="00F5386F">
        <w:rPr>
          <w:i/>
        </w:rPr>
        <w:t>caliber</w:t>
      </w:r>
      <w:r w:rsidR="007E3B50">
        <w:t xml:space="preserve"> is the width of the bullet in inches at the base, where it connects with the cartridge; the </w:t>
      </w:r>
      <w:r w:rsidR="007E3B50" w:rsidRPr="00F5386F">
        <w:rPr>
          <w:i/>
        </w:rPr>
        <w:t>nose diameter</w:t>
      </w:r>
      <w:r w:rsidR="007E3B50">
        <w:t xml:space="preserve"> is the width of the </w:t>
      </w:r>
      <w:r w:rsidR="007E3B50" w:rsidRPr="00F5386F">
        <w:rPr>
          <w:i/>
        </w:rPr>
        <w:t>mepl</w:t>
      </w:r>
      <w:r w:rsidR="007E3B50">
        <w:rPr>
          <w:i/>
        </w:rPr>
        <w:t>at</w:t>
      </w:r>
      <w:r w:rsidR="007E3B50">
        <w:t xml:space="preserve">.  The meplat is large for blunt-nosed hollow-point bullets, small for the standard rounded point bullet, or very small for supersonic military bullets.  </w:t>
      </w:r>
    </w:p>
    <w:p w14:paraId="2D321508" w14:textId="22221520" w:rsidR="007E3B50" w:rsidRDefault="007E3B50" w:rsidP="007E3B50">
      <w:pPr>
        <w:spacing w:line="360" w:lineRule="auto"/>
        <w:ind w:firstLine="720"/>
      </w:pPr>
      <w:r>
        <w:t xml:space="preserve">The </w:t>
      </w:r>
      <w:r w:rsidRPr="00F5386F">
        <w:rPr>
          <w:i/>
        </w:rPr>
        <w:t>ogive</w:t>
      </w:r>
      <w:r>
        <w:t>, or nose, is the portion of the bullet jutting out from the cartridge; it is called the ogive because it has a curved shape.  The ogive length is the length from the tip of the bullet to the cartridge. The ogive radius is a measure of the bullet’s pointedness.</w:t>
      </w:r>
    </w:p>
    <w:p w14:paraId="7CC86154" w14:textId="77777777" w:rsidR="006A3EF0" w:rsidRDefault="004E1B2E" w:rsidP="004E1B2E">
      <w:pPr>
        <w:rPr>
          <w:b/>
          <w:sz w:val="28"/>
          <w:szCs w:val="28"/>
        </w:rPr>
      </w:pPr>
      <w:r>
        <w:rPr>
          <w:b/>
          <w:sz w:val="28"/>
          <w:szCs w:val="28"/>
        </w:rPr>
        <w:t xml:space="preserve">             </w:t>
      </w:r>
    </w:p>
    <w:p w14:paraId="73EE33D3" w14:textId="7B91DEB1" w:rsidR="004E1B2E" w:rsidRPr="002220D6" w:rsidRDefault="006A3EF0" w:rsidP="004E1B2E">
      <w:pPr>
        <w:rPr>
          <w:b/>
          <w:sz w:val="28"/>
          <w:szCs w:val="28"/>
        </w:rPr>
      </w:pPr>
      <w:r>
        <w:rPr>
          <w:b/>
          <w:sz w:val="28"/>
          <w:szCs w:val="28"/>
        </w:rPr>
        <w:t xml:space="preserve">                                                   </w:t>
      </w:r>
      <w:r w:rsidR="004E1B2E">
        <w:rPr>
          <w:b/>
          <w:sz w:val="28"/>
          <w:szCs w:val="28"/>
        </w:rPr>
        <w:t xml:space="preserve"> </w:t>
      </w:r>
      <w:r w:rsidR="004E1B2E" w:rsidRPr="002220D6">
        <w:rPr>
          <w:b/>
          <w:sz w:val="28"/>
          <w:szCs w:val="28"/>
        </w:rPr>
        <w:t>Table 4</w:t>
      </w:r>
    </w:p>
    <w:p w14:paraId="1447202A" w14:textId="77777777" w:rsidR="004E1B2E" w:rsidRPr="002220D6" w:rsidRDefault="004E1B2E" w:rsidP="004E1B2E">
      <w:pPr>
        <w:ind w:firstLine="720"/>
        <w:rPr>
          <w:b/>
          <w:sz w:val="28"/>
          <w:szCs w:val="28"/>
        </w:rPr>
      </w:pPr>
      <w:r w:rsidRPr="002220D6">
        <w:rPr>
          <w:sz w:val="28"/>
          <w:szCs w:val="28"/>
        </w:rPr>
        <w:t xml:space="preserve"> </w:t>
      </w:r>
      <w:r>
        <w:rPr>
          <w:sz w:val="28"/>
          <w:szCs w:val="28"/>
        </w:rPr>
        <w:t xml:space="preserve">                     </w:t>
      </w:r>
      <w:r w:rsidRPr="002220D6">
        <w:rPr>
          <w:sz w:val="28"/>
          <w:szCs w:val="28"/>
        </w:rPr>
        <w:t xml:space="preserve"> </w:t>
      </w:r>
      <w:r w:rsidRPr="002220D6">
        <w:rPr>
          <w:b/>
          <w:sz w:val="28"/>
          <w:szCs w:val="28"/>
        </w:rPr>
        <w:t xml:space="preserve">Velocity and Drag Coefficients </w:t>
      </w:r>
    </w:p>
    <w:p w14:paraId="07A99E23" w14:textId="77777777" w:rsidR="004E1B2E" w:rsidRDefault="004E1B2E" w:rsidP="004E1B2E">
      <w:pPr>
        <w:ind w:firstLine="720"/>
      </w:pPr>
      <w:r>
        <w:t xml:space="preserve">                                      Mach           G1            G7</w:t>
      </w:r>
    </w:p>
    <w:tbl>
      <w:tblPr>
        <w:tblStyle w:val="TableGrid"/>
        <w:tblW w:w="0" w:type="auto"/>
        <w:tblInd w:w="2718" w:type="dxa"/>
        <w:tblLook w:val="04A0" w:firstRow="1" w:lastRow="0" w:firstColumn="1" w:lastColumn="0" w:noHBand="0" w:noVBand="1"/>
      </w:tblPr>
      <w:tblGrid>
        <w:gridCol w:w="1170"/>
        <w:gridCol w:w="990"/>
        <w:gridCol w:w="990"/>
      </w:tblGrid>
      <w:tr w:rsidR="004E1B2E" w14:paraId="4125CF3B" w14:textId="77777777" w:rsidTr="00060321">
        <w:tc>
          <w:tcPr>
            <w:tcW w:w="1170" w:type="dxa"/>
          </w:tcPr>
          <w:p w14:paraId="11246502" w14:textId="77777777" w:rsidR="004E1B2E" w:rsidRPr="002220D6" w:rsidRDefault="004E1B2E" w:rsidP="00060321">
            <w:pPr>
              <w:spacing w:line="360" w:lineRule="auto"/>
              <w:jc w:val="center"/>
              <w:rPr>
                <w:sz w:val="18"/>
                <w:szCs w:val="18"/>
              </w:rPr>
            </w:pPr>
            <w:r>
              <w:rPr>
                <w:sz w:val="18"/>
                <w:szCs w:val="18"/>
              </w:rPr>
              <w:t xml:space="preserve">  </w:t>
            </w:r>
            <w:r w:rsidRPr="002220D6">
              <w:rPr>
                <w:sz w:val="18"/>
                <w:szCs w:val="18"/>
              </w:rPr>
              <w:t>0.00</w:t>
            </w:r>
          </w:p>
        </w:tc>
        <w:tc>
          <w:tcPr>
            <w:tcW w:w="990" w:type="dxa"/>
          </w:tcPr>
          <w:p w14:paraId="3C43AB5C" w14:textId="77777777" w:rsidR="004E1B2E" w:rsidRPr="002220D6" w:rsidRDefault="004E1B2E" w:rsidP="00060321">
            <w:pPr>
              <w:spacing w:line="360" w:lineRule="auto"/>
              <w:jc w:val="center"/>
              <w:rPr>
                <w:sz w:val="18"/>
                <w:szCs w:val="18"/>
              </w:rPr>
            </w:pPr>
            <w:r w:rsidRPr="002220D6">
              <w:rPr>
                <w:sz w:val="18"/>
                <w:szCs w:val="18"/>
              </w:rPr>
              <w:t>.263</w:t>
            </w:r>
          </w:p>
        </w:tc>
        <w:tc>
          <w:tcPr>
            <w:tcW w:w="990" w:type="dxa"/>
          </w:tcPr>
          <w:p w14:paraId="0B11B3A7" w14:textId="77777777" w:rsidR="004E1B2E" w:rsidRPr="002220D6" w:rsidRDefault="004E1B2E" w:rsidP="00060321">
            <w:pPr>
              <w:spacing w:line="360" w:lineRule="auto"/>
              <w:jc w:val="center"/>
              <w:rPr>
                <w:sz w:val="18"/>
                <w:szCs w:val="18"/>
              </w:rPr>
            </w:pPr>
            <w:r w:rsidRPr="002220D6">
              <w:rPr>
                <w:sz w:val="18"/>
                <w:szCs w:val="18"/>
              </w:rPr>
              <w:t>.120</w:t>
            </w:r>
          </w:p>
        </w:tc>
      </w:tr>
      <w:tr w:rsidR="004E1B2E" w14:paraId="0E1B0A48" w14:textId="77777777" w:rsidTr="00060321">
        <w:tc>
          <w:tcPr>
            <w:tcW w:w="1170" w:type="dxa"/>
          </w:tcPr>
          <w:p w14:paraId="628BE1CC" w14:textId="77777777" w:rsidR="004E1B2E" w:rsidRPr="002220D6" w:rsidRDefault="004E1B2E" w:rsidP="00060321">
            <w:pPr>
              <w:spacing w:line="360" w:lineRule="auto"/>
              <w:jc w:val="center"/>
              <w:rPr>
                <w:sz w:val="18"/>
                <w:szCs w:val="18"/>
              </w:rPr>
            </w:pPr>
            <w:r w:rsidRPr="002220D6">
              <w:rPr>
                <w:sz w:val="18"/>
                <w:szCs w:val="18"/>
              </w:rPr>
              <w:t>0.50</w:t>
            </w:r>
          </w:p>
        </w:tc>
        <w:tc>
          <w:tcPr>
            <w:tcW w:w="990" w:type="dxa"/>
          </w:tcPr>
          <w:p w14:paraId="2B62475F" w14:textId="77777777" w:rsidR="004E1B2E" w:rsidRPr="002220D6" w:rsidRDefault="004E1B2E" w:rsidP="00060321">
            <w:pPr>
              <w:spacing w:line="360" w:lineRule="auto"/>
              <w:jc w:val="center"/>
              <w:rPr>
                <w:sz w:val="18"/>
                <w:szCs w:val="18"/>
              </w:rPr>
            </w:pPr>
            <w:r w:rsidRPr="002220D6">
              <w:rPr>
                <w:sz w:val="18"/>
                <w:szCs w:val="18"/>
              </w:rPr>
              <w:t>.203</w:t>
            </w:r>
          </w:p>
        </w:tc>
        <w:tc>
          <w:tcPr>
            <w:tcW w:w="990" w:type="dxa"/>
          </w:tcPr>
          <w:p w14:paraId="7458CF71" w14:textId="77777777" w:rsidR="004E1B2E" w:rsidRPr="002220D6" w:rsidRDefault="004E1B2E" w:rsidP="00060321">
            <w:pPr>
              <w:spacing w:line="360" w:lineRule="auto"/>
              <w:jc w:val="center"/>
              <w:rPr>
                <w:sz w:val="18"/>
                <w:szCs w:val="18"/>
              </w:rPr>
            </w:pPr>
            <w:r w:rsidRPr="002220D6">
              <w:rPr>
                <w:sz w:val="18"/>
                <w:szCs w:val="18"/>
              </w:rPr>
              <w:t>.119</w:t>
            </w:r>
          </w:p>
        </w:tc>
      </w:tr>
      <w:tr w:rsidR="004E1B2E" w14:paraId="4A2286F7" w14:textId="77777777" w:rsidTr="00060321">
        <w:tc>
          <w:tcPr>
            <w:tcW w:w="1170" w:type="dxa"/>
          </w:tcPr>
          <w:p w14:paraId="3E6612BF" w14:textId="77777777" w:rsidR="004E1B2E" w:rsidRPr="002220D6" w:rsidRDefault="004E1B2E" w:rsidP="00060321">
            <w:pPr>
              <w:spacing w:line="360" w:lineRule="auto"/>
              <w:jc w:val="center"/>
              <w:rPr>
                <w:sz w:val="18"/>
                <w:szCs w:val="18"/>
              </w:rPr>
            </w:pPr>
            <w:r w:rsidRPr="002220D6">
              <w:rPr>
                <w:sz w:val="18"/>
                <w:szCs w:val="18"/>
              </w:rPr>
              <w:t>0.60</w:t>
            </w:r>
          </w:p>
        </w:tc>
        <w:tc>
          <w:tcPr>
            <w:tcW w:w="990" w:type="dxa"/>
          </w:tcPr>
          <w:p w14:paraId="6CE9F1C4" w14:textId="77777777" w:rsidR="004E1B2E" w:rsidRPr="002220D6" w:rsidRDefault="004E1B2E" w:rsidP="00060321">
            <w:pPr>
              <w:spacing w:line="360" w:lineRule="auto"/>
              <w:jc w:val="center"/>
              <w:rPr>
                <w:sz w:val="18"/>
                <w:szCs w:val="18"/>
              </w:rPr>
            </w:pPr>
            <w:r w:rsidRPr="002220D6">
              <w:rPr>
                <w:sz w:val="18"/>
                <w:szCs w:val="18"/>
              </w:rPr>
              <w:t>.203</w:t>
            </w:r>
          </w:p>
        </w:tc>
        <w:tc>
          <w:tcPr>
            <w:tcW w:w="990" w:type="dxa"/>
          </w:tcPr>
          <w:p w14:paraId="65ECD7E0" w14:textId="77777777" w:rsidR="004E1B2E" w:rsidRPr="002220D6" w:rsidRDefault="004E1B2E" w:rsidP="00060321">
            <w:pPr>
              <w:spacing w:line="360" w:lineRule="auto"/>
              <w:jc w:val="center"/>
              <w:rPr>
                <w:sz w:val="18"/>
                <w:szCs w:val="18"/>
              </w:rPr>
            </w:pPr>
            <w:r w:rsidRPr="002220D6">
              <w:rPr>
                <w:sz w:val="18"/>
                <w:szCs w:val="18"/>
              </w:rPr>
              <w:t>.119</w:t>
            </w:r>
          </w:p>
        </w:tc>
      </w:tr>
      <w:tr w:rsidR="004E1B2E" w14:paraId="572C6C4A" w14:textId="77777777" w:rsidTr="00060321">
        <w:tc>
          <w:tcPr>
            <w:tcW w:w="1170" w:type="dxa"/>
          </w:tcPr>
          <w:p w14:paraId="29A07C5C" w14:textId="77777777" w:rsidR="004E1B2E" w:rsidRPr="002220D6" w:rsidRDefault="004E1B2E" w:rsidP="00060321">
            <w:pPr>
              <w:spacing w:line="360" w:lineRule="auto"/>
              <w:jc w:val="center"/>
              <w:rPr>
                <w:sz w:val="18"/>
                <w:szCs w:val="18"/>
              </w:rPr>
            </w:pPr>
            <w:r w:rsidRPr="002220D6">
              <w:rPr>
                <w:sz w:val="18"/>
                <w:szCs w:val="18"/>
              </w:rPr>
              <w:t>0.70</w:t>
            </w:r>
          </w:p>
        </w:tc>
        <w:tc>
          <w:tcPr>
            <w:tcW w:w="990" w:type="dxa"/>
          </w:tcPr>
          <w:p w14:paraId="0CCFABF8" w14:textId="77777777" w:rsidR="004E1B2E" w:rsidRPr="002220D6" w:rsidRDefault="004E1B2E" w:rsidP="00060321">
            <w:pPr>
              <w:spacing w:line="360" w:lineRule="auto"/>
              <w:jc w:val="center"/>
              <w:rPr>
                <w:sz w:val="18"/>
                <w:szCs w:val="18"/>
              </w:rPr>
            </w:pPr>
            <w:r w:rsidRPr="002220D6">
              <w:rPr>
                <w:sz w:val="18"/>
                <w:szCs w:val="18"/>
              </w:rPr>
              <w:t>.217</w:t>
            </w:r>
          </w:p>
        </w:tc>
        <w:tc>
          <w:tcPr>
            <w:tcW w:w="990" w:type="dxa"/>
          </w:tcPr>
          <w:p w14:paraId="1604F4B4" w14:textId="77777777" w:rsidR="004E1B2E" w:rsidRPr="002220D6" w:rsidRDefault="004E1B2E" w:rsidP="00060321">
            <w:pPr>
              <w:spacing w:line="360" w:lineRule="auto"/>
              <w:jc w:val="center"/>
              <w:rPr>
                <w:sz w:val="18"/>
                <w:szCs w:val="18"/>
              </w:rPr>
            </w:pPr>
            <w:r w:rsidRPr="002220D6">
              <w:rPr>
                <w:sz w:val="18"/>
                <w:szCs w:val="18"/>
              </w:rPr>
              <w:t>.120</w:t>
            </w:r>
          </w:p>
        </w:tc>
      </w:tr>
      <w:tr w:rsidR="004E1B2E" w14:paraId="74BF8EFD" w14:textId="77777777" w:rsidTr="00060321">
        <w:tc>
          <w:tcPr>
            <w:tcW w:w="1170" w:type="dxa"/>
          </w:tcPr>
          <w:p w14:paraId="5E4336FC" w14:textId="77777777" w:rsidR="004E1B2E" w:rsidRPr="002220D6" w:rsidRDefault="004E1B2E" w:rsidP="00060321">
            <w:pPr>
              <w:spacing w:line="360" w:lineRule="auto"/>
              <w:jc w:val="center"/>
              <w:rPr>
                <w:sz w:val="18"/>
                <w:szCs w:val="18"/>
              </w:rPr>
            </w:pPr>
            <w:r w:rsidRPr="002220D6">
              <w:rPr>
                <w:sz w:val="18"/>
                <w:szCs w:val="18"/>
              </w:rPr>
              <w:t>0.80</w:t>
            </w:r>
          </w:p>
        </w:tc>
        <w:tc>
          <w:tcPr>
            <w:tcW w:w="990" w:type="dxa"/>
          </w:tcPr>
          <w:p w14:paraId="53A15529" w14:textId="77777777" w:rsidR="004E1B2E" w:rsidRPr="002220D6" w:rsidRDefault="004E1B2E" w:rsidP="00060321">
            <w:pPr>
              <w:spacing w:line="360" w:lineRule="auto"/>
              <w:jc w:val="center"/>
              <w:rPr>
                <w:sz w:val="18"/>
                <w:szCs w:val="18"/>
              </w:rPr>
            </w:pPr>
            <w:r w:rsidRPr="002220D6">
              <w:rPr>
                <w:sz w:val="18"/>
                <w:szCs w:val="18"/>
              </w:rPr>
              <w:t>.255</w:t>
            </w:r>
          </w:p>
        </w:tc>
        <w:tc>
          <w:tcPr>
            <w:tcW w:w="990" w:type="dxa"/>
          </w:tcPr>
          <w:p w14:paraId="6F4CEA25" w14:textId="77777777" w:rsidR="004E1B2E" w:rsidRPr="002220D6" w:rsidRDefault="004E1B2E" w:rsidP="00060321">
            <w:pPr>
              <w:spacing w:line="360" w:lineRule="auto"/>
              <w:jc w:val="center"/>
              <w:rPr>
                <w:sz w:val="18"/>
                <w:szCs w:val="18"/>
              </w:rPr>
            </w:pPr>
            <w:r w:rsidRPr="002220D6">
              <w:rPr>
                <w:sz w:val="18"/>
                <w:szCs w:val="18"/>
              </w:rPr>
              <w:t>.124</w:t>
            </w:r>
          </w:p>
        </w:tc>
      </w:tr>
      <w:tr w:rsidR="004E1B2E" w14:paraId="6AB91402" w14:textId="77777777" w:rsidTr="00060321">
        <w:tc>
          <w:tcPr>
            <w:tcW w:w="1170" w:type="dxa"/>
          </w:tcPr>
          <w:p w14:paraId="73DD825C" w14:textId="77777777" w:rsidR="004E1B2E" w:rsidRPr="002220D6" w:rsidRDefault="004E1B2E" w:rsidP="00060321">
            <w:pPr>
              <w:spacing w:line="360" w:lineRule="auto"/>
              <w:jc w:val="center"/>
              <w:rPr>
                <w:sz w:val="18"/>
                <w:szCs w:val="18"/>
              </w:rPr>
            </w:pPr>
            <w:r w:rsidRPr="002220D6">
              <w:rPr>
                <w:sz w:val="18"/>
                <w:szCs w:val="18"/>
              </w:rPr>
              <w:t>0.90</w:t>
            </w:r>
          </w:p>
        </w:tc>
        <w:tc>
          <w:tcPr>
            <w:tcW w:w="990" w:type="dxa"/>
          </w:tcPr>
          <w:p w14:paraId="13DEE668" w14:textId="77777777" w:rsidR="004E1B2E" w:rsidRPr="002220D6" w:rsidRDefault="004E1B2E" w:rsidP="00060321">
            <w:pPr>
              <w:spacing w:line="360" w:lineRule="auto"/>
              <w:jc w:val="center"/>
              <w:rPr>
                <w:sz w:val="18"/>
                <w:szCs w:val="18"/>
              </w:rPr>
            </w:pPr>
            <w:r w:rsidRPr="002220D6">
              <w:rPr>
                <w:sz w:val="18"/>
                <w:szCs w:val="18"/>
              </w:rPr>
              <w:t>.342</w:t>
            </w:r>
          </w:p>
        </w:tc>
        <w:tc>
          <w:tcPr>
            <w:tcW w:w="990" w:type="dxa"/>
          </w:tcPr>
          <w:p w14:paraId="6939D54F" w14:textId="77777777" w:rsidR="004E1B2E" w:rsidRPr="002220D6" w:rsidRDefault="004E1B2E" w:rsidP="00060321">
            <w:pPr>
              <w:spacing w:line="360" w:lineRule="auto"/>
              <w:jc w:val="center"/>
              <w:rPr>
                <w:sz w:val="18"/>
                <w:szCs w:val="18"/>
              </w:rPr>
            </w:pPr>
            <w:r w:rsidRPr="002220D6">
              <w:rPr>
                <w:sz w:val="18"/>
                <w:szCs w:val="18"/>
              </w:rPr>
              <w:t>.146</w:t>
            </w:r>
          </w:p>
        </w:tc>
      </w:tr>
      <w:tr w:rsidR="004E1B2E" w14:paraId="7875E989" w14:textId="77777777" w:rsidTr="00060321">
        <w:tc>
          <w:tcPr>
            <w:tcW w:w="1170" w:type="dxa"/>
          </w:tcPr>
          <w:p w14:paraId="59418889" w14:textId="77777777" w:rsidR="004E1B2E" w:rsidRPr="002220D6" w:rsidRDefault="004E1B2E" w:rsidP="00060321">
            <w:pPr>
              <w:spacing w:line="360" w:lineRule="auto"/>
              <w:jc w:val="center"/>
              <w:rPr>
                <w:sz w:val="18"/>
                <w:szCs w:val="18"/>
              </w:rPr>
            </w:pPr>
            <w:r w:rsidRPr="002220D6">
              <w:rPr>
                <w:sz w:val="18"/>
                <w:szCs w:val="18"/>
              </w:rPr>
              <w:t>0.95</w:t>
            </w:r>
          </w:p>
        </w:tc>
        <w:tc>
          <w:tcPr>
            <w:tcW w:w="990" w:type="dxa"/>
          </w:tcPr>
          <w:p w14:paraId="421FDA9E" w14:textId="77777777" w:rsidR="004E1B2E" w:rsidRPr="002220D6" w:rsidRDefault="004E1B2E" w:rsidP="00060321">
            <w:pPr>
              <w:spacing w:line="360" w:lineRule="auto"/>
              <w:jc w:val="center"/>
              <w:rPr>
                <w:sz w:val="18"/>
                <w:szCs w:val="18"/>
              </w:rPr>
            </w:pPr>
            <w:r w:rsidRPr="002220D6">
              <w:rPr>
                <w:sz w:val="18"/>
                <w:szCs w:val="18"/>
              </w:rPr>
              <w:t>.408</w:t>
            </w:r>
          </w:p>
        </w:tc>
        <w:tc>
          <w:tcPr>
            <w:tcW w:w="990" w:type="dxa"/>
          </w:tcPr>
          <w:p w14:paraId="5B12B9FC" w14:textId="77777777" w:rsidR="004E1B2E" w:rsidRPr="002220D6" w:rsidRDefault="004E1B2E" w:rsidP="00060321">
            <w:pPr>
              <w:spacing w:line="360" w:lineRule="auto"/>
              <w:jc w:val="center"/>
              <w:rPr>
                <w:sz w:val="18"/>
                <w:szCs w:val="18"/>
              </w:rPr>
            </w:pPr>
            <w:r w:rsidRPr="002220D6">
              <w:rPr>
                <w:sz w:val="18"/>
                <w:szCs w:val="18"/>
              </w:rPr>
              <w:t>.205</w:t>
            </w:r>
          </w:p>
        </w:tc>
      </w:tr>
      <w:tr w:rsidR="004E1B2E" w14:paraId="1475456F" w14:textId="77777777" w:rsidTr="00060321">
        <w:tc>
          <w:tcPr>
            <w:tcW w:w="1170" w:type="dxa"/>
          </w:tcPr>
          <w:p w14:paraId="5E8D29AC" w14:textId="77777777" w:rsidR="004E1B2E" w:rsidRPr="002220D6" w:rsidRDefault="004E1B2E" w:rsidP="00060321">
            <w:pPr>
              <w:spacing w:line="360" w:lineRule="auto"/>
              <w:jc w:val="center"/>
              <w:rPr>
                <w:sz w:val="18"/>
                <w:szCs w:val="18"/>
              </w:rPr>
            </w:pPr>
            <w:r w:rsidRPr="002220D6">
              <w:rPr>
                <w:sz w:val="18"/>
                <w:szCs w:val="18"/>
              </w:rPr>
              <w:t>1.00</w:t>
            </w:r>
          </w:p>
        </w:tc>
        <w:tc>
          <w:tcPr>
            <w:tcW w:w="990" w:type="dxa"/>
          </w:tcPr>
          <w:p w14:paraId="6884A3E4" w14:textId="77777777" w:rsidR="004E1B2E" w:rsidRPr="002220D6" w:rsidRDefault="004E1B2E" w:rsidP="00060321">
            <w:pPr>
              <w:spacing w:line="360" w:lineRule="auto"/>
              <w:jc w:val="center"/>
              <w:rPr>
                <w:sz w:val="18"/>
                <w:szCs w:val="18"/>
              </w:rPr>
            </w:pPr>
            <w:r w:rsidRPr="002220D6">
              <w:rPr>
                <w:sz w:val="18"/>
                <w:szCs w:val="18"/>
              </w:rPr>
              <w:t>.481</w:t>
            </w:r>
          </w:p>
        </w:tc>
        <w:tc>
          <w:tcPr>
            <w:tcW w:w="990" w:type="dxa"/>
          </w:tcPr>
          <w:p w14:paraId="43905E0F" w14:textId="77777777" w:rsidR="004E1B2E" w:rsidRPr="002220D6" w:rsidRDefault="004E1B2E" w:rsidP="00060321">
            <w:pPr>
              <w:spacing w:line="360" w:lineRule="auto"/>
              <w:jc w:val="center"/>
              <w:rPr>
                <w:sz w:val="18"/>
                <w:szCs w:val="18"/>
              </w:rPr>
            </w:pPr>
            <w:r w:rsidRPr="002220D6">
              <w:rPr>
                <w:sz w:val="18"/>
                <w:szCs w:val="18"/>
              </w:rPr>
              <w:t>.380</w:t>
            </w:r>
          </w:p>
        </w:tc>
      </w:tr>
      <w:tr w:rsidR="004E1B2E" w14:paraId="1E4B9C51" w14:textId="77777777" w:rsidTr="00060321">
        <w:tc>
          <w:tcPr>
            <w:tcW w:w="1170" w:type="dxa"/>
          </w:tcPr>
          <w:p w14:paraId="71F580F2" w14:textId="77777777" w:rsidR="004E1B2E" w:rsidRPr="002220D6" w:rsidRDefault="004E1B2E" w:rsidP="00060321">
            <w:pPr>
              <w:spacing w:line="360" w:lineRule="auto"/>
              <w:jc w:val="center"/>
              <w:rPr>
                <w:sz w:val="18"/>
                <w:szCs w:val="18"/>
              </w:rPr>
            </w:pPr>
            <w:r w:rsidRPr="002220D6">
              <w:rPr>
                <w:sz w:val="18"/>
                <w:szCs w:val="18"/>
              </w:rPr>
              <w:t>1.05</w:t>
            </w:r>
          </w:p>
        </w:tc>
        <w:tc>
          <w:tcPr>
            <w:tcW w:w="990" w:type="dxa"/>
          </w:tcPr>
          <w:p w14:paraId="7260CB02" w14:textId="77777777" w:rsidR="004E1B2E" w:rsidRPr="002220D6" w:rsidRDefault="004E1B2E" w:rsidP="00060321">
            <w:pPr>
              <w:spacing w:line="360" w:lineRule="auto"/>
              <w:jc w:val="center"/>
              <w:rPr>
                <w:sz w:val="18"/>
                <w:szCs w:val="18"/>
              </w:rPr>
            </w:pPr>
            <w:r w:rsidRPr="002220D6">
              <w:rPr>
                <w:sz w:val="18"/>
                <w:szCs w:val="18"/>
              </w:rPr>
              <w:t>.543</w:t>
            </w:r>
          </w:p>
        </w:tc>
        <w:tc>
          <w:tcPr>
            <w:tcW w:w="990" w:type="dxa"/>
          </w:tcPr>
          <w:p w14:paraId="0658F8C0" w14:textId="77777777" w:rsidR="004E1B2E" w:rsidRPr="002220D6" w:rsidRDefault="004E1B2E" w:rsidP="00060321">
            <w:pPr>
              <w:spacing w:line="360" w:lineRule="auto"/>
              <w:jc w:val="center"/>
              <w:rPr>
                <w:sz w:val="18"/>
                <w:szCs w:val="18"/>
              </w:rPr>
            </w:pPr>
            <w:r w:rsidRPr="002220D6">
              <w:rPr>
                <w:sz w:val="18"/>
                <w:szCs w:val="18"/>
              </w:rPr>
              <w:t>.404</w:t>
            </w:r>
          </w:p>
        </w:tc>
      </w:tr>
      <w:tr w:rsidR="004E1B2E" w14:paraId="4CB0B7A9" w14:textId="77777777" w:rsidTr="00060321">
        <w:tc>
          <w:tcPr>
            <w:tcW w:w="1170" w:type="dxa"/>
          </w:tcPr>
          <w:p w14:paraId="55B89C9A" w14:textId="77777777" w:rsidR="004E1B2E" w:rsidRPr="002220D6" w:rsidRDefault="004E1B2E" w:rsidP="00060321">
            <w:pPr>
              <w:spacing w:line="360" w:lineRule="auto"/>
              <w:jc w:val="center"/>
              <w:rPr>
                <w:sz w:val="18"/>
                <w:szCs w:val="18"/>
              </w:rPr>
            </w:pPr>
            <w:r w:rsidRPr="002220D6">
              <w:rPr>
                <w:sz w:val="18"/>
                <w:szCs w:val="18"/>
              </w:rPr>
              <w:t>1.10</w:t>
            </w:r>
          </w:p>
        </w:tc>
        <w:tc>
          <w:tcPr>
            <w:tcW w:w="990" w:type="dxa"/>
          </w:tcPr>
          <w:p w14:paraId="265C9D3C" w14:textId="77777777" w:rsidR="004E1B2E" w:rsidRPr="002220D6" w:rsidRDefault="004E1B2E" w:rsidP="00060321">
            <w:pPr>
              <w:spacing w:line="360" w:lineRule="auto"/>
              <w:jc w:val="center"/>
              <w:rPr>
                <w:sz w:val="18"/>
                <w:szCs w:val="18"/>
              </w:rPr>
            </w:pPr>
            <w:r w:rsidRPr="002220D6">
              <w:rPr>
                <w:sz w:val="18"/>
                <w:szCs w:val="18"/>
              </w:rPr>
              <w:t>.586</w:t>
            </w:r>
          </w:p>
        </w:tc>
        <w:tc>
          <w:tcPr>
            <w:tcW w:w="990" w:type="dxa"/>
          </w:tcPr>
          <w:p w14:paraId="4A08BFBE" w14:textId="77777777" w:rsidR="004E1B2E" w:rsidRPr="002220D6" w:rsidRDefault="004E1B2E" w:rsidP="00060321">
            <w:pPr>
              <w:spacing w:line="360" w:lineRule="auto"/>
              <w:jc w:val="center"/>
              <w:rPr>
                <w:sz w:val="18"/>
                <w:szCs w:val="18"/>
              </w:rPr>
            </w:pPr>
            <w:r w:rsidRPr="002220D6">
              <w:rPr>
                <w:sz w:val="18"/>
                <w:szCs w:val="18"/>
              </w:rPr>
              <w:t>.401</w:t>
            </w:r>
          </w:p>
        </w:tc>
      </w:tr>
      <w:tr w:rsidR="004E1B2E" w14:paraId="56F8E3FA" w14:textId="77777777" w:rsidTr="00060321">
        <w:tc>
          <w:tcPr>
            <w:tcW w:w="1170" w:type="dxa"/>
          </w:tcPr>
          <w:p w14:paraId="3282ADDB" w14:textId="77777777" w:rsidR="004E1B2E" w:rsidRPr="002220D6" w:rsidRDefault="004E1B2E" w:rsidP="00060321">
            <w:pPr>
              <w:spacing w:line="360" w:lineRule="auto"/>
              <w:jc w:val="center"/>
              <w:rPr>
                <w:sz w:val="18"/>
                <w:szCs w:val="18"/>
              </w:rPr>
            </w:pPr>
            <w:r w:rsidRPr="002220D6">
              <w:rPr>
                <w:sz w:val="18"/>
                <w:szCs w:val="18"/>
              </w:rPr>
              <w:t>1.20</w:t>
            </w:r>
          </w:p>
        </w:tc>
        <w:tc>
          <w:tcPr>
            <w:tcW w:w="990" w:type="dxa"/>
          </w:tcPr>
          <w:p w14:paraId="5A546DC5" w14:textId="77777777" w:rsidR="004E1B2E" w:rsidRPr="002220D6" w:rsidRDefault="004E1B2E" w:rsidP="00060321">
            <w:pPr>
              <w:spacing w:line="360" w:lineRule="auto"/>
              <w:jc w:val="center"/>
              <w:rPr>
                <w:sz w:val="18"/>
                <w:szCs w:val="18"/>
              </w:rPr>
            </w:pPr>
            <w:r w:rsidRPr="002220D6">
              <w:rPr>
                <w:sz w:val="18"/>
                <w:szCs w:val="18"/>
              </w:rPr>
              <w:t>.639</w:t>
            </w:r>
          </w:p>
        </w:tc>
        <w:tc>
          <w:tcPr>
            <w:tcW w:w="990" w:type="dxa"/>
          </w:tcPr>
          <w:p w14:paraId="7403F5C8" w14:textId="77777777" w:rsidR="004E1B2E" w:rsidRPr="002220D6" w:rsidRDefault="004E1B2E" w:rsidP="00060321">
            <w:pPr>
              <w:spacing w:line="360" w:lineRule="auto"/>
              <w:jc w:val="center"/>
              <w:rPr>
                <w:sz w:val="18"/>
                <w:szCs w:val="18"/>
              </w:rPr>
            </w:pPr>
            <w:r w:rsidRPr="002220D6">
              <w:rPr>
                <w:sz w:val="18"/>
                <w:szCs w:val="18"/>
              </w:rPr>
              <w:t>.388</w:t>
            </w:r>
          </w:p>
        </w:tc>
      </w:tr>
      <w:tr w:rsidR="004E1B2E" w14:paraId="0B7677C4" w14:textId="77777777" w:rsidTr="00060321">
        <w:tc>
          <w:tcPr>
            <w:tcW w:w="1170" w:type="dxa"/>
          </w:tcPr>
          <w:p w14:paraId="254EE46F" w14:textId="77777777" w:rsidR="004E1B2E" w:rsidRPr="002220D6" w:rsidRDefault="004E1B2E" w:rsidP="00060321">
            <w:pPr>
              <w:spacing w:line="360" w:lineRule="auto"/>
              <w:jc w:val="center"/>
              <w:rPr>
                <w:sz w:val="18"/>
                <w:szCs w:val="18"/>
              </w:rPr>
            </w:pPr>
            <w:r w:rsidRPr="002220D6">
              <w:rPr>
                <w:sz w:val="18"/>
                <w:szCs w:val="18"/>
              </w:rPr>
              <w:t>1.30</w:t>
            </w:r>
          </w:p>
        </w:tc>
        <w:tc>
          <w:tcPr>
            <w:tcW w:w="990" w:type="dxa"/>
          </w:tcPr>
          <w:p w14:paraId="5E9E3E67" w14:textId="77777777" w:rsidR="004E1B2E" w:rsidRPr="002220D6" w:rsidRDefault="004E1B2E" w:rsidP="00060321">
            <w:pPr>
              <w:spacing w:line="360" w:lineRule="auto"/>
              <w:jc w:val="center"/>
              <w:rPr>
                <w:sz w:val="18"/>
                <w:szCs w:val="18"/>
              </w:rPr>
            </w:pPr>
            <w:r w:rsidRPr="002220D6">
              <w:rPr>
                <w:sz w:val="18"/>
                <w:szCs w:val="18"/>
              </w:rPr>
              <w:t>.659</w:t>
            </w:r>
          </w:p>
        </w:tc>
        <w:tc>
          <w:tcPr>
            <w:tcW w:w="990" w:type="dxa"/>
          </w:tcPr>
          <w:p w14:paraId="77CCEB94" w14:textId="77777777" w:rsidR="004E1B2E" w:rsidRPr="002220D6" w:rsidRDefault="004E1B2E" w:rsidP="00060321">
            <w:pPr>
              <w:spacing w:line="360" w:lineRule="auto"/>
              <w:jc w:val="center"/>
              <w:rPr>
                <w:sz w:val="18"/>
                <w:szCs w:val="18"/>
              </w:rPr>
            </w:pPr>
            <w:r w:rsidRPr="002220D6">
              <w:rPr>
                <w:sz w:val="18"/>
                <w:szCs w:val="18"/>
              </w:rPr>
              <w:t>.373</w:t>
            </w:r>
          </w:p>
        </w:tc>
      </w:tr>
      <w:tr w:rsidR="004E1B2E" w14:paraId="360717D1" w14:textId="77777777" w:rsidTr="00060321">
        <w:tc>
          <w:tcPr>
            <w:tcW w:w="1170" w:type="dxa"/>
          </w:tcPr>
          <w:p w14:paraId="5ADD5C5D" w14:textId="77777777" w:rsidR="004E1B2E" w:rsidRPr="002220D6" w:rsidRDefault="004E1B2E" w:rsidP="00060321">
            <w:pPr>
              <w:spacing w:line="360" w:lineRule="auto"/>
              <w:jc w:val="center"/>
              <w:rPr>
                <w:sz w:val="18"/>
                <w:szCs w:val="18"/>
              </w:rPr>
            </w:pPr>
            <w:r w:rsidRPr="002220D6">
              <w:rPr>
                <w:sz w:val="18"/>
                <w:szCs w:val="18"/>
              </w:rPr>
              <w:t>1.40</w:t>
            </w:r>
          </w:p>
        </w:tc>
        <w:tc>
          <w:tcPr>
            <w:tcW w:w="990" w:type="dxa"/>
          </w:tcPr>
          <w:p w14:paraId="792D4488" w14:textId="77777777" w:rsidR="004E1B2E" w:rsidRPr="002220D6" w:rsidRDefault="004E1B2E" w:rsidP="00060321">
            <w:pPr>
              <w:spacing w:line="360" w:lineRule="auto"/>
              <w:jc w:val="center"/>
              <w:rPr>
                <w:sz w:val="18"/>
                <w:szCs w:val="18"/>
              </w:rPr>
            </w:pPr>
            <w:r w:rsidRPr="002220D6">
              <w:rPr>
                <w:sz w:val="18"/>
                <w:szCs w:val="18"/>
              </w:rPr>
              <w:t>.663</w:t>
            </w:r>
          </w:p>
        </w:tc>
        <w:tc>
          <w:tcPr>
            <w:tcW w:w="990" w:type="dxa"/>
          </w:tcPr>
          <w:p w14:paraId="58AB130F" w14:textId="77777777" w:rsidR="004E1B2E" w:rsidRPr="002220D6" w:rsidRDefault="004E1B2E" w:rsidP="00060321">
            <w:pPr>
              <w:spacing w:line="360" w:lineRule="auto"/>
              <w:jc w:val="center"/>
              <w:rPr>
                <w:sz w:val="18"/>
                <w:szCs w:val="18"/>
              </w:rPr>
            </w:pPr>
            <w:r w:rsidRPr="002220D6">
              <w:rPr>
                <w:sz w:val="18"/>
                <w:szCs w:val="18"/>
              </w:rPr>
              <w:t>.358</w:t>
            </w:r>
          </w:p>
        </w:tc>
      </w:tr>
      <w:tr w:rsidR="004E1B2E" w14:paraId="4CB17AFA" w14:textId="77777777" w:rsidTr="00060321">
        <w:tc>
          <w:tcPr>
            <w:tcW w:w="1170" w:type="dxa"/>
          </w:tcPr>
          <w:p w14:paraId="49297FF2" w14:textId="77777777" w:rsidR="004E1B2E" w:rsidRPr="002220D6" w:rsidRDefault="004E1B2E" w:rsidP="00060321">
            <w:pPr>
              <w:spacing w:line="360" w:lineRule="auto"/>
              <w:jc w:val="center"/>
              <w:rPr>
                <w:sz w:val="18"/>
                <w:szCs w:val="18"/>
              </w:rPr>
            </w:pPr>
            <w:r w:rsidRPr="002220D6">
              <w:rPr>
                <w:sz w:val="18"/>
                <w:szCs w:val="18"/>
              </w:rPr>
              <w:t>1.50</w:t>
            </w:r>
          </w:p>
        </w:tc>
        <w:tc>
          <w:tcPr>
            <w:tcW w:w="990" w:type="dxa"/>
          </w:tcPr>
          <w:p w14:paraId="581E4AA4" w14:textId="77777777" w:rsidR="004E1B2E" w:rsidRPr="002220D6" w:rsidRDefault="004E1B2E" w:rsidP="00060321">
            <w:pPr>
              <w:spacing w:line="360" w:lineRule="auto"/>
              <w:jc w:val="center"/>
              <w:rPr>
                <w:sz w:val="18"/>
                <w:szCs w:val="18"/>
              </w:rPr>
            </w:pPr>
            <w:r w:rsidRPr="002220D6">
              <w:rPr>
                <w:sz w:val="18"/>
                <w:szCs w:val="18"/>
              </w:rPr>
              <w:t>.657</w:t>
            </w:r>
          </w:p>
        </w:tc>
        <w:tc>
          <w:tcPr>
            <w:tcW w:w="990" w:type="dxa"/>
          </w:tcPr>
          <w:p w14:paraId="1D226CB7" w14:textId="77777777" w:rsidR="004E1B2E" w:rsidRPr="002220D6" w:rsidRDefault="004E1B2E" w:rsidP="00060321">
            <w:pPr>
              <w:spacing w:line="360" w:lineRule="auto"/>
              <w:jc w:val="center"/>
              <w:rPr>
                <w:sz w:val="18"/>
                <w:szCs w:val="18"/>
              </w:rPr>
            </w:pPr>
            <w:r w:rsidRPr="002220D6">
              <w:rPr>
                <w:sz w:val="18"/>
                <w:szCs w:val="18"/>
              </w:rPr>
              <w:t>.344</w:t>
            </w:r>
          </w:p>
        </w:tc>
      </w:tr>
      <w:tr w:rsidR="004E1B2E" w14:paraId="425C3F7B" w14:textId="77777777" w:rsidTr="00060321">
        <w:tc>
          <w:tcPr>
            <w:tcW w:w="1170" w:type="dxa"/>
          </w:tcPr>
          <w:p w14:paraId="4FC7A222" w14:textId="77777777" w:rsidR="004E1B2E" w:rsidRPr="002220D6" w:rsidRDefault="004E1B2E" w:rsidP="00060321">
            <w:pPr>
              <w:spacing w:line="360" w:lineRule="auto"/>
              <w:jc w:val="center"/>
              <w:rPr>
                <w:sz w:val="18"/>
                <w:szCs w:val="18"/>
              </w:rPr>
            </w:pPr>
            <w:r w:rsidRPr="002220D6">
              <w:rPr>
                <w:sz w:val="18"/>
                <w:szCs w:val="18"/>
              </w:rPr>
              <w:t>1.60</w:t>
            </w:r>
          </w:p>
        </w:tc>
        <w:tc>
          <w:tcPr>
            <w:tcW w:w="990" w:type="dxa"/>
          </w:tcPr>
          <w:p w14:paraId="38A3DFF9" w14:textId="77777777" w:rsidR="004E1B2E" w:rsidRPr="002220D6" w:rsidRDefault="004E1B2E" w:rsidP="00060321">
            <w:pPr>
              <w:spacing w:line="360" w:lineRule="auto"/>
              <w:jc w:val="center"/>
              <w:rPr>
                <w:sz w:val="18"/>
                <w:szCs w:val="18"/>
              </w:rPr>
            </w:pPr>
            <w:r w:rsidRPr="002220D6">
              <w:rPr>
                <w:sz w:val="18"/>
                <w:szCs w:val="18"/>
              </w:rPr>
              <w:t>.647</w:t>
            </w:r>
          </w:p>
        </w:tc>
        <w:tc>
          <w:tcPr>
            <w:tcW w:w="990" w:type="dxa"/>
          </w:tcPr>
          <w:p w14:paraId="01D42356" w14:textId="77777777" w:rsidR="004E1B2E" w:rsidRPr="002220D6" w:rsidRDefault="004E1B2E" w:rsidP="00060321">
            <w:pPr>
              <w:spacing w:line="360" w:lineRule="auto"/>
              <w:jc w:val="center"/>
              <w:rPr>
                <w:sz w:val="18"/>
                <w:szCs w:val="18"/>
              </w:rPr>
            </w:pPr>
            <w:r w:rsidRPr="002220D6">
              <w:rPr>
                <w:sz w:val="18"/>
                <w:szCs w:val="18"/>
              </w:rPr>
              <w:t>.332</w:t>
            </w:r>
          </w:p>
        </w:tc>
      </w:tr>
      <w:tr w:rsidR="004E1B2E" w14:paraId="1705EE3E" w14:textId="77777777" w:rsidTr="00060321">
        <w:tc>
          <w:tcPr>
            <w:tcW w:w="1170" w:type="dxa"/>
          </w:tcPr>
          <w:p w14:paraId="67FC3616" w14:textId="77777777" w:rsidR="004E1B2E" w:rsidRPr="002220D6" w:rsidRDefault="004E1B2E" w:rsidP="00060321">
            <w:pPr>
              <w:spacing w:line="360" w:lineRule="auto"/>
              <w:jc w:val="center"/>
              <w:rPr>
                <w:sz w:val="18"/>
                <w:szCs w:val="18"/>
              </w:rPr>
            </w:pPr>
            <w:r w:rsidRPr="002220D6">
              <w:rPr>
                <w:sz w:val="18"/>
                <w:szCs w:val="18"/>
              </w:rPr>
              <w:t>1.80</w:t>
            </w:r>
          </w:p>
        </w:tc>
        <w:tc>
          <w:tcPr>
            <w:tcW w:w="990" w:type="dxa"/>
          </w:tcPr>
          <w:p w14:paraId="51B3EA1E" w14:textId="77777777" w:rsidR="004E1B2E" w:rsidRPr="002220D6" w:rsidRDefault="004E1B2E" w:rsidP="00060321">
            <w:pPr>
              <w:spacing w:line="360" w:lineRule="auto"/>
              <w:jc w:val="center"/>
              <w:rPr>
                <w:sz w:val="18"/>
                <w:szCs w:val="18"/>
              </w:rPr>
            </w:pPr>
            <w:r w:rsidRPr="002220D6">
              <w:rPr>
                <w:sz w:val="18"/>
                <w:szCs w:val="18"/>
              </w:rPr>
              <w:t>.621</w:t>
            </w:r>
          </w:p>
        </w:tc>
        <w:tc>
          <w:tcPr>
            <w:tcW w:w="990" w:type="dxa"/>
          </w:tcPr>
          <w:p w14:paraId="7E2971F6" w14:textId="77777777" w:rsidR="004E1B2E" w:rsidRPr="002220D6" w:rsidRDefault="004E1B2E" w:rsidP="00060321">
            <w:pPr>
              <w:spacing w:line="360" w:lineRule="auto"/>
              <w:jc w:val="center"/>
              <w:rPr>
                <w:sz w:val="18"/>
                <w:szCs w:val="18"/>
              </w:rPr>
            </w:pPr>
            <w:r w:rsidRPr="002220D6">
              <w:rPr>
                <w:sz w:val="18"/>
                <w:szCs w:val="18"/>
              </w:rPr>
              <w:t>.312</w:t>
            </w:r>
          </w:p>
        </w:tc>
      </w:tr>
    </w:tbl>
    <w:p w14:paraId="6456B6BE" w14:textId="77777777" w:rsidR="009B0423" w:rsidRDefault="009B0423" w:rsidP="00C477BE">
      <w:pPr>
        <w:spacing w:line="360" w:lineRule="auto"/>
      </w:pPr>
    </w:p>
    <w:p w14:paraId="67B6D311" w14:textId="773FFEC5" w:rsidR="0036551D" w:rsidRPr="002C053E" w:rsidRDefault="0036551D" w:rsidP="0036551D">
      <w:pPr>
        <w:spacing w:line="360" w:lineRule="auto"/>
        <w:ind w:firstLine="720"/>
        <w:rPr>
          <w:b/>
          <w:sz w:val="28"/>
          <w:szCs w:val="28"/>
        </w:rPr>
      </w:pPr>
      <w:r>
        <w:rPr>
          <w:b/>
          <w:sz w:val="28"/>
          <w:szCs w:val="28"/>
        </w:rPr>
        <w:t xml:space="preserve">                                            Table 5</w:t>
      </w:r>
    </w:p>
    <w:p w14:paraId="6BCC2E81" w14:textId="77777777" w:rsidR="0036551D" w:rsidRPr="00DC3CB2" w:rsidRDefault="0036551D" w:rsidP="0036551D">
      <w:pPr>
        <w:spacing w:line="360" w:lineRule="auto"/>
        <w:ind w:firstLine="720"/>
        <w:rPr>
          <w:b/>
        </w:rPr>
      </w:pPr>
      <w:r>
        <w:t xml:space="preserve">                                </w:t>
      </w:r>
      <w:r w:rsidRPr="00DC3CB2">
        <w:rPr>
          <w:b/>
        </w:rPr>
        <w:t>Dimensions of a 9mm Luger Bullet</w:t>
      </w:r>
    </w:p>
    <w:p w14:paraId="13210A52" w14:textId="77777777" w:rsidR="0036551D" w:rsidRDefault="0036551D" w:rsidP="0036551D">
      <w:pPr>
        <w:ind w:firstLine="720"/>
      </w:pPr>
      <w:r>
        <w:t xml:space="preserve">                                                                                                Metric          English</w:t>
      </w:r>
    </w:p>
    <w:tbl>
      <w:tblPr>
        <w:tblStyle w:val="TableGrid"/>
        <w:tblpPr w:leftFromText="180" w:rightFromText="180" w:vertAnchor="text" w:horzAnchor="page" w:tblpX="2269" w:tblpY="441"/>
        <w:tblW w:w="8388" w:type="dxa"/>
        <w:tblLayout w:type="fixed"/>
        <w:tblLook w:val="04A0" w:firstRow="1" w:lastRow="0" w:firstColumn="1" w:lastColumn="0" w:noHBand="0" w:noVBand="1"/>
      </w:tblPr>
      <w:tblGrid>
        <w:gridCol w:w="2808"/>
        <w:gridCol w:w="3240"/>
        <w:gridCol w:w="1260"/>
        <w:gridCol w:w="1080"/>
      </w:tblGrid>
      <w:tr w:rsidR="0036551D" w14:paraId="6043EA0C" w14:textId="77777777" w:rsidTr="0036551D">
        <w:tc>
          <w:tcPr>
            <w:tcW w:w="2808" w:type="dxa"/>
          </w:tcPr>
          <w:p w14:paraId="75959E36" w14:textId="77777777" w:rsidR="0036551D" w:rsidRPr="00CB1E0D" w:rsidRDefault="0036551D" w:rsidP="0036551D">
            <w:pPr>
              <w:spacing w:line="360" w:lineRule="auto"/>
              <w:rPr>
                <w:sz w:val="20"/>
                <w:szCs w:val="20"/>
              </w:rPr>
            </w:pPr>
            <w:r>
              <w:rPr>
                <w:sz w:val="20"/>
                <w:szCs w:val="20"/>
              </w:rPr>
              <w:t>Nose Base Diameter  (D)</w:t>
            </w:r>
          </w:p>
        </w:tc>
        <w:tc>
          <w:tcPr>
            <w:tcW w:w="3240" w:type="dxa"/>
          </w:tcPr>
          <w:p w14:paraId="07E38730" w14:textId="77777777" w:rsidR="0036551D" w:rsidRPr="00CB1E0D" w:rsidRDefault="0036551D" w:rsidP="0036551D">
            <w:pPr>
              <w:spacing w:line="360" w:lineRule="auto"/>
              <w:rPr>
                <w:sz w:val="20"/>
                <w:szCs w:val="20"/>
              </w:rPr>
            </w:pPr>
            <w:r>
              <w:rPr>
                <w:sz w:val="20"/>
                <w:szCs w:val="20"/>
              </w:rPr>
              <w:t>Width of Bullet at Cartridge (Caliber)</w:t>
            </w:r>
          </w:p>
        </w:tc>
        <w:tc>
          <w:tcPr>
            <w:tcW w:w="1260" w:type="dxa"/>
          </w:tcPr>
          <w:p w14:paraId="3EC602CC" w14:textId="77777777" w:rsidR="0036551D" w:rsidRPr="00CB1E0D" w:rsidRDefault="0036551D" w:rsidP="0036551D">
            <w:pPr>
              <w:spacing w:line="360" w:lineRule="auto"/>
              <w:rPr>
                <w:sz w:val="20"/>
                <w:szCs w:val="20"/>
              </w:rPr>
            </w:pPr>
            <w:r w:rsidRPr="00CB1E0D">
              <w:rPr>
                <w:sz w:val="20"/>
                <w:szCs w:val="20"/>
              </w:rPr>
              <w:t xml:space="preserve"> 9.03mm</w:t>
            </w:r>
          </w:p>
        </w:tc>
        <w:tc>
          <w:tcPr>
            <w:tcW w:w="1080" w:type="dxa"/>
          </w:tcPr>
          <w:p w14:paraId="4D661517" w14:textId="77777777" w:rsidR="0036551D" w:rsidRPr="00CB1E0D" w:rsidRDefault="0036551D" w:rsidP="0036551D">
            <w:pPr>
              <w:spacing w:line="360" w:lineRule="auto"/>
              <w:rPr>
                <w:sz w:val="20"/>
                <w:szCs w:val="20"/>
              </w:rPr>
            </w:pPr>
            <w:r w:rsidRPr="00CB1E0D">
              <w:rPr>
                <w:sz w:val="20"/>
                <w:szCs w:val="20"/>
              </w:rPr>
              <w:t>0.355in</w:t>
            </w:r>
          </w:p>
        </w:tc>
      </w:tr>
      <w:tr w:rsidR="0036551D" w14:paraId="06BB5225" w14:textId="77777777" w:rsidTr="0036551D">
        <w:tc>
          <w:tcPr>
            <w:tcW w:w="2808" w:type="dxa"/>
          </w:tcPr>
          <w:p w14:paraId="2876AE45" w14:textId="77777777" w:rsidR="0036551D" w:rsidRPr="00CB1E0D" w:rsidRDefault="0036551D" w:rsidP="0036551D">
            <w:pPr>
              <w:spacing w:line="360" w:lineRule="auto"/>
              <w:rPr>
                <w:sz w:val="20"/>
                <w:szCs w:val="20"/>
              </w:rPr>
            </w:pPr>
            <w:r w:rsidRPr="00CB1E0D">
              <w:rPr>
                <w:sz w:val="20"/>
                <w:szCs w:val="20"/>
              </w:rPr>
              <w:t>Bullet Weight</w:t>
            </w:r>
          </w:p>
        </w:tc>
        <w:tc>
          <w:tcPr>
            <w:tcW w:w="3240" w:type="dxa"/>
          </w:tcPr>
          <w:p w14:paraId="6C0853B9" w14:textId="77777777" w:rsidR="0036551D" w:rsidRDefault="0036551D" w:rsidP="0036551D">
            <w:pPr>
              <w:rPr>
                <w:sz w:val="20"/>
                <w:szCs w:val="20"/>
              </w:rPr>
            </w:pPr>
            <w:r>
              <w:rPr>
                <w:sz w:val="20"/>
                <w:szCs w:val="20"/>
              </w:rPr>
              <w:t>Mass</w:t>
            </w:r>
          </w:p>
        </w:tc>
        <w:tc>
          <w:tcPr>
            <w:tcW w:w="1260" w:type="dxa"/>
          </w:tcPr>
          <w:p w14:paraId="1680C510" w14:textId="77777777" w:rsidR="0036551D" w:rsidRPr="00CB1E0D" w:rsidRDefault="0036551D" w:rsidP="0036551D">
            <w:pPr>
              <w:rPr>
                <w:sz w:val="20"/>
                <w:szCs w:val="20"/>
              </w:rPr>
            </w:pPr>
            <w:r>
              <w:rPr>
                <w:sz w:val="20"/>
                <w:szCs w:val="20"/>
              </w:rPr>
              <w:t xml:space="preserve"> </w:t>
            </w:r>
            <w:r w:rsidRPr="00CB1E0D">
              <w:rPr>
                <w:sz w:val="20"/>
                <w:szCs w:val="20"/>
              </w:rPr>
              <w:t xml:space="preserve"> 124 grains</w:t>
            </w:r>
          </w:p>
          <w:p w14:paraId="6514BD2B" w14:textId="77777777" w:rsidR="0036551D" w:rsidRPr="00CB1E0D" w:rsidRDefault="0036551D" w:rsidP="0036551D">
            <w:pPr>
              <w:rPr>
                <w:sz w:val="20"/>
                <w:szCs w:val="20"/>
              </w:rPr>
            </w:pPr>
            <w:r w:rsidRPr="00CB1E0D">
              <w:rPr>
                <w:sz w:val="20"/>
                <w:szCs w:val="20"/>
              </w:rPr>
              <w:t xml:space="preserve">  8.04 grams</w:t>
            </w:r>
          </w:p>
        </w:tc>
        <w:tc>
          <w:tcPr>
            <w:tcW w:w="1080" w:type="dxa"/>
          </w:tcPr>
          <w:p w14:paraId="67AA09F6" w14:textId="77777777" w:rsidR="0036551D" w:rsidRPr="00CB1E0D" w:rsidRDefault="0036551D" w:rsidP="0036551D">
            <w:pPr>
              <w:rPr>
                <w:sz w:val="20"/>
                <w:szCs w:val="20"/>
              </w:rPr>
            </w:pPr>
            <w:r w:rsidRPr="00CB1E0D">
              <w:rPr>
                <w:sz w:val="20"/>
                <w:szCs w:val="20"/>
              </w:rPr>
              <w:t>.</w:t>
            </w:r>
            <w:r>
              <w:rPr>
                <w:sz w:val="20"/>
                <w:szCs w:val="20"/>
              </w:rPr>
              <w:t xml:space="preserve"> </w:t>
            </w:r>
            <w:r w:rsidRPr="00CB1E0D">
              <w:rPr>
                <w:sz w:val="20"/>
                <w:szCs w:val="20"/>
              </w:rPr>
              <w:t>0177lbs</w:t>
            </w:r>
          </w:p>
          <w:p w14:paraId="014D1F6D" w14:textId="77777777" w:rsidR="0036551D" w:rsidRPr="00CB1E0D" w:rsidRDefault="0036551D" w:rsidP="0036551D">
            <w:pPr>
              <w:rPr>
                <w:sz w:val="20"/>
                <w:szCs w:val="20"/>
              </w:rPr>
            </w:pPr>
            <w:r>
              <w:rPr>
                <w:sz w:val="20"/>
                <w:szCs w:val="20"/>
              </w:rPr>
              <w:t xml:space="preserve"> </w:t>
            </w:r>
            <w:r w:rsidRPr="00CB1E0D">
              <w:rPr>
                <w:sz w:val="20"/>
                <w:szCs w:val="20"/>
              </w:rPr>
              <w:t>.2863ozs</w:t>
            </w:r>
          </w:p>
        </w:tc>
      </w:tr>
      <w:tr w:rsidR="0036551D" w14:paraId="18036446" w14:textId="77777777" w:rsidTr="0036551D">
        <w:tc>
          <w:tcPr>
            <w:tcW w:w="2808" w:type="dxa"/>
          </w:tcPr>
          <w:p w14:paraId="5B4B1C19" w14:textId="77777777" w:rsidR="0036551D" w:rsidRPr="00CB1E0D" w:rsidRDefault="0036551D" w:rsidP="0036551D">
            <w:pPr>
              <w:spacing w:line="360" w:lineRule="auto"/>
              <w:rPr>
                <w:sz w:val="20"/>
                <w:szCs w:val="20"/>
              </w:rPr>
            </w:pPr>
            <w:r>
              <w:rPr>
                <w:sz w:val="20"/>
                <w:szCs w:val="20"/>
              </w:rPr>
              <w:t xml:space="preserve">Ogive </w:t>
            </w:r>
            <w:r w:rsidRPr="00CB1E0D">
              <w:rPr>
                <w:sz w:val="20"/>
                <w:szCs w:val="20"/>
              </w:rPr>
              <w:t>Length (L)</w:t>
            </w:r>
          </w:p>
        </w:tc>
        <w:tc>
          <w:tcPr>
            <w:tcW w:w="3240" w:type="dxa"/>
          </w:tcPr>
          <w:p w14:paraId="6B81DB6F" w14:textId="77777777" w:rsidR="0036551D" w:rsidRDefault="0036551D" w:rsidP="0036551D">
            <w:pPr>
              <w:spacing w:line="360" w:lineRule="auto"/>
              <w:rPr>
                <w:sz w:val="20"/>
                <w:szCs w:val="20"/>
              </w:rPr>
            </w:pPr>
            <w:r>
              <w:rPr>
                <w:sz w:val="20"/>
                <w:szCs w:val="20"/>
              </w:rPr>
              <w:t>Length for Bullet Tip to Cartridge</w:t>
            </w:r>
          </w:p>
        </w:tc>
        <w:tc>
          <w:tcPr>
            <w:tcW w:w="1260" w:type="dxa"/>
          </w:tcPr>
          <w:p w14:paraId="6FCC2C81" w14:textId="77777777" w:rsidR="0036551D" w:rsidRPr="00CB1E0D" w:rsidRDefault="0036551D" w:rsidP="0036551D">
            <w:pPr>
              <w:spacing w:line="360" w:lineRule="auto"/>
              <w:rPr>
                <w:sz w:val="20"/>
                <w:szCs w:val="20"/>
              </w:rPr>
            </w:pPr>
            <w:r>
              <w:rPr>
                <w:sz w:val="20"/>
                <w:szCs w:val="20"/>
              </w:rPr>
              <w:t xml:space="preserve">  </w:t>
            </w:r>
            <w:r w:rsidRPr="00CB1E0D">
              <w:rPr>
                <w:sz w:val="20"/>
                <w:szCs w:val="20"/>
              </w:rPr>
              <w:t>10.54mm</w:t>
            </w:r>
          </w:p>
        </w:tc>
        <w:tc>
          <w:tcPr>
            <w:tcW w:w="1080" w:type="dxa"/>
          </w:tcPr>
          <w:p w14:paraId="06D44262" w14:textId="77777777" w:rsidR="0036551D" w:rsidRPr="00CB1E0D" w:rsidRDefault="0036551D" w:rsidP="0036551D">
            <w:pPr>
              <w:spacing w:line="360" w:lineRule="auto"/>
              <w:rPr>
                <w:sz w:val="20"/>
                <w:szCs w:val="20"/>
              </w:rPr>
            </w:pPr>
            <w:r>
              <w:rPr>
                <w:sz w:val="20"/>
                <w:szCs w:val="20"/>
              </w:rPr>
              <w:t xml:space="preserve">  </w:t>
            </w:r>
            <w:r w:rsidRPr="00CB1E0D">
              <w:rPr>
                <w:sz w:val="20"/>
                <w:szCs w:val="20"/>
              </w:rPr>
              <w:t>.415in</w:t>
            </w:r>
          </w:p>
        </w:tc>
      </w:tr>
      <w:tr w:rsidR="0036551D" w14:paraId="0EC4E78B" w14:textId="77777777" w:rsidTr="0036551D">
        <w:tc>
          <w:tcPr>
            <w:tcW w:w="2808" w:type="dxa"/>
          </w:tcPr>
          <w:p w14:paraId="552A8D85" w14:textId="77777777" w:rsidR="0036551D" w:rsidRPr="00CB1E0D" w:rsidRDefault="0036551D" w:rsidP="0036551D">
            <w:pPr>
              <w:spacing w:line="360" w:lineRule="auto"/>
              <w:rPr>
                <w:sz w:val="20"/>
                <w:szCs w:val="20"/>
              </w:rPr>
            </w:pPr>
            <w:r>
              <w:rPr>
                <w:sz w:val="20"/>
                <w:szCs w:val="20"/>
              </w:rPr>
              <w:t xml:space="preserve">Ogive </w:t>
            </w:r>
            <w:r w:rsidRPr="00CB1E0D">
              <w:rPr>
                <w:sz w:val="20"/>
                <w:szCs w:val="20"/>
              </w:rPr>
              <w:t>Tip Diameter (T)</w:t>
            </w:r>
          </w:p>
        </w:tc>
        <w:tc>
          <w:tcPr>
            <w:tcW w:w="3240" w:type="dxa"/>
          </w:tcPr>
          <w:p w14:paraId="5C841B14" w14:textId="77777777" w:rsidR="0036551D" w:rsidRPr="00CB1E0D" w:rsidRDefault="0036551D" w:rsidP="0036551D">
            <w:pPr>
              <w:spacing w:line="360" w:lineRule="auto"/>
              <w:rPr>
                <w:sz w:val="20"/>
                <w:szCs w:val="20"/>
              </w:rPr>
            </w:pPr>
            <w:r>
              <w:rPr>
                <w:sz w:val="20"/>
                <w:szCs w:val="20"/>
              </w:rPr>
              <w:t>Flatness of Nose (Meplat)</w:t>
            </w:r>
          </w:p>
        </w:tc>
        <w:tc>
          <w:tcPr>
            <w:tcW w:w="1260" w:type="dxa"/>
          </w:tcPr>
          <w:p w14:paraId="530FC075" w14:textId="77777777" w:rsidR="0036551D" w:rsidRPr="00CB1E0D" w:rsidRDefault="0036551D" w:rsidP="0036551D">
            <w:pPr>
              <w:spacing w:line="360" w:lineRule="auto"/>
              <w:rPr>
                <w:sz w:val="20"/>
                <w:szCs w:val="20"/>
              </w:rPr>
            </w:pPr>
            <w:r w:rsidRPr="00CB1E0D">
              <w:rPr>
                <w:sz w:val="20"/>
                <w:szCs w:val="20"/>
              </w:rPr>
              <w:t xml:space="preserve">  </w:t>
            </w:r>
            <w:r>
              <w:rPr>
                <w:sz w:val="20"/>
                <w:szCs w:val="20"/>
              </w:rPr>
              <w:t xml:space="preserve">  </w:t>
            </w:r>
            <w:r w:rsidRPr="00CB1E0D">
              <w:rPr>
                <w:sz w:val="20"/>
                <w:szCs w:val="20"/>
              </w:rPr>
              <w:t>.30mm</w:t>
            </w:r>
          </w:p>
        </w:tc>
        <w:tc>
          <w:tcPr>
            <w:tcW w:w="1080" w:type="dxa"/>
          </w:tcPr>
          <w:p w14:paraId="1E571B74" w14:textId="77777777" w:rsidR="0036551D" w:rsidRPr="00CB1E0D" w:rsidRDefault="0036551D" w:rsidP="0036551D">
            <w:pPr>
              <w:spacing w:line="360" w:lineRule="auto"/>
              <w:rPr>
                <w:sz w:val="20"/>
                <w:szCs w:val="20"/>
              </w:rPr>
            </w:pPr>
            <w:r>
              <w:rPr>
                <w:sz w:val="20"/>
                <w:szCs w:val="20"/>
              </w:rPr>
              <w:t xml:space="preserve">  </w:t>
            </w:r>
            <w:r w:rsidRPr="00CB1E0D">
              <w:rPr>
                <w:sz w:val="20"/>
                <w:szCs w:val="20"/>
              </w:rPr>
              <w:t>.012in</w:t>
            </w:r>
          </w:p>
        </w:tc>
      </w:tr>
      <w:tr w:rsidR="0036551D" w14:paraId="2A7FD4A2" w14:textId="77777777" w:rsidTr="0036551D">
        <w:tc>
          <w:tcPr>
            <w:tcW w:w="2808" w:type="dxa"/>
          </w:tcPr>
          <w:p w14:paraId="32F36E07" w14:textId="77777777" w:rsidR="0036551D" w:rsidRPr="00CB1E0D" w:rsidRDefault="0036551D" w:rsidP="0036551D">
            <w:pPr>
              <w:spacing w:line="360" w:lineRule="auto"/>
              <w:rPr>
                <w:sz w:val="20"/>
                <w:szCs w:val="20"/>
              </w:rPr>
            </w:pPr>
            <w:r w:rsidRPr="00CB1E0D">
              <w:rPr>
                <w:sz w:val="20"/>
                <w:szCs w:val="20"/>
              </w:rPr>
              <w:t xml:space="preserve">Ogive (Nose) Radius (R) </w:t>
            </w:r>
          </w:p>
        </w:tc>
        <w:tc>
          <w:tcPr>
            <w:tcW w:w="3240" w:type="dxa"/>
          </w:tcPr>
          <w:p w14:paraId="3FD0D4AA" w14:textId="77777777" w:rsidR="0036551D" w:rsidRDefault="0036551D" w:rsidP="0036551D">
            <w:pPr>
              <w:spacing w:line="360" w:lineRule="auto"/>
              <w:rPr>
                <w:sz w:val="20"/>
                <w:szCs w:val="20"/>
              </w:rPr>
            </w:pPr>
            <w:r>
              <w:rPr>
                <w:sz w:val="20"/>
                <w:szCs w:val="20"/>
              </w:rPr>
              <w:t>Nose Pointedness</w:t>
            </w:r>
          </w:p>
        </w:tc>
        <w:tc>
          <w:tcPr>
            <w:tcW w:w="1260" w:type="dxa"/>
          </w:tcPr>
          <w:p w14:paraId="497B5A98" w14:textId="77777777" w:rsidR="0036551D" w:rsidRPr="00CB1E0D" w:rsidRDefault="0036551D" w:rsidP="0036551D">
            <w:pPr>
              <w:spacing w:line="360" w:lineRule="auto"/>
              <w:rPr>
                <w:sz w:val="20"/>
                <w:szCs w:val="20"/>
              </w:rPr>
            </w:pPr>
            <w:r>
              <w:rPr>
                <w:sz w:val="20"/>
                <w:szCs w:val="20"/>
              </w:rPr>
              <w:t xml:space="preserve">       1.67</w:t>
            </w:r>
          </w:p>
        </w:tc>
        <w:tc>
          <w:tcPr>
            <w:tcW w:w="1080" w:type="dxa"/>
          </w:tcPr>
          <w:p w14:paraId="1C4F5515" w14:textId="77777777" w:rsidR="0036551D" w:rsidRPr="00CB1E0D" w:rsidRDefault="0036551D" w:rsidP="0036551D">
            <w:pPr>
              <w:spacing w:line="360" w:lineRule="auto"/>
              <w:rPr>
                <w:sz w:val="20"/>
                <w:szCs w:val="20"/>
              </w:rPr>
            </w:pPr>
            <w:r>
              <w:rPr>
                <w:sz w:val="20"/>
                <w:szCs w:val="20"/>
              </w:rPr>
              <w:t xml:space="preserve">  1.67</w:t>
            </w:r>
          </w:p>
        </w:tc>
      </w:tr>
      <w:tr w:rsidR="0036551D" w14:paraId="790998E1" w14:textId="77777777" w:rsidTr="0036551D">
        <w:tc>
          <w:tcPr>
            <w:tcW w:w="2808" w:type="dxa"/>
          </w:tcPr>
          <w:p w14:paraId="050D01B4" w14:textId="77777777" w:rsidR="0036551D" w:rsidRPr="00CB1E0D" w:rsidRDefault="0036551D" w:rsidP="0036551D">
            <w:pPr>
              <w:spacing w:line="360" w:lineRule="auto"/>
              <w:rPr>
                <w:sz w:val="20"/>
                <w:szCs w:val="20"/>
              </w:rPr>
            </w:pPr>
            <w:r w:rsidRPr="00CB1E0D">
              <w:rPr>
                <w:sz w:val="20"/>
                <w:szCs w:val="20"/>
              </w:rPr>
              <w:t>Total Length (Nose + Cartridge)</w:t>
            </w:r>
          </w:p>
        </w:tc>
        <w:tc>
          <w:tcPr>
            <w:tcW w:w="3240" w:type="dxa"/>
          </w:tcPr>
          <w:p w14:paraId="5F07085E" w14:textId="77777777" w:rsidR="0036551D" w:rsidRDefault="0036551D" w:rsidP="0036551D">
            <w:pPr>
              <w:spacing w:line="360" w:lineRule="auto"/>
              <w:rPr>
                <w:sz w:val="20"/>
                <w:szCs w:val="20"/>
              </w:rPr>
            </w:pPr>
            <w:r>
              <w:rPr>
                <w:sz w:val="20"/>
                <w:szCs w:val="20"/>
              </w:rPr>
              <w:t>Length of Entire Assembly</w:t>
            </w:r>
          </w:p>
        </w:tc>
        <w:tc>
          <w:tcPr>
            <w:tcW w:w="1260" w:type="dxa"/>
          </w:tcPr>
          <w:p w14:paraId="2BD8DDE9" w14:textId="77777777" w:rsidR="0036551D" w:rsidRPr="00CB1E0D" w:rsidRDefault="0036551D" w:rsidP="0036551D">
            <w:pPr>
              <w:spacing w:line="360" w:lineRule="auto"/>
              <w:rPr>
                <w:sz w:val="20"/>
                <w:szCs w:val="20"/>
              </w:rPr>
            </w:pPr>
            <w:r>
              <w:rPr>
                <w:sz w:val="20"/>
                <w:szCs w:val="20"/>
              </w:rPr>
              <w:t xml:space="preserve">   </w:t>
            </w:r>
            <w:r w:rsidRPr="00CB1E0D">
              <w:rPr>
                <w:sz w:val="20"/>
                <w:szCs w:val="20"/>
              </w:rPr>
              <w:t>29.69mm</w:t>
            </w:r>
          </w:p>
        </w:tc>
        <w:tc>
          <w:tcPr>
            <w:tcW w:w="1080" w:type="dxa"/>
          </w:tcPr>
          <w:p w14:paraId="39C5EC5E" w14:textId="77777777" w:rsidR="0036551D" w:rsidRPr="00CB1E0D" w:rsidRDefault="0036551D" w:rsidP="0036551D">
            <w:pPr>
              <w:spacing w:line="360" w:lineRule="auto"/>
              <w:rPr>
                <w:sz w:val="20"/>
                <w:szCs w:val="20"/>
              </w:rPr>
            </w:pPr>
            <w:r>
              <w:rPr>
                <w:sz w:val="20"/>
                <w:szCs w:val="20"/>
              </w:rPr>
              <w:t xml:space="preserve"> </w:t>
            </w:r>
            <w:r w:rsidRPr="00CB1E0D">
              <w:rPr>
                <w:sz w:val="20"/>
                <w:szCs w:val="20"/>
              </w:rPr>
              <w:t>1.169 in</w:t>
            </w:r>
          </w:p>
        </w:tc>
      </w:tr>
      <w:tr w:rsidR="0036551D" w14:paraId="102B8C76" w14:textId="77777777" w:rsidTr="0036551D">
        <w:tc>
          <w:tcPr>
            <w:tcW w:w="2808" w:type="dxa"/>
          </w:tcPr>
          <w:p w14:paraId="003ADB90" w14:textId="77777777" w:rsidR="0036551D" w:rsidRPr="00CB1E0D" w:rsidRDefault="0036551D" w:rsidP="0036551D">
            <w:pPr>
              <w:spacing w:line="360" w:lineRule="auto"/>
              <w:rPr>
                <w:sz w:val="20"/>
                <w:szCs w:val="20"/>
              </w:rPr>
            </w:pPr>
            <w:r w:rsidRPr="00CB1E0D">
              <w:rPr>
                <w:sz w:val="20"/>
                <w:szCs w:val="20"/>
              </w:rPr>
              <w:t>Cartridge Length</w:t>
            </w:r>
          </w:p>
        </w:tc>
        <w:tc>
          <w:tcPr>
            <w:tcW w:w="3240" w:type="dxa"/>
          </w:tcPr>
          <w:p w14:paraId="6D05E579" w14:textId="77777777" w:rsidR="0036551D" w:rsidRDefault="0036551D" w:rsidP="0036551D">
            <w:pPr>
              <w:spacing w:line="360" w:lineRule="auto"/>
              <w:rPr>
                <w:sz w:val="20"/>
                <w:szCs w:val="20"/>
              </w:rPr>
            </w:pPr>
            <w:r>
              <w:rPr>
                <w:sz w:val="20"/>
                <w:szCs w:val="20"/>
              </w:rPr>
              <w:t xml:space="preserve">Length of Unit Holding Propellant </w:t>
            </w:r>
          </w:p>
        </w:tc>
        <w:tc>
          <w:tcPr>
            <w:tcW w:w="1260" w:type="dxa"/>
          </w:tcPr>
          <w:p w14:paraId="16413BB6" w14:textId="77777777" w:rsidR="0036551D" w:rsidRPr="00CB1E0D" w:rsidRDefault="0036551D" w:rsidP="0036551D">
            <w:pPr>
              <w:spacing w:line="360" w:lineRule="auto"/>
              <w:rPr>
                <w:sz w:val="20"/>
                <w:szCs w:val="20"/>
              </w:rPr>
            </w:pPr>
            <w:r>
              <w:rPr>
                <w:sz w:val="20"/>
                <w:szCs w:val="20"/>
              </w:rPr>
              <w:t xml:space="preserve">   </w:t>
            </w:r>
            <w:r w:rsidRPr="00CB1E0D">
              <w:rPr>
                <w:sz w:val="20"/>
                <w:szCs w:val="20"/>
              </w:rPr>
              <w:t>19.15mm</w:t>
            </w:r>
          </w:p>
        </w:tc>
        <w:tc>
          <w:tcPr>
            <w:tcW w:w="1080" w:type="dxa"/>
          </w:tcPr>
          <w:p w14:paraId="5F9C746E" w14:textId="77777777" w:rsidR="0036551D" w:rsidRPr="00CB1E0D" w:rsidRDefault="0036551D" w:rsidP="0036551D">
            <w:pPr>
              <w:spacing w:line="360" w:lineRule="auto"/>
              <w:rPr>
                <w:sz w:val="20"/>
                <w:szCs w:val="20"/>
              </w:rPr>
            </w:pPr>
            <w:r>
              <w:rPr>
                <w:sz w:val="20"/>
                <w:szCs w:val="20"/>
              </w:rPr>
              <w:t xml:space="preserve"> </w:t>
            </w:r>
            <w:r w:rsidRPr="00CB1E0D">
              <w:rPr>
                <w:sz w:val="20"/>
                <w:szCs w:val="20"/>
              </w:rPr>
              <w:t>0.754 in</w:t>
            </w:r>
          </w:p>
        </w:tc>
      </w:tr>
      <w:tr w:rsidR="0036551D" w14:paraId="61682B46" w14:textId="77777777" w:rsidTr="0036551D">
        <w:tc>
          <w:tcPr>
            <w:tcW w:w="2808" w:type="dxa"/>
          </w:tcPr>
          <w:p w14:paraId="71B83EF1" w14:textId="77777777" w:rsidR="0036551D" w:rsidRPr="00CB1E0D" w:rsidRDefault="0036551D" w:rsidP="0036551D">
            <w:pPr>
              <w:spacing w:line="360" w:lineRule="auto"/>
              <w:rPr>
                <w:sz w:val="20"/>
                <w:szCs w:val="20"/>
              </w:rPr>
            </w:pPr>
            <w:r w:rsidRPr="00CB1E0D">
              <w:rPr>
                <w:sz w:val="20"/>
                <w:szCs w:val="20"/>
              </w:rPr>
              <w:t>Cartridge Base Diameter</w:t>
            </w:r>
          </w:p>
        </w:tc>
        <w:tc>
          <w:tcPr>
            <w:tcW w:w="3240" w:type="dxa"/>
          </w:tcPr>
          <w:p w14:paraId="4453869B" w14:textId="77777777" w:rsidR="0036551D" w:rsidRPr="00CB1E0D" w:rsidRDefault="0036551D" w:rsidP="0036551D">
            <w:pPr>
              <w:spacing w:line="360" w:lineRule="auto"/>
              <w:rPr>
                <w:sz w:val="20"/>
                <w:szCs w:val="20"/>
              </w:rPr>
            </w:pPr>
            <w:r>
              <w:rPr>
                <w:sz w:val="20"/>
                <w:szCs w:val="20"/>
              </w:rPr>
              <w:t>Width of Cartridge Base</w:t>
            </w:r>
          </w:p>
        </w:tc>
        <w:tc>
          <w:tcPr>
            <w:tcW w:w="1260" w:type="dxa"/>
          </w:tcPr>
          <w:p w14:paraId="535FC73E" w14:textId="77777777" w:rsidR="0036551D" w:rsidRPr="00CB1E0D" w:rsidRDefault="0036551D" w:rsidP="0036551D">
            <w:pPr>
              <w:spacing w:line="360" w:lineRule="auto"/>
              <w:rPr>
                <w:sz w:val="20"/>
                <w:szCs w:val="20"/>
              </w:rPr>
            </w:pPr>
            <w:r w:rsidRPr="00CB1E0D">
              <w:rPr>
                <w:sz w:val="20"/>
                <w:szCs w:val="20"/>
              </w:rPr>
              <w:t xml:space="preserve">  </w:t>
            </w:r>
            <w:r>
              <w:rPr>
                <w:sz w:val="20"/>
                <w:szCs w:val="20"/>
              </w:rPr>
              <w:t xml:space="preserve">   </w:t>
            </w:r>
            <w:r w:rsidRPr="00CB1E0D">
              <w:rPr>
                <w:sz w:val="20"/>
                <w:szCs w:val="20"/>
              </w:rPr>
              <w:t>8.79mm</w:t>
            </w:r>
          </w:p>
        </w:tc>
        <w:tc>
          <w:tcPr>
            <w:tcW w:w="1080" w:type="dxa"/>
          </w:tcPr>
          <w:p w14:paraId="1C6B74AF" w14:textId="77777777" w:rsidR="0036551D" w:rsidRPr="00CB1E0D" w:rsidRDefault="0036551D" w:rsidP="0036551D">
            <w:pPr>
              <w:spacing w:line="360" w:lineRule="auto"/>
              <w:rPr>
                <w:sz w:val="20"/>
                <w:szCs w:val="20"/>
              </w:rPr>
            </w:pPr>
            <w:r>
              <w:rPr>
                <w:sz w:val="20"/>
                <w:szCs w:val="20"/>
              </w:rPr>
              <w:t xml:space="preserve"> 0.347</w:t>
            </w:r>
            <w:r w:rsidRPr="00CB1E0D">
              <w:rPr>
                <w:sz w:val="20"/>
                <w:szCs w:val="20"/>
              </w:rPr>
              <w:t>in</w:t>
            </w:r>
          </w:p>
        </w:tc>
      </w:tr>
    </w:tbl>
    <w:p w14:paraId="74510421" w14:textId="77777777" w:rsidR="0036551D" w:rsidRPr="00EB2194" w:rsidRDefault="0036551D" w:rsidP="0036551D">
      <w:r>
        <w:t xml:space="preserve">                  Dimension                             Characteristic                        (mm)          (inches)</w:t>
      </w:r>
    </w:p>
    <w:p w14:paraId="63184ED0" w14:textId="77777777" w:rsidR="0036551D" w:rsidRDefault="0036551D" w:rsidP="0036551D">
      <w:pPr>
        <w:rPr>
          <w:sz w:val="20"/>
          <w:szCs w:val="20"/>
        </w:rPr>
      </w:pPr>
      <w:r>
        <w:rPr>
          <w:sz w:val="20"/>
          <w:szCs w:val="20"/>
        </w:rPr>
        <w:t xml:space="preserve"> </w:t>
      </w:r>
    </w:p>
    <w:p w14:paraId="36945FE6" w14:textId="77777777" w:rsidR="0036551D" w:rsidRPr="00941D57" w:rsidRDefault="0036551D" w:rsidP="0036551D">
      <w:pPr>
        <w:spacing w:line="360" w:lineRule="auto"/>
        <w:rPr>
          <w:sz w:val="20"/>
          <w:szCs w:val="20"/>
        </w:rPr>
      </w:pPr>
    </w:p>
    <w:p w14:paraId="2C91F3D3" w14:textId="326C2E4C" w:rsidR="0036551D" w:rsidRDefault="0036551D" w:rsidP="009B0423">
      <w:pPr>
        <w:spacing w:line="360" w:lineRule="auto"/>
        <w:ind w:firstLine="720"/>
      </w:pPr>
      <w:r>
        <w:t xml:space="preserve">                                             </w:t>
      </w:r>
      <w:r>
        <w:rPr>
          <w:noProof/>
          <w:lang w:eastAsia="en-US"/>
        </w:rPr>
        <w:drawing>
          <wp:inline distT="0" distB="0" distL="0" distR="0" wp14:anchorId="3E4348DA" wp14:editId="371CAA98">
            <wp:extent cx="1568036" cy="194310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mm-Spec-Pic.jpg"/>
                    <pic:cNvPicPr/>
                  </pic:nvPicPr>
                  <pic:blipFill>
                    <a:blip r:embed="rId14">
                      <a:extLst>
                        <a:ext uri="{28A0092B-C50C-407E-A947-70E740481C1C}">
                          <a14:useLocalDpi xmlns:a14="http://schemas.microsoft.com/office/drawing/2010/main"/>
                        </a:ext>
                      </a:extLst>
                    </a:blip>
                    <a:stretch>
                      <a:fillRect/>
                    </a:stretch>
                  </pic:blipFill>
                  <pic:spPr>
                    <a:xfrm>
                      <a:off x="0" y="0"/>
                      <a:ext cx="1570218" cy="1945803"/>
                    </a:xfrm>
                    <a:prstGeom prst="rect">
                      <a:avLst/>
                    </a:prstGeom>
                  </pic:spPr>
                </pic:pic>
              </a:graphicData>
            </a:graphic>
          </wp:inline>
        </w:drawing>
      </w:r>
    </w:p>
    <w:p w14:paraId="7B38E163" w14:textId="77777777" w:rsidR="009B0423" w:rsidRDefault="009B0423" w:rsidP="00ED7570">
      <w:pPr>
        <w:spacing w:line="360" w:lineRule="auto"/>
        <w:ind w:firstLine="720"/>
      </w:pPr>
    </w:p>
    <w:p w14:paraId="55935DA8" w14:textId="23AD3626" w:rsidR="0099206B" w:rsidRPr="009B0423" w:rsidRDefault="00ED7570" w:rsidP="009B0423">
      <w:pPr>
        <w:spacing w:line="360" w:lineRule="auto"/>
        <w:ind w:firstLine="720"/>
        <w:rPr>
          <w:sz w:val="20"/>
          <w:szCs w:val="20"/>
        </w:rPr>
      </w:pPr>
      <w:r>
        <w:t>The drag coefficient depend</w:t>
      </w:r>
      <w:r w:rsidR="0052045E">
        <w:t>s upon all of these dimensions and more</w:t>
      </w:r>
      <w:r>
        <w:t xml:space="preserve">.  Analytical calculations of drag coefficients are extremely difficult, so most reported drag coefficient values are derived from </w:t>
      </w:r>
      <w:r w:rsidR="0052045E">
        <w:t>field</w:t>
      </w:r>
      <w:r>
        <w:t xml:space="preserve"> measurements by using sound sensors to calculate the velocity decrease between any two points, then comparing that to the velocity decrease for the standard bullet—the ratio of the two is the form factor.  If a bullet’s velocity decreases by, say, half of the standard bullet’s decrease between 250 and 500 yards, then for that interval the form factor for the sample bullet is .50—its drag coefficient is half of the sta</w:t>
      </w:r>
      <w:r w:rsidR="009B0423">
        <w:t>ndard bullet’s drag coefficient</w:t>
      </w:r>
      <w:r w:rsidR="0052045E">
        <w:rPr>
          <w:b/>
          <w:sz w:val="28"/>
          <w:szCs w:val="28"/>
        </w:rPr>
        <w:t xml:space="preserve">                                      </w:t>
      </w:r>
    </w:p>
    <w:p w14:paraId="1D67BB52" w14:textId="12FEB860" w:rsidR="002F4F83" w:rsidRDefault="00545869" w:rsidP="00900278">
      <w:pPr>
        <w:spacing w:line="360" w:lineRule="auto"/>
        <w:ind w:firstLine="720"/>
      </w:pPr>
      <w:r>
        <w:t>We’ve seen that i</w:t>
      </w:r>
      <w:r w:rsidR="00635888">
        <w:t>n the absence of drag the only forces affecting a bullet are its initial propulsion and gravity.  Throughout the trajectory, velocity remains at muzzle velocity, though the split between vertical and horizontal motion changes</w:t>
      </w:r>
      <w:r w:rsidR="00316527">
        <w:t>. But aerodynamic d</w:t>
      </w:r>
      <w:r w:rsidR="00A94B0E">
        <w:t xml:space="preserve">rag is proportional to the </w:t>
      </w:r>
      <w:r w:rsidR="00A94B0E" w:rsidRPr="000A5FFE">
        <w:rPr>
          <w:i/>
        </w:rPr>
        <w:t>square</w:t>
      </w:r>
      <w:r w:rsidR="00A94B0E">
        <w:t xml:space="preserve"> of velocity, so as </w:t>
      </w:r>
      <w:r w:rsidR="00E35427">
        <w:t>v</w:t>
      </w:r>
      <w:r w:rsidR="006A3332">
        <w:t>elocity</w:t>
      </w:r>
      <w:r w:rsidR="00E35427">
        <w:t xml:space="preserve"> </w:t>
      </w:r>
      <w:r w:rsidR="00E35427" w:rsidRPr="00A1204C">
        <w:rPr>
          <w:i/>
        </w:rPr>
        <w:t>decreases</w:t>
      </w:r>
      <w:r w:rsidR="00E35427">
        <w:t xml:space="preserve"> </w:t>
      </w:r>
      <w:r w:rsidR="00A94B0E">
        <w:t>dur</w:t>
      </w:r>
      <w:r w:rsidR="0052045E">
        <w:t xml:space="preserve">ing a bullet’s flight, </w:t>
      </w:r>
      <w:r w:rsidR="00856C40">
        <w:t>drag</w:t>
      </w:r>
      <w:r w:rsidR="00A1204C">
        <w:t xml:space="preserve"> </w:t>
      </w:r>
      <w:r w:rsidR="00A94B0E">
        <w:t>decreases</w:t>
      </w:r>
      <w:r w:rsidR="00856C40">
        <w:t xml:space="preserve"> exponentially</w:t>
      </w:r>
      <w:r w:rsidR="00A94B0E">
        <w:t xml:space="preserve">. </w:t>
      </w:r>
      <w:r w:rsidR="00F45C43">
        <w:t>Th</w:t>
      </w:r>
      <w:r w:rsidR="00BD355C">
        <w:t xml:space="preserve">e decrease in drag is not </w:t>
      </w:r>
      <w:r w:rsidR="000A5FFE">
        <w:t xml:space="preserve">at </w:t>
      </w:r>
      <w:r w:rsidR="00A94B0E">
        <w:t>a constant rate</w:t>
      </w:r>
      <w:r w:rsidR="00F45C43">
        <w:t>: an</w:t>
      </w:r>
      <w:r w:rsidR="00C67EE4">
        <w:t xml:space="preserve"> initially supersonic bullet will </w:t>
      </w:r>
      <w:r w:rsidR="00BD355C">
        <w:t xml:space="preserve">first </w:t>
      </w:r>
      <w:r w:rsidR="00C67EE4">
        <w:t>experience a</w:t>
      </w:r>
      <w:r w:rsidR="004E1B2E">
        <w:t>n</w:t>
      </w:r>
      <w:r w:rsidR="00C67EE4">
        <w:t xml:space="preserve"> </w:t>
      </w:r>
      <w:r w:rsidR="00C67EE4" w:rsidRPr="00A94B0E">
        <w:rPr>
          <w:i/>
        </w:rPr>
        <w:t>increase</w:t>
      </w:r>
      <w:r w:rsidR="00C67EE4">
        <w:t xml:space="preserve"> in </w:t>
      </w:r>
      <w:r w:rsidR="001C642D">
        <w:t xml:space="preserve">drag </w:t>
      </w:r>
      <w:r w:rsidR="00C67EE4">
        <w:t>as its velocity slow</w:t>
      </w:r>
      <w:r w:rsidR="007E5732">
        <w:t>s</w:t>
      </w:r>
      <w:r w:rsidR="00C67EE4">
        <w:t xml:space="preserve">, </w:t>
      </w:r>
      <w:r w:rsidR="00BD355C">
        <w:t xml:space="preserve">but </w:t>
      </w:r>
      <w:r w:rsidR="000A5FFE">
        <w:t xml:space="preserve">the drag coefficient </w:t>
      </w:r>
      <w:r w:rsidR="00BD355C">
        <w:t xml:space="preserve">plunges as the bullet enters subsonic velocities. </w:t>
      </w:r>
      <w:r w:rsidR="00F45C43">
        <w:t xml:space="preserve">The slight </w:t>
      </w:r>
      <w:r w:rsidR="00BD355C">
        <w:t xml:space="preserve">initial drag </w:t>
      </w:r>
      <w:r w:rsidR="00F45C43">
        <w:t xml:space="preserve">increase </w:t>
      </w:r>
      <w:r w:rsidR="007E5732">
        <w:t xml:space="preserve">occurs because the </w:t>
      </w:r>
      <w:r w:rsidR="00BD355C">
        <w:t>slower-moving bullet loses heat, cooling the air around it and inc</w:t>
      </w:r>
      <w:r w:rsidR="008E32EE">
        <w:t xml:space="preserve">reasing </w:t>
      </w:r>
      <w:r w:rsidR="000A5FFE">
        <w:t xml:space="preserve">the local </w:t>
      </w:r>
      <w:r w:rsidR="008E32EE">
        <w:t>air density.  The plunge at transonic spe</w:t>
      </w:r>
      <w:r w:rsidR="00BD355C">
        <w:t xml:space="preserve">eds is because the </w:t>
      </w:r>
      <w:r w:rsidR="008E32EE">
        <w:t xml:space="preserve">drag-increasing sonic wave disappears.  </w:t>
      </w:r>
      <w:r w:rsidR="000A5FFE">
        <w:t xml:space="preserve">In contrast, </w:t>
      </w:r>
      <w:r w:rsidR="00C67EE4">
        <w:t>the drag for a subsonic bullet is relatively constant.</w:t>
      </w:r>
      <w:r w:rsidR="00F45C43">
        <w:rPr>
          <w:rStyle w:val="FootnoteReference"/>
        </w:rPr>
        <w:footnoteReference w:id="9"/>
      </w:r>
    </w:p>
    <w:p w14:paraId="4D09AB2C" w14:textId="4F555D5A" w:rsidR="004E1B2E" w:rsidRPr="004E1B2E" w:rsidRDefault="00EE3AFE" w:rsidP="004E1B2E">
      <w:pPr>
        <w:spacing w:line="360" w:lineRule="auto"/>
        <w:ind w:firstLine="720"/>
      </w:pPr>
      <w:r>
        <w:t>This pattern is shown below in Figure 3 for a .308 caliber 210-grain VLD (Very-Low-Drag) rifle bullet, compared to nine standard bullets. For velocities up to 90 percent of the speed of sound (Mach .9) the .308 caliber’s drag coefficient rises slightly from .263 to .342, it then jumps to .588 at Mach 1.1, after the transonic range is passed; then it rises slightly to Mach 1.4 and finally falls as Mach 2 is approached.  Precise drag analysis requires consideration of this drag vs. velocity relationship.</w:t>
      </w:r>
      <w:r w:rsidR="0052045E">
        <w:rPr>
          <w:b/>
          <w:sz w:val="32"/>
          <w:szCs w:val="32"/>
        </w:rPr>
        <w:t xml:space="preserve">                                  </w:t>
      </w:r>
    </w:p>
    <w:p w14:paraId="1F18BF2D" w14:textId="77777777" w:rsidR="004E1B2E" w:rsidRDefault="004E1B2E" w:rsidP="004E1B2E">
      <w:pPr>
        <w:spacing w:line="360" w:lineRule="auto"/>
        <w:ind w:firstLine="720"/>
        <w:jc w:val="center"/>
        <w:rPr>
          <w:b/>
          <w:sz w:val="32"/>
          <w:szCs w:val="32"/>
        </w:rPr>
      </w:pPr>
    </w:p>
    <w:p w14:paraId="4DA29B85" w14:textId="52B6974D" w:rsidR="00856C40" w:rsidRDefault="006A3EF0" w:rsidP="006A3EF0">
      <w:pPr>
        <w:spacing w:line="360" w:lineRule="auto"/>
        <w:ind w:firstLine="720"/>
        <w:rPr>
          <w:b/>
          <w:sz w:val="32"/>
          <w:szCs w:val="32"/>
        </w:rPr>
      </w:pPr>
      <w:r>
        <w:rPr>
          <w:b/>
          <w:sz w:val="32"/>
          <w:szCs w:val="32"/>
        </w:rPr>
        <w:t xml:space="preserve">                                       </w:t>
      </w:r>
      <w:r w:rsidR="005B653E">
        <w:rPr>
          <w:b/>
          <w:sz w:val="32"/>
          <w:szCs w:val="32"/>
        </w:rPr>
        <w:t>Figure 3</w:t>
      </w:r>
    </w:p>
    <w:p w14:paraId="4817A21B" w14:textId="791E6CCC" w:rsidR="001C20FF" w:rsidRPr="00CE6FF5" w:rsidRDefault="001C20FF" w:rsidP="001C20FF">
      <w:pPr>
        <w:ind w:firstLine="720"/>
        <w:rPr>
          <w:b/>
          <w:sz w:val="28"/>
          <w:szCs w:val="28"/>
        </w:rPr>
      </w:pPr>
      <w:r>
        <w:rPr>
          <w:b/>
          <w:sz w:val="32"/>
          <w:szCs w:val="32"/>
        </w:rPr>
        <w:t xml:space="preserve">            </w:t>
      </w:r>
      <w:r w:rsidR="00CE6FF5">
        <w:rPr>
          <w:b/>
          <w:sz w:val="32"/>
          <w:szCs w:val="32"/>
        </w:rPr>
        <w:t xml:space="preserve">     </w:t>
      </w:r>
      <w:r>
        <w:rPr>
          <w:b/>
          <w:sz w:val="32"/>
          <w:szCs w:val="32"/>
        </w:rPr>
        <w:t xml:space="preserve">  </w:t>
      </w:r>
      <w:r w:rsidR="00856C40" w:rsidRPr="00CE6FF5">
        <w:rPr>
          <w:b/>
          <w:sz w:val="28"/>
          <w:szCs w:val="28"/>
        </w:rPr>
        <w:t xml:space="preserve">Drag Coefficients </w:t>
      </w:r>
      <w:r w:rsidR="00CE6FF5" w:rsidRPr="00CE6FF5">
        <w:rPr>
          <w:b/>
          <w:sz w:val="28"/>
          <w:szCs w:val="28"/>
        </w:rPr>
        <w:t>of A Rifle</w:t>
      </w:r>
      <w:r w:rsidRPr="00CE6FF5">
        <w:rPr>
          <w:b/>
          <w:sz w:val="28"/>
          <w:szCs w:val="28"/>
        </w:rPr>
        <w:t xml:space="preserve"> Bullet </w:t>
      </w:r>
    </w:p>
    <w:p w14:paraId="6F667164" w14:textId="164F3E87" w:rsidR="00856C40" w:rsidRPr="00CE6FF5" w:rsidRDefault="001C20FF" w:rsidP="001C20FF">
      <w:pPr>
        <w:ind w:firstLine="720"/>
        <w:rPr>
          <w:b/>
          <w:sz w:val="28"/>
          <w:szCs w:val="28"/>
        </w:rPr>
      </w:pPr>
      <w:r w:rsidRPr="00CE6FF5">
        <w:rPr>
          <w:b/>
          <w:sz w:val="28"/>
          <w:szCs w:val="28"/>
        </w:rPr>
        <w:t xml:space="preserve">               </w:t>
      </w:r>
      <w:r w:rsidR="00CE6FF5">
        <w:rPr>
          <w:b/>
          <w:sz w:val="28"/>
          <w:szCs w:val="28"/>
        </w:rPr>
        <w:t xml:space="preserve">      </w:t>
      </w:r>
      <w:r w:rsidRPr="00CE6FF5">
        <w:rPr>
          <w:b/>
          <w:sz w:val="28"/>
          <w:szCs w:val="28"/>
        </w:rPr>
        <w:t xml:space="preserve">  According to Different Standards</w:t>
      </w:r>
    </w:p>
    <w:p w14:paraId="5B8BA455" w14:textId="77FDA050" w:rsidR="00A94B0E" w:rsidRDefault="00A94B0E" w:rsidP="00A94B0E">
      <w:r>
        <w:t xml:space="preserve">                         </w:t>
      </w:r>
      <w:r w:rsidR="004E1B2E">
        <w:t xml:space="preserve">  </w:t>
      </w:r>
      <w:r>
        <w:rPr>
          <w:noProof/>
          <w:lang w:eastAsia="en-US"/>
        </w:rPr>
        <w:drawing>
          <wp:inline distT="0" distB="0" distL="0" distR="0" wp14:anchorId="172C429F" wp14:editId="627F3D92">
            <wp:extent cx="5029200" cy="3101975"/>
            <wp:effectExtent l="0" t="0" r="0" b="0"/>
            <wp:docPr id="17" name="Picture 17" descr="Macintosh HD:Users:peterfortune:Desktop:Std Bullet Dr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terfortune:Desktop:Std Bullet Drag.gif"/>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32982" cy="3104308"/>
                    </a:xfrm>
                    <a:prstGeom prst="rect">
                      <a:avLst/>
                    </a:prstGeom>
                    <a:noFill/>
                    <a:ln>
                      <a:noFill/>
                    </a:ln>
                  </pic:spPr>
                </pic:pic>
              </a:graphicData>
            </a:graphic>
          </wp:inline>
        </w:drawing>
      </w:r>
    </w:p>
    <w:p w14:paraId="24E94F09" w14:textId="77777777" w:rsidR="00765C6B" w:rsidRDefault="00765C6B" w:rsidP="00765C6B">
      <w:pPr>
        <w:jc w:val="center"/>
        <w:rPr>
          <w:b/>
          <w:sz w:val="28"/>
          <w:szCs w:val="28"/>
        </w:rPr>
      </w:pPr>
    </w:p>
    <w:p w14:paraId="7879BEB0" w14:textId="77777777" w:rsidR="00A94B0E" w:rsidRDefault="00A94B0E" w:rsidP="0055228D">
      <w:pPr>
        <w:spacing w:line="360" w:lineRule="auto"/>
        <w:ind w:firstLine="720"/>
      </w:pPr>
    </w:p>
    <w:p w14:paraId="2589C8D0" w14:textId="77777777" w:rsidR="00765C6B" w:rsidRDefault="00765C6B" w:rsidP="00765C6B">
      <w:pPr>
        <w:jc w:val="center"/>
        <w:rPr>
          <w:b/>
          <w:sz w:val="28"/>
          <w:szCs w:val="28"/>
        </w:rPr>
      </w:pPr>
    </w:p>
    <w:p w14:paraId="31E9A469" w14:textId="77777777" w:rsidR="00765C6B" w:rsidRDefault="00765C6B" w:rsidP="00765C6B">
      <w:pPr>
        <w:jc w:val="center"/>
        <w:rPr>
          <w:b/>
          <w:sz w:val="28"/>
          <w:szCs w:val="28"/>
        </w:rPr>
      </w:pPr>
    </w:p>
    <w:p w14:paraId="4A57D710" w14:textId="0482A5DF" w:rsidR="005223F3" w:rsidRDefault="005223F3" w:rsidP="00765DC3">
      <w:pPr>
        <w:rPr>
          <w:b/>
          <w:sz w:val="28"/>
          <w:szCs w:val="28"/>
        </w:rPr>
      </w:pPr>
    </w:p>
    <w:p w14:paraId="6238CFA8" w14:textId="1E4BEA6C" w:rsidR="002B2F13" w:rsidRDefault="002B2F13" w:rsidP="006A3EF0">
      <w:pPr>
        <w:jc w:val="center"/>
        <w:rPr>
          <w:b/>
          <w:sz w:val="28"/>
          <w:szCs w:val="28"/>
        </w:rPr>
      </w:pPr>
    </w:p>
    <w:p w14:paraId="616CF604" w14:textId="77777777" w:rsidR="006A3EF0" w:rsidRDefault="006A3EF0" w:rsidP="006A3EF0">
      <w:pPr>
        <w:jc w:val="center"/>
        <w:rPr>
          <w:b/>
          <w:sz w:val="28"/>
          <w:szCs w:val="28"/>
        </w:rPr>
      </w:pPr>
    </w:p>
    <w:p w14:paraId="2C26EDEB" w14:textId="77777777" w:rsidR="006A3EF0" w:rsidRDefault="006A3EF0" w:rsidP="006A3EF0">
      <w:pPr>
        <w:jc w:val="center"/>
        <w:rPr>
          <w:b/>
          <w:sz w:val="28"/>
          <w:szCs w:val="28"/>
        </w:rPr>
      </w:pPr>
    </w:p>
    <w:p w14:paraId="77229798" w14:textId="77777777" w:rsidR="006A3EF0" w:rsidRDefault="006A3EF0" w:rsidP="006A3EF0">
      <w:pPr>
        <w:jc w:val="center"/>
        <w:rPr>
          <w:b/>
          <w:sz w:val="28"/>
          <w:szCs w:val="28"/>
        </w:rPr>
      </w:pPr>
    </w:p>
    <w:p w14:paraId="23739D2F" w14:textId="27144507" w:rsidR="006A3EF0" w:rsidRDefault="006A3EF0" w:rsidP="006A3EF0">
      <w:pPr>
        <w:rPr>
          <w:b/>
          <w:sz w:val="28"/>
          <w:szCs w:val="28"/>
        </w:rPr>
      </w:pPr>
      <w:r>
        <w:rPr>
          <w:b/>
          <w:sz w:val="28"/>
          <w:szCs w:val="28"/>
        </w:rPr>
        <w:t xml:space="preserve">                              </w:t>
      </w:r>
    </w:p>
    <w:p w14:paraId="1B3429FA" w14:textId="50FA6002" w:rsidR="00D919BD" w:rsidRPr="00A70361" w:rsidRDefault="00A70361" w:rsidP="00A70361">
      <w:pPr>
        <w:spacing w:line="360" w:lineRule="auto"/>
        <w:jc w:val="both"/>
        <w:rPr>
          <w:u w:val="single"/>
        </w:rPr>
      </w:pPr>
      <w:r w:rsidRPr="00A70361">
        <w:rPr>
          <w:u w:val="single"/>
        </w:rPr>
        <w:t>Drag, Drop</w:t>
      </w:r>
      <w:r w:rsidR="004C0F83">
        <w:rPr>
          <w:u w:val="single"/>
        </w:rPr>
        <w:t>,</w:t>
      </w:r>
      <w:r w:rsidRPr="00A70361">
        <w:rPr>
          <w:u w:val="single"/>
        </w:rPr>
        <w:t xml:space="preserve"> and Velocity</w:t>
      </w:r>
    </w:p>
    <w:p w14:paraId="5315DB90" w14:textId="62D6C1FE" w:rsidR="00196A0B" w:rsidRDefault="004461D5" w:rsidP="00196A0B">
      <w:pPr>
        <w:spacing w:line="360" w:lineRule="auto"/>
        <w:ind w:firstLine="720"/>
      </w:pPr>
      <w:r>
        <w:t>We saw that in a vacuum a bu</w:t>
      </w:r>
      <w:r w:rsidR="00AE352C">
        <w:t xml:space="preserve">llet’s mass plays no role in </w:t>
      </w:r>
      <w:r w:rsidR="00A1204C">
        <w:t>its</w:t>
      </w:r>
      <w:r w:rsidR="006A0081">
        <w:t xml:space="preserve"> trajectory</w:t>
      </w:r>
      <w:r w:rsidR="00EA45A6">
        <w:t>:</w:t>
      </w:r>
      <w:r w:rsidR="006A0081">
        <w:t xml:space="preserve"> </w:t>
      </w:r>
      <w:r w:rsidR="00EA45A6">
        <w:t>the bullet’s velocity is constant</w:t>
      </w:r>
      <w:r w:rsidR="00AB4029">
        <w:t xml:space="preserve">, </w:t>
      </w:r>
      <w:r w:rsidR="00EA45A6">
        <w:t>though the division between vertical and horizontal velocity changes</w:t>
      </w:r>
      <w:r w:rsidR="00AB4029">
        <w:t xml:space="preserve">, </w:t>
      </w:r>
      <w:r w:rsidR="00EA45A6">
        <w:t xml:space="preserve"> and its</w:t>
      </w:r>
      <w:r w:rsidR="006A0081">
        <w:t xml:space="preserve"> drop </w:t>
      </w:r>
      <w:r w:rsidR="00EA45A6">
        <w:t xml:space="preserve">relative to the LOB </w:t>
      </w:r>
      <w:r w:rsidR="006A0081">
        <w:t>after t seconds is -½gt</w:t>
      </w:r>
      <w:r w:rsidR="006A0081" w:rsidRPr="006A0081">
        <w:rPr>
          <w:vertAlign w:val="superscript"/>
        </w:rPr>
        <w:t>2</w:t>
      </w:r>
      <w:r w:rsidR="00E722A0">
        <w:t>.</w:t>
      </w:r>
      <w:r w:rsidR="006A0081">
        <w:t xml:space="preserve"> </w:t>
      </w:r>
      <w:r w:rsidR="00EA45A6">
        <w:t>Atmospheric drag changes this</w:t>
      </w:r>
      <w:r w:rsidR="00765DC3">
        <w:t xml:space="preserve">: as noted above, </w:t>
      </w:r>
      <w:r w:rsidR="004C0F83">
        <w:t>as the bullet proceeds its</w:t>
      </w:r>
      <w:r w:rsidR="00765DC3">
        <w:t xml:space="preserve"> total velocity slows by an amount proportional to the square of velocity</w:t>
      </w:r>
      <w:r w:rsidR="004C0F83">
        <w:t xml:space="preserve">; this </w:t>
      </w:r>
      <w:r w:rsidR="00920364">
        <w:t xml:space="preserve">increases the time taken by the bullet to travel a given distance, </w:t>
      </w:r>
      <w:r w:rsidR="00A70361">
        <w:t xml:space="preserve">thus increasing the </w:t>
      </w:r>
      <w:r w:rsidR="004C0F83">
        <w:t>time gravity has to work and the drop. It also alte</w:t>
      </w:r>
      <w:r w:rsidR="00EA45A6">
        <w:t>rs the split between vertical and horizontal velocity.</w:t>
      </w:r>
      <w:r w:rsidR="005B481F">
        <w:t xml:space="preserve"> </w:t>
      </w:r>
    </w:p>
    <w:p w14:paraId="61906D74" w14:textId="6566D2FB" w:rsidR="00D919BD" w:rsidRDefault="00D919BD" w:rsidP="00196A0B">
      <w:pPr>
        <w:spacing w:line="360" w:lineRule="auto"/>
        <w:ind w:firstLine="720"/>
      </w:pPr>
      <w:r>
        <w:t>To demonstrate the effect of drag on bullet drop we have used a readily-available ballistics program to calculate the effects at different launch angles. Table 6 summarizes the results</w:t>
      </w:r>
      <w:r w:rsidR="00E64A6C">
        <w:t xml:space="preserve"> for our Magtech 124-grain 9mm </w:t>
      </w:r>
      <w:r w:rsidR="00CF24B4">
        <w:t>bullet with 1,10</w:t>
      </w:r>
      <w:r w:rsidR="00E64A6C">
        <w:t>0 fps muzzle velocity</w:t>
      </w:r>
      <w:r>
        <w:t>.</w:t>
      </w:r>
    </w:p>
    <w:p w14:paraId="152FFAFE" w14:textId="77777777" w:rsidR="00E34635" w:rsidRDefault="00E34635" w:rsidP="00196A0B">
      <w:pPr>
        <w:spacing w:line="360" w:lineRule="auto"/>
        <w:ind w:firstLine="720"/>
      </w:pPr>
    </w:p>
    <w:p w14:paraId="6F9DB6CE" w14:textId="246A2385" w:rsidR="00D919BD" w:rsidRPr="00AB4029" w:rsidRDefault="00D919BD" w:rsidP="00D919BD">
      <w:pPr>
        <w:spacing w:line="360" w:lineRule="auto"/>
      </w:pPr>
      <w:r>
        <w:rPr>
          <w:b/>
          <w:sz w:val="28"/>
          <w:szCs w:val="28"/>
        </w:rPr>
        <w:t xml:space="preserve">                                                             </w:t>
      </w:r>
      <w:r w:rsidRPr="00AB4029">
        <w:rPr>
          <w:b/>
        </w:rPr>
        <w:t>Table 6</w:t>
      </w:r>
    </w:p>
    <w:p w14:paraId="107AE91C" w14:textId="20E39102" w:rsidR="00D919BD" w:rsidRPr="00AB4029" w:rsidRDefault="00D919BD" w:rsidP="00D919BD">
      <w:pPr>
        <w:ind w:firstLine="720"/>
        <w:rPr>
          <w:b/>
        </w:rPr>
      </w:pPr>
      <w:r w:rsidRPr="00AB4029">
        <w:rPr>
          <w:b/>
        </w:rPr>
        <w:t xml:space="preserve">                         </w:t>
      </w:r>
      <w:r w:rsidR="00E64A6C">
        <w:rPr>
          <w:b/>
        </w:rPr>
        <w:t xml:space="preserve">    </w:t>
      </w:r>
      <w:r w:rsidRPr="00AB4029">
        <w:rPr>
          <w:b/>
        </w:rPr>
        <w:t xml:space="preserve">         Bullet Drop with and without Drag</w:t>
      </w:r>
    </w:p>
    <w:p w14:paraId="564D9CC7" w14:textId="553EBD50" w:rsidR="00D919BD" w:rsidRDefault="00D919BD" w:rsidP="00D919BD">
      <w:pPr>
        <w:ind w:firstLine="720"/>
        <w:rPr>
          <w:b/>
        </w:rPr>
      </w:pPr>
      <w:r w:rsidRPr="00AB4029">
        <w:rPr>
          <w:b/>
        </w:rPr>
        <w:t xml:space="preserve">                                  </w:t>
      </w:r>
      <w:r w:rsidR="00E64A6C">
        <w:rPr>
          <w:b/>
        </w:rPr>
        <w:t xml:space="preserve">    </w:t>
      </w:r>
      <w:r w:rsidRPr="00AB4029">
        <w:rPr>
          <w:b/>
        </w:rPr>
        <w:t xml:space="preserve">        280-yard Horizontal Range</w:t>
      </w:r>
    </w:p>
    <w:p w14:paraId="63DD12E0" w14:textId="77777777" w:rsidR="004C0F83" w:rsidRPr="00AB4029" w:rsidRDefault="004C0F83" w:rsidP="00D919BD">
      <w:pPr>
        <w:ind w:firstLine="720"/>
        <w:rPr>
          <w:b/>
        </w:rPr>
      </w:pPr>
    </w:p>
    <w:p w14:paraId="7A8474AD" w14:textId="77777777" w:rsidR="00D919BD" w:rsidRDefault="00D919BD" w:rsidP="00D919BD">
      <w:pPr>
        <w:ind w:firstLine="720"/>
      </w:pPr>
      <w:r>
        <w:t xml:space="preserve">                                   Launch             </w:t>
      </w:r>
      <w:r w:rsidRPr="00AB4029">
        <w:rPr>
          <w:b/>
        </w:rPr>
        <w:t>Bullet Drop</w:t>
      </w:r>
      <w:r>
        <w:t xml:space="preserve">             </w:t>
      </w:r>
    </w:p>
    <w:p w14:paraId="467D10C0" w14:textId="6D717C7A" w:rsidR="00D919BD" w:rsidRDefault="00D919BD" w:rsidP="00D919BD">
      <w:pPr>
        <w:ind w:firstLine="720"/>
      </w:pPr>
      <w:r>
        <w:t xml:space="preserve">                 </w:t>
      </w:r>
      <w:r w:rsidR="004C0F83">
        <w:t xml:space="preserve">                   Angle      </w:t>
      </w:r>
      <w:r>
        <w:t xml:space="preserve">  </w:t>
      </w:r>
      <w:r>
        <w:rPr>
          <w:b/>
        </w:rPr>
        <w:t xml:space="preserve">Drag       </w:t>
      </w:r>
      <w:r w:rsidRPr="00A1204C">
        <w:rPr>
          <w:b/>
        </w:rPr>
        <w:t>No Drag</w:t>
      </w:r>
      <w:r>
        <w:t xml:space="preserve">     Difference</w:t>
      </w:r>
    </w:p>
    <w:p w14:paraId="46F871FD" w14:textId="77777777" w:rsidR="00D919BD" w:rsidRDefault="00D919BD" w:rsidP="00D919BD">
      <w:pPr>
        <w:ind w:firstLine="720"/>
      </w:pPr>
    </w:p>
    <w:p w14:paraId="4439C164" w14:textId="77777777" w:rsidR="00D919BD" w:rsidRDefault="00D919BD" w:rsidP="00D919BD">
      <w:pPr>
        <w:ind w:firstLine="720"/>
      </w:pPr>
    </w:p>
    <w:p w14:paraId="76BCE1EE" w14:textId="77777777" w:rsidR="00D919BD" w:rsidRDefault="00D919BD" w:rsidP="00D919BD">
      <w:pPr>
        <w:ind w:firstLine="720"/>
      </w:pPr>
    </w:p>
    <w:p w14:paraId="4734680A" w14:textId="77777777" w:rsidR="00D919BD" w:rsidRDefault="00D919BD" w:rsidP="00D919BD">
      <w:pPr>
        <w:ind w:firstLine="720"/>
      </w:pPr>
    </w:p>
    <w:tbl>
      <w:tblPr>
        <w:tblStyle w:val="TableGrid"/>
        <w:tblpPr w:leftFromText="180" w:rightFromText="180" w:vertAnchor="page" w:horzAnchor="page" w:tblpX="4609" w:tblpY="8641"/>
        <w:tblW w:w="0" w:type="auto"/>
        <w:tblLook w:val="04A0" w:firstRow="1" w:lastRow="0" w:firstColumn="1" w:lastColumn="0" w:noHBand="0" w:noVBand="1"/>
      </w:tblPr>
      <w:tblGrid>
        <w:gridCol w:w="1134"/>
        <w:gridCol w:w="1080"/>
        <w:gridCol w:w="1224"/>
        <w:gridCol w:w="1026"/>
      </w:tblGrid>
      <w:tr w:rsidR="00E90F7E" w14:paraId="43ECFB47" w14:textId="77777777" w:rsidTr="00E34635">
        <w:tc>
          <w:tcPr>
            <w:tcW w:w="1134" w:type="dxa"/>
          </w:tcPr>
          <w:p w14:paraId="5F8ED902" w14:textId="77777777" w:rsidR="00E90F7E" w:rsidRPr="006974A5" w:rsidRDefault="00E90F7E" w:rsidP="00E34635">
            <w:pPr>
              <w:spacing w:line="360" w:lineRule="auto"/>
              <w:jc w:val="center"/>
              <w:rPr>
                <w:sz w:val="20"/>
                <w:szCs w:val="20"/>
              </w:rPr>
            </w:pPr>
            <w:r w:rsidRPr="006974A5">
              <w:rPr>
                <w:sz w:val="20"/>
                <w:szCs w:val="20"/>
              </w:rPr>
              <w:t>0</w:t>
            </w:r>
            <w:r w:rsidRPr="006974A5">
              <w:rPr>
                <w:sz w:val="20"/>
                <w:szCs w:val="20"/>
              </w:rPr>
              <w:sym w:font="Symbol" w:char="F0B0"/>
            </w:r>
          </w:p>
        </w:tc>
        <w:tc>
          <w:tcPr>
            <w:tcW w:w="1080" w:type="dxa"/>
          </w:tcPr>
          <w:p w14:paraId="0628126C" w14:textId="77777777" w:rsidR="00E90F7E" w:rsidRPr="006974A5" w:rsidRDefault="00E90F7E" w:rsidP="00E34635">
            <w:pPr>
              <w:spacing w:line="360" w:lineRule="auto"/>
              <w:jc w:val="center"/>
              <w:rPr>
                <w:sz w:val="20"/>
                <w:szCs w:val="20"/>
              </w:rPr>
            </w:pPr>
            <w:r w:rsidRPr="006974A5">
              <w:rPr>
                <w:sz w:val="20"/>
                <w:szCs w:val="20"/>
              </w:rPr>
              <w:t>-137.90”</w:t>
            </w:r>
          </w:p>
        </w:tc>
        <w:tc>
          <w:tcPr>
            <w:tcW w:w="1224" w:type="dxa"/>
          </w:tcPr>
          <w:p w14:paraId="4A5773E7" w14:textId="77777777" w:rsidR="00E90F7E" w:rsidRPr="006974A5" w:rsidRDefault="00E90F7E" w:rsidP="00E34635">
            <w:pPr>
              <w:spacing w:line="360" w:lineRule="auto"/>
              <w:jc w:val="center"/>
              <w:rPr>
                <w:sz w:val="20"/>
                <w:szCs w:val="20"/>
              </w:rPr>
            </w:pPr>
            <w:r w:rsidRPr="006974A5">
              <w:rPr>
                <w:sz w:val="20"/>
                <w:szCs w:val="20"/>
              </w:rPr>
              <w:t>-110.11”</w:t>
            </w:r>
          </w:p>
        </w:tc>
        <w:tc>
          <w:tcPr>
            <w:tcW w:w="1026" w:type="dxa"/>
          </w:tcPr>
          <w:p w14:paraId="18064760" w14:textId="77777777" w:rsidR="00E90F7E" w:rsidRPr="006974A5" w:rsidRDefault="00E90F7E" w:rsidP="00E34635">
            <w:pPr>
              <w:spacing w:line="360" w:lineRule="auto"/>
              <w:jc w:val="center"/>
              <w:rPr>
                <w:sz w:val="20"/>
                <w:szCs w:val="20"/>
              </w:rPr>
            </w:pPr>
            <w:r w:rsidRPr="006974A5">
              <w:rPr>
                <w:sz w:val="20"/>
                <w:szCs w:val="20"/>
              </w:rPr>
              <w:t>-27.79”</w:t>
            </w:r>
          </w:p>
        </w:tc>
      </w:tr>
      <w:tr w:rsidR="00E90F7E" w14:paraId="02D264B8" w14:textId="77777777" w:rsidTr="00E34635">
        <w:tc>
          <w:tcPr>
            <w:tcW w:w="1134" w:type="dxa"/>
          </w:tcPr>
          <w:p w14:paraId="75709E9E" w14:textId="77777777" w:rsidR="00E90F7E" w:rsidRPr="006974A5" w:rsidRDefault="00E90F7E" w:rsidP="00E34635">
            <w:pPr>
              <w:spacing w:line="360" w:lineRule="auto"/>
              <w:jc w:val="center"/>
              <w:rPr>
                <w:sz w:val="20"/>
                <w:szCs w:val="20"/>
              </w:rPr>
            </w:pPr>
            <w:r w:rsidRPr="006974A5">
              <w:rPr>
                <w:sz w:val="20"/>
                <w:szCs w:val="20"/>
              </w:rPr>
              <w:t>5</w:t>
            </w:r>
            <w:r w:rsidRPr="006974A5">
              <w:rPr>
                <w:sz w:val="20"/>
                <w:szCs w:val="20"/>
              </w:rPr>
              <w:sym w:font="Symbol" w:char="F0B0"/>
            </w:r>
          </w:p>
        </w:tc>
        <w:tc>
          <w:tcPr>
            <w:tcW w:w="1080" w:type="dxa"/>
          </w:tcPr>
          <w:p w14:paraId="7C820CB4" w14:textId="77777777" w:rsidR="00E90F7E" w:rsidRPr="006974A5" w:rsidRDefault="00E90F7E" w:rsidP="00E34635">
            <w:pPr>
              <w:spacing w:line="360" w:lineRule="auto"/>
              <w:jc w:val="center"/>
              <w:rPr>
                <w:sz w:val="20"/>
                <w:szCs w:val="20"/>
              </w:rPr>
            </w:pPr>
            <w:r w:rsidRPr="006974A5">
              <w:rPr>
                <w:sz w:val="20"/>
                <w:szCs w:val="20"/>
              </w:rPr>
              <w:t>-137.69”</w:t>
            </w:r>
          </w:p>
        </w:tc>
        <w:tc>
          <w:tcPr>
            <w:tcW w:w="1224" w:type="dxa"/>
          </w:tcPr>
          <w:p w14:paraId="242E5898" w14:textId="77777777" w:rsidR="00E90F7E" w:rsidRPr="006974A5" w:rsidRDefault="00E90F7E" w:rsidP="00E34635">
            <w:pPr>
              <w:spacing w:line="360" w:lineRule="auto"/>
              <w:jc w:val="center"/>
              <w:rPr>
                <w:sz w:val="20"/>
                <w:szCs w:val="20"/>
              </w:rPr>
            </w:pPr>
            <w:r w:rsidRPr="006974A5">
              <w:rPr>
                <w:sz w:val="20"/>
                <w:szCs w:val="20"/>
              </w:rPr>
              <w:t>-109.90”</w:t>
            </w:r>
          </w:p>
        </w:tc>
        <w:tc>
          <w:tcPr>
            <w:tcW w:w="1026" w:type="dxa"/>
          </w:tcPr>
          <w:p w14:paraId="210974CB" w14:textId="77777777" w:rsidR="00E90F7E" w:rsidRPr="006974A5" w:rsidRDefault="00E90F7E" w:rsidP="00E34635">
            <w:pPr>
              <w:spacing w:line="360" w:lineRule="auto"/>
              <w:jc w:val="center"/>
              <w:rPr>
                <w:sz w:val="20"/>
                <w:szCs w:val="20"/>
              </w:rPr>
            </w:pPr>
            <w:r w:rsidRPr="006974A5">
              <w:rPr>
                <w:sz w:val="20"/>
                <w:szCs w:val="20"/>
              </w:rPr>
              <w:t>-27.79”</w:t>
            </w:r>
          </w:p>
        </w:tc>
      </w:tr>
      <w:tr w:rsidR="00E90F7E" w14:paraId="361FDC76" w14:textId="77777777" w:rsidTr="00E34635">
        <w:tc>
          <w:tcPr>
            <w:tcW w:w="1134" w:type="dxa"/>
          </w:tcPr>
          <w:p w14:paraId="5C6E9992" w14:textId="77777777" w:rsidR="00E90F7E" w:rsidRPr="006974A5" w:rsidRDefault="00E90F7E" w:rsidP="00E34635">
            <w:pPr>
              <w:spacing w:line="360" w:lineRule="auto"/>
              <w:jc w:val="center"/>
              <w:rPr>
                <w:sz w:val="20"/>
                <w:szCs w:val="20"/>
              </w:rPr>
            </w:pPr>
            <w:r w:rsidRPr="006974A5">
              <w:rPr>
                <w:sz w:val="20"/>
                <w:szCs w:val="20"/>
              </w:rPr>
              <w:t>10</w:t>
            </w:r>
            <w:r w:rsidRPr="006974A5">
              <w:rPr>
                <w:sz w:val="20"/>
                <w:szCs w:val="20"/>
              </w:rPr>
              <w:sym w:font="Symbol" w:char="F0B0"/>
            </w:r>
          </w:p>
        </w:tc>
        <w:tc>
          <w:tcPr>
            <w:tcW w:w="1080" w:type="dxa"/>
          </w:tcPr>
          <w:p w14:paraId="1A064EC2" w14:textId="77777777" w:rsidR="00E90F7E" w:rsidRPr="006974A5" w:rsidRDefault="00E90F7E" w:rsidP="00E34635">
            <w:pPr>
              <w:spacing w:line="360" w:lineRule="auto"/>
              <w:jc w:val="center"/>
              <w:rPr>
                <w:sz w:val="20"/>
                <w:szCs w:val="20"/>
              </w:rPr>
            </w:pPr>
            <w:r w:rsidRPr="006974A5">
              <w:rPr>
                <w:sz w:val="20"/>
                <w:szCs w:val="20"/>
              </w:rPr>
              <w:t>-136.41”</w:t>
            </w:r>
          </w:p>
        </w:tc>
        <w:tc>
          <w:tcPr>
            <w:tcW w:w="1224" w:type="dxa"/>
          </w:tcPr>
          <w:p w14:paraId="7F083559" w14:textId="77777777" w:rsidR="00E90F7E" w:rsidRPr="006974A5" w:rsidRDefault="00E90F7E" w:rsidP="00E34635">
            <w:pPr>
              <w:spacing w:line="360" w:lineRule="auto"/>
              <w:jc w:val="center"/>
              <w:rPr>
                <w:sz w:val="20"/>
                <w:szCs w:val="20"/>
              </w:rPr>
            </w:pPr>
            <w:r w:rsidRPr="006974A5">
              <w:rPr>
                <w:sz w:val="20"/>
                <w:szCs w:val="20"/>
              </w:rPr>
              <w:t>-108.85”</w:t>
            </w:r>
          </w:p>
        </w:tc>
        <w:tc>
          <w:tcPr>
            <w:tcW w:w="1026" w:type="dxa"/>
          </w:tcPr>
          <w:p w14:paraId="78F3A578" w14:textId="77777777" w:rsidR="00E90F7E" w:rsidRPr="006974A5" w:rsidRDefault="00E90F7E" w:rsidP="00E34635">
            <w:pPr>
              <w:spacing w:line="360" w:lineRule="auto"/>
              <w:jc w:val="center"/>
              <w:rPr>
                <w:sz w:val="20"/>
                <w:szCs w:val="20"/>
              </w:rPr>
            </w:pPr>
            <w:r w:rsidRPr="006974A5">
              <w:rPr>
                <w:sz w:val="20"/>
                <w:szCs w:val="20"/>
              </w:rPr>
              <w:t>-27.56”</w:t>
            </w:r>
          </w:p>
        </w:tc>
      </w:tr>
      <w:tr w:rsidR="00E90F7E" w14:paraId="0903DBA2" w14:textId="77777777" w:rsidTr="00E34635">
        <w:tc>
          <w:tcPr>
            <w:tcW w:w="1134" w:type="dxa"/>
          </w:tcPr>
          <w:p w14:paraId="7F597C0C" w14:textId="77777777" w:rsidR="00E90F7E" w:rsidRPr="006974A5" w:rsidRDefault="00E90F7E" w:rsidP="00E34635">
            <w:pPr>
              <w:spacing w:line="360" w:lineRule="auto"/>
              <w:jc w:val="center"/>
              <w:rPr>
                <w:sz w:val="20"/>
                <w:szCs w:val="20"/>
              </w:rPr>
            </w:pPr>
            <w:r w:rsidRPr="006974A5">
              <w:rPr>
                <w:sz w:val="20"/>
                <w:szCs w:val="20"/>
              </w:rPr>
              <w:t>15</w:t>
            </w:r>
            <w:r w:rsidRPr="006974A5">
              <w:rPr>
                <w:sz w:val="20"/>
                <w:szCs w:val="20"/>
              </w:rPr>
              <w:sym w:font="Symbol" w:char="F0B0"/>
            </w:r>
          </w:p>
        </w:tc>
        <w:tc>
          <w:tcPr>
            <w:tcW w:w="1080" w:type="dxa"/>
          </w:tcPr>
          <w:p w14:paraId="26F8C8C1" w14:textId="77777777" w:rsidR="00E90F7E" w:rsidRPr="006974A5" w:rsidRDefault="00E90F7E" w:rsidP="00E34635">
            <w:pPr>
              <w:spacing w:line="360" w:lineRule="auto"/>
              <w:jc w:val="center"/>
              <w:rPr>
                <w:sz w:val="20"/>
                <w:szCs w:val="20"/>
              </w:rPr>
            </w:pPr>
            <w:r w:rsidRPr="006974A5">
              <w:rPr>
                <w:sz w:val="20"/>
                <w:szCs w:val="20"/>
              </w:rPr>
              <w:t>-134.09”</w:t>
            </w:r>
          </w:p>
        </w:tc>
        <w:tc>
          <w:tcPr>
            <w:tcW w:w="1224" w:type="dxa"/>
          </w:tcPr>
          <w:p w14:paraId="313A5946" w14:textId="77777777" w:rsidR="00E90F7E" w:rsidRPr="006974A5" w:rsidRDefault="00E90F7E" w:rsidP="00E34635">
            <w:pPr>
              <w:spacing w:line="360" w:lineRule="auto"/>
              <w:jc w:val="center"/>
              <w:rPr>
                <w:sz w:val="20"/>
                <w:szCs w:val="20"/>
              </w:rPr>
            </w:pPr>
            <w:r w:rsidRPr="006974A5">
              <w:rPr>
                <w:sz w:val="20"/>
                <w:szCs w:val="20"/>
              </w:rPr>
              <w:t>-106.06”</w:t>
            </w:r>
          </w:p>
        </w:tc>
        <w:tc>
          <w:tcPr>
            <w:tcW w:w="1026" w:type="dxa"/>
          </w:tcPr>
          <w:p w14:paraId="267F9F02" w14:textId="77777777" w:rsidR="00E90F7E" w:rsidRPr="006974A5" w:rsidRDefault="00E90F7E" w:rsidP="00E34635">
            <w:pPr>
              <w:spacing w:line="360" w:lineRule="auto"/>
              <w:jc w:val="center"/>
              <w:rPr>
                <w:sz w:val="20"/>
                <w:szCs w:val="20"/>
              </w:rPr>
            </w:pPr>
            <w:r w:rsidRPr="006974A5">
              <w:rPr>
                <w:sz w:val="20"/>
                <w:szCs w:val="20"/>
              </w:rPr>
              <w:t>-27.13”</w:t>
            </w:r>
          </w:p>
        </w:tc>
      </w:tr>
      <w:tr w:rsidR="00E90F7E" w14:paraId="7B0979AF" w14:textId="77777777" w:rsidTr="00E34635">
        <w:tc>
          <w:tcPr>
            <w:tcW w:w="1134" w:type="dxa"/>
          </w:tcPr>
          <w:p w14:paraId="740D8966" w14:textId="77777777" w:rsidR="00E90F7E" w:rsidRPr="006974A5" w:rsidRDefault="00E90F7E" w:rsidP="00E34635">
            <w:pPr>
              <w:spacing w:line="360" w:lineRule="auto"/>
              <w:jc w:val="center"/>
              <w:rPr>
                <w:sz w:val="20"/>
                <w:szCs w:val="20"/>
              </w:rPr>
            </w:pPr>
            <w:r w:rsidRPr="006974A5">
              <w:rPr>
                <w:sz w:val="20"/>
                <w:szCs w:val="20"/>
              </w:rPr>
              <w:t>20</w:t>
            </w:r>
            <w:r w:rsidRPr="006974A5">
              <w:rPr>
                <w:sz w:val="20"/>
                <w:szCs w:val="20"/>
              </w:rPr>
              <w:sym w:font="Symbol" w:char="F0B0"/>
            </w:r>
          </w:p>
        </w:tc>
        <w:tc>
          <w:tcPr>
            <w:tcW w:w="1080" w:type="dxa"/>
          </w:tcPr>
          <w:p w14:paraId="465D0D0F" w14:textId="77777777" w:rsidR="00E90F7E" w:rsidRPr="006974A5" w:rsidRDefault="00E90F7E" w:rsidP="00E34635">
            <w:pPr>
              <w:spacing w:line="360" w:lineRule="auto"/>
              <w:jc w:val="center"/>
              <w:rPr>
                <w:sz w:val="20"/>
                <w:szCs w:val="20"/>
              </w:rPr>
            </w:pPr>
            <w:r w:rsidRPr="006974A5">
              <w:rPr>
                <w:sz w:val="20"/>
                <w:szCs w:val="20"/>
              </w:rPr>
              <w:t>-130.72”</w:t>
            </w:r>
          </w:p>
        </w:tc>
        <w:tc>
          <w:tcPr>
            <w:tcW w:w="1224" w:type="dxa"/>
          </w:tcPr>
          <w:p w14:paraId="7ACACDCA" w14:textId="77777777" w:rsidR="00E90F7E" w:rsidRPr="006974A5" w:rsidRDefault="00E90F7E" w:rsidP="00E34635">
            <w:pPr>
              <w:spacing w:line="360" w:lineRule="auto"/>
              <w:jc w:val="center"/>
              <w:rPr>
                <w:sz w:val="20"/>
                <w:szCs w:val="20"/>
              </w:rPr>
            </w:pPr>
            <w:r w:rsidRPr="006974A5">
              <w:rPr>
                <w:sz w:val="20"/>
                <w:szCs w:val="20"/>
              </w:rPr>
              <w:t>-104.23”</w:t>
            </w:r>
          </w:p>
        </w:tc>
        <w:tc>
          <w:tcPr>
            <w:tcW w:w="1026" w:type="dxa"/>
          </w:tcPr>
          <w:p w14:paraId="5145BA50" w14:textId="77777777" w:rsidR="00E90F7E" w:rsidRPr="006974A5" w:rsidRDefault="00E90F7E" w:rsidP="00E34635">
            <w:pPr>
              <w:spacing w:line="360" w:lineRule="auto"/>
              <w:jc w:val="center"/>
              <w:rPr>
                <w:sz w:val="20"/>
                <w:szCs w:val="20"/>
              </w:rPr>
            </w:pPr>
            <w:r w:rsidRPr="006974A5">
              <w:rPr>
                <w:sz w:val="20"/>
                <w:szCs w:val="20"/>
              </w:rPr>
              <w:t>-26.49”</w:t>
            </w:r>
          </w:p>
        </w:tc>
      </w:tr>
      <w:tr w:rsidR="00E90F7E" w14:paraId="0230E250" w14:textId="77777777" w:rsidTr="00E34635">
        <w:tc>
          <w:tcPr>
            <w:tcW w:w="1134" w:type="dxa"/>
          </w:tcPr>
          <w:p w14:paraId="358E1A9F" w14:textId="77777777" w:rsidR="00E90F7E" w:rsidRPr="006974A5" w:rsidRDefault="00E90F7E" w:rsidP="00E34635">
            <w:pPr>
              <w:spacing w:line="360" w:lineRule="auto"/>
              <w:jc w:val="center"/>
              <w:rPr>
                <w:sz w:val="20"/>
                <w:szCs w:val="20"/>
              </w:rPr>
            </w:pPr>
            <w:r w:rsidRPr="006974A5">
              <w:rPr>
                <w:sz w:val="20"/>
                <w:szCs w:val="20"/>
              </w:rPr>
              <w:t>25</w:t>
            </w:r>
            <w:r w:rsidRPr="006974A5">
              <w:rPr>
                <w:sz w:val="20"/>
                <w:szCs w:val="20"/>
              </w:rPr>
              <w:sym w:font="Symbol" w:char="F0B0"/>
            </w:r>
          </w:p>
        </w:tc>
        <w:tc>
          <w:tcPr>
            <w:tcW w:w="1080" w:type="dxa"/>
          </w:tcPr>
          <w:p w14:paraId="27A01CE8" w14:textId="77777777" w:rsidR="00E90F7E" w:rsidRPr="006974A5" w:rsidRDefault="00E90F7E" w:rsidP="00E34635">
            <w:pPr>
              <w:spacing w:line="360" w:lineRule="auto"/>
              <w:jc w:val="center"/>
              <w:rPr>
                <w:sz w:val="20"/>
                <w:szCs w:val="20"/>
              </w:rPr>
            </w:pPr>
            <w:r w:rsidRPr="006974A5">
              <w:rPr>
                <w:sz w:val="20"/>
                <w:szCs w:val="20"/>
              </w:rPr>
              <w:t>-126.32”</w:t>
            </w:r>
          </w:p>
        </w:tc>
        <w:tc>
          <w:tcPr>
            <w:tcW w:w="1224" w:type="dxa"/>
          </w:tcPr>
          <w:p w14:paraId="4481AD46" w14:textId="77777777" w:rsidR="00E90F7E" w:rsidRPr="006974A5" w:rsidRDefault="00E90F7E" w:rsidP="00E34635">
            <w:pPr>
              <w:spacing w:line="360" w:lineRule="auto"/>
              <w:jc w:val="center"/>
              <w:rPr>
                <w:sz w:val="20"/>
                <w:szCs w:val="20"/>
              </w:rPr>
            </w:pPr>
            <w:r w:rsidRPr="006974A5">
              <w:rPr>
                <w:sz w:val="20"/>
                <w:szCs w:val="20"/>
              </w:rPr>
              <w:t>-100.69”</w:t>
            </w:r>
          </w:p>
        </w:tc>
        <w:tc>
          <w:tcPr>
            <w:tcW w:w="1026" w:type="dxa"/>
          </w:tcPr>
          <w:p w14:paraId="3DE12AB9" w14:textId="77777777" w:rsidR="00E90F7E" w:rsidRPr="006974A5" w:rsidRDefault="00E90F7E" w:rsidP="00E34635">
            <w:pPr>
              <w:spacing w:line="360" w:lineRule="auto"/>
              <w:jc w:val="center"/>
              <w:rPr>
                <w:sz w:val="20"/>
                <w:szCs w:val="20"/>
              </w:rPr>
            </w:pPr>
            <w:r w:rsidRPr="006974A5">
              <w:rPr>
                <w:sz w:val="20"/>
                <w:szCs w:val="20"/>
              </w:rPr>
              <w:t>-25.63”</w:t>
            </w:r>
          </w:p>
        </w:tc>
      </w:tr>
      <w:tr w:rsidR="00E90F7E" w14:paraId="6853400F" w14:textId="77777777" w:rsidTr="00E34635">
        <w:tc>
          <w:tcPr>
            <w:tcW w:w="1134" w:type="dxa"/>
          </w:tcPr>
          <w:p w14:paraId="2866C824" w14:textId="77777777" w:rsidR="00E90F7E" w:rsidRPr="006974A5" w:rsidRDefault="00E90F7E" w:rsidP="00E34635">
            <w:pPr>
              <w:spacing w:line="360" w:lineRule="auto"/>
              <w:jc w:val="center"/>
              <w:rPr>
                <w:sz w:val="20"/>
                <w:szCs w:val="20"/>
              </w:rPr>
            </w:pPr>
            <w:r w:rsidRPr="006974A5">
              <w:rPr>
                <w:sz w:val="20"/>
                <w:szCs w:val="20"/>
              </w:rPr>
              <w:t>30</w:t>
            </w:r>
            <w:r w:rsidRPr="006974A5">
              <w:rPr>
                <w:sz w:val="20"/>
                <w:szCs w:val="20"/>
              </w:rPr>
              <w:sym w:font="Symbol" w:char="F0B0"/>
            </w:r>
          </w:p>
        </w:tc>
        <w:tc>
          <w:tcPr>
            <w:tcW w:w="1080" w:type="dxa"/>
          </w:tcPr>
          <w:p w14:paraId="0A18E5F3" w14:textId="77777777" w:rsidR="00E90F7E" w:rsidRPr="006974A5" w:rsidRDefault="00E90F7E" w:rsidP="00E34635">
            <w:pPr>
              <w:spacing w:line="360" w:lineRule="auto"/>
              <w:jc w:val="center"/>
              <w:rPr>
                <w:sz w:val="20"/>
                <w:szCs w:val="20"/>
              </w:rPr>
            </w:pPr>
            <w:r w:rsidRPr="006974A5">
              <w:rPr>
                <w:sz w:val="20"/>
                <w:szCs w:val="20"/>
              </w:rPr>
              <w:t>-120.94”</w:t>
            </w:r>
          </w:p>
        </w:tc>
        <w:tc>
          <w:tcPr>
            <w:tcW w:w="1224" w:type="dxa"/>
          </w:tcPr>
          <w:p w14:paraId="783A4FB9" w14:textId="77777777" w:rsidR="00E90F7E" w:rsidRPr="006974A5" w:rsidRDefault="00E90F7E" w:rsidP="00E34635">
            <w:pPr>
              <w:spacing w:line="360" w:lineRule="auto"/>
              <w:jc w:val="center"/>
              <w:rPr>
                <w:sz w:val="20"/>
                <w:szCs w:val="20"/>
              </w:rPr>
            </w:pPr>
            <w:r w:rsidRPr="006974A5">
              <w:rPr>
                <w:sz w:val="20"/>
                <w:szCs w:val="20"/>
              </w:rPr>
              <w:t>-  96.36”</w:t>
            </w:r>
          </w:p>
        </w:tc>
        <w:tc>
          <w:tcPr>
            <w:tcW w:w="1026" w:type="dxa"/>
          </w:tcPr>
          <w:p w14:paraId="7011721A" w14:textId="77777777" w:rsidR="00E90F7E" w:rsidRPr="006974A5" w:rsidRDefault="00E90F7E" w:rsidP="00E34635">
            <w:pPr>
              <w:spacing w:line="360" w:lineRule="auto"/>
              <w:jc w:val="center"/>
              <w:rPr>
                <w:sz w:val="20"/>
                <w:szCs w:val="20"/>
              </w:rPr>
            </w:pPr>
            <w:r w:rsidRPr="006974A5">
              <w:rPr>
                <w:sz w:val="20"/>
                <w:szCs w:val="20"/>
              </w:rPr>
              <w:t>-24.58”</w:t>
            </w:r>
          </w:p>
        </w:tc>
      </w:tr>
    </w:tbl>
    <w:p w14:paraId="408815C9" w14:textId="77777777" w:rsidR="00D919BD" w:rsidRDefault="00D919BD" w:rsidP="00D919BD">
      <w:pPr>
        <w:ind w:firstLine="720"/>
      </w:pPr>
    </w:p>
    <w:p w14:paraId="3FB884CE" w14:textId="77777777" w:rsidR="00D919BD" w:rsidRDefault="00D919BD" w:rsidP="00D919BD">
      <w:pPr>
        <w:ind w:firstLine="720"/>
      </w:pPr>
    </w:p>
    <w:p w14:paraId="69546F5F" w14:textId="77777777" w:rsidR="00D919BD" w:rsidRDefault="00D919BD" w:rsidP="00D919BD">
      <w:pPr>
        <w:ind w:firstLine="720"/>
      </w:pPr>
    </w:p>
    <w:p w14:paraId="674172CB" w14:textId="77777777" w:rsidR="00D919BD" w:rsidRDefault="00D919BD" w:rsidP="00D919BD">
      <w:pPr>
        <w:spacing w:line="360" w:lineRule="auto"/>
        <w:ind w:firstLine="720"/>
      </w:pPr>
    </w:p>
    <w:p w14:paraId="54DDBA13" w14:textId="77777777" w:rsidR="00D919BD" w:rsidRDefault="00D919BD" w:rsidP="00D919BD">
      <w:pPr>
        <w:ind w:firstLine="720"/>
        <w:rPr>
          <w:sz w:val="20"/>
          <w:szCs w:val="20"/>
        </w:rPr>
      </w:pPr>
    </w:p>
    <w:p w14:paraId="5FF11057" w14:textId="77777777" w:rsidR="00D919BD" w:rsidRDefault="00D919BD" w:rsidP="00D919BD">
      <w:pPr>
        <w:ind w:firstLine="720"/>
        <w:rPr>
          <w:sz w:val="20"/>
          <w:szCs w:val="20"/>
        </w:rPr>
      </w:pPr>
    </w:p>
    <w:p w14:paraId="341173CF" w14:textId="77777777" w:rsidR="006A3EF0" w:rsidRDefault="00D919BD" w:rsidP="00D919BD">
      <w:pPr>
        <w:ind w:firstLine="720"/>
        <w:rPr>
          <w:sz w:val="20"/>
          <w:szCs w:val="20"/>
        </w:rPr>
      </w:pPr>
      <w:r>
        <w:rPr>
          <w:sz w:val="20"/>
          <w:szCs w:val="20"/>
        </w:rPr>
        <w:t xml:space="preserve">                                        </w:t>
      </w:r>
    </w:p>
    <w:p w14:paraId="3E0CB5EB" w14:textId="0B73B92C" w:rsidR="00D919BD" w:rsidRDefault="006A3EF0" w:rsidP="00D919BD">
      <w:pPr>
        <w:ind w:firstLine="720"/>
        <w:rPr>
          <w:i/>
          <w:sz w:val="20"/>
          <w:szCs w:val="20"/>
        </w:rPr>
      </w:pPr>
      <w:r>
        <w:rPr>
          <w:sz w:val="20"/>
          <w:szCs w:val="20"/>
        </w:rPr>
        <w:t xml:space="preserve">                                        </w:t>
      </w:r>
      <w:r w:rsidR="00D919BD">
        <w:rPr>
          <w:sz w:val="20"/>
          <w:szCs w:val="20"/>
        </w:rPr>
        <w:t>Source: Author’s calculation</w:t>
      </w:r>
      <w:r w:rsidR="002B2F13">
        <w:rPr>
          <w:sz w:val="20"/>
          <w:szCs w:val="20"/>
        </w:rPr>
        <w:t>s</w:t>
      </w:r>
      <w:r w:rsidR="00D919BD">
        <w:rPr>
          <w:sz w:val="20"/>
          <w:szCs w:val="20"/>
        </w:rPr>
        <w:t xml:space="preserve">; Brian Litz, </w:t>
      </w:r>
      <w:r w:rsidR="00D919BD" w:rsidRPr="00920364">
        <w:rPr>
          <w:i/>
          <w:sz w:val="20"/>
          <w:szCs w:val="20"/>
        </w:rPr>
        <w:t>Point Mass</w:t>
      </w:r>
    </w:p>
    <w:p w14:paraId="08ABC9D2" w14:textId="77777777" w:rsidR="00D919BD" w:rsidRPr="00EE214C" w:rsidRDefault="00D919BD" w:rsidP="00D919BD">
      <w:pPr>
        <w:ind w:firstLine="720"/>
        <w:rPr>
          <w:sz w:val="20"/>
          <w:szCs w:val="20"/>
        </w:rPr>
      </w:pPr>
      <w:r>
        <w:rPr>
          <w:i/>
          <w:sz w:val="20"/>
          <w:szCs w:val="20"/>
        </w:rPr>
        <w:t xml:space="preserve">                                       </w:t>
      </w:r>
      <w:r w:rsidRPr="00920364">
        <w:rPr>
          <w:i/>
          <w:sz w:val="20"/>
          <w:szCs w:val="20"/>
        </w:rPr>
        <w:t xml:space="preserve"> Ballistics Solver</w:t>
      </w:r>
    </w:p>
    <w:p w14:paraId="6A4595F1" w14:textId="77777777" w:rsidR="00E64A6C" w:rsidRDefault="00E64A6C" w:rsidP="008F74E4">
      <w:pPr>
        <w:spacing w:line="360" w:lineRule="auto"/>
      </w:pPr>
    </w:p>
    <w:p w14:paraId="6305AD56" w14:textId="24DBAEFD" w:rsidR="008F74E4" w:rsidRDefault="00E64A6C" w:rsidP="008F74E4">
      <w:pPr>
        <w:spacing w:line="360" w:lineRule="auto"/>
        <w:ind w:firstLine="720"/>
      </w:pPr>
      <w:r>
        <w:t xml:space="preserve">The first column shows the launch angle, the second shows the bullet drop </w:t>
      </w:r>
      <w:r w:rsidR="004C0F83" w:rsidRPr="004C0F83">
        <w:rPr>
          <w:i/>
        </w:rPr>
        <w:t>cum</w:t>
      </w:r>
      <w:r w:rsidR="004C0F83">
        <w:t xml:space="preserve"> </w:t>
      </w:r>
      <w:r>
        <w:t>drag, the third column shows the bullet drop without drag, and the final columns shows the effect of drag on bullet drop</w:t>
      </w:r>
      <w:r>
        <w:rPr>
          <w:rStyle w:val="FootnoteReference"/>
        </w:rPr>
        <w:footnoteReference w:id="10"/>
      </w:r>
      <w:r>
        <w:t xml:space="preserve"> We see that </w:t>
      </w:r>
      <w:r w:rsidR="004C0F83">
        <w:t xml:space="preserve">at any launch angle drag induces a greater bullet drop, and that </w:t>
      </w:r>
      <w:r>
        <w:t xml:space="preserve">drop decreases as </w:t>
      </w:r>
      <w:r w:rsidR="004C0F83">
        <w:t xml:space="preserve">launch </w:t>
      </w:r>
      <w:r>
        <w:t>angle rises</w:t>
      </w:r>
      <w:r w:rsidR="008F74E4">
        <w:t xml:space="preserve">. </w:t>
      </w:r>
    </w:p>
    <w:p w14:paraId="746BDC7D" w14:textId="6569625A" w:rsidR="008F74E4" w:rsidRDefault="008F74E4" w:rsidP="008F74E4">
      <w:pPr>
        <w:spacing w:line="360" w:lineRule="auto"/>
        <w:ind w:firstLine="720"/>
      </w:pPr>
      <w:r>
        <w:t>Because published bullet drop tables play an important role in a shooter’s life, it’s worth investigating the accuracy of the tables, most of whi</w:t>
      </w:r>
      <w:r w:rsidR="009A69EA">
        <w:t>ch are produced by manufacturer</w:t>
      </w:r>
      <w:r>
        <w:t>s. There are two broad reasons for this question. First, tables are often produced under “flat fire” conditions</w:t>
      </w:r>
      <w:r w:rsidR="00CF24B4">
        <w:t xml:space="preserve">, which, as Table 6 shows, </w:t>
      </w:r>
      <w:r>
        <w:t xml:space="preserve">will give larger drops than shots taken on a slope. </w:t>
      </w:r>
    </w:p>
    <w:p w14:paraId="1A48B4F9" w14:textId="77777777" w:rsidR="00CF24B4" w:rsidRDefault="008F74E4" w:rsidP="00E64A6C">
      <w:pPr>
        <w:spacing w:line="360" w:lineRule="auto"/>
        <w:ind w:firstLine="720"/>
      </w:pPr>
      <w:r>
        <w:t>Second, bullet makers are in a competitive environment and a high ballistic coefficient is a marketing tool. Thus, there is a</w:t>
      </w:r>
      <w:r w:rsidR="00CF24B4">
        <w:t xml:space="preserve"> financial </w:t>
      </w:r>
      <w:r>
        <w:t>incentive to find ways to report a high BC</w:t>
      </w:r>
      <w:r w:rsidR="00F8696A">
        <w:t xml:space="preserve">. </w:t>
      </w:r>
      <w:r>
        <w:t xml:space="preserve">There </w:t>
      </w:r>
      <w:r w:rsidR="00E64A6C">
        <w:t xml:space="preserve">is some evidence </w:t>
      </w:r>
      <w:r>
        <w:t xml:space="preserve">supporting biased BC’s and drop tables. </w:t>
      </w:r>
      <w:r w:rsidR="00E64A6C">
        <w:t xml:space="preserve">Courtney and Courtney evaluated the ballistic coefficients reported by several manufacturers for a small sample of bullets, concluding that there was a clear tendency to overstate the BCs (hence understate drag); one bullet’s BC was overstated by twenty-five percent. </w:t>
      </w:r>
      <w:r w:rsidR="00F8696A">
        <w:t xml:space="preserve">How might this bias arise? One method is to choose a standard </w:t>
      </w:r>
      <w:r w:rsidR="00CF24B4">
        <w:t xml:space="preserve">bullet </w:t>
      </w:r>
      <w:r w:rsidR="00F8696A">
        <w:t xml:space="preserve">that has high drag, </w:t>
      </w:r>
      <w:r w:rsidR="00CF24B4">
        <w:t>like the G1 bullet; this makes</w:t>
      </w:r>
      <w:r w:rsidR="00F8696A">
        <w:t xml:space="preserve"> the sample bullet’s drag appear lower when computing the BC. </w:t>
      </w:r>
    </w:p>
    <w:p w14:paraId="79C7CFE4" w14:textId="4D3AAAC1" w:rsidR="00E64A6C" w:rsidRDefault="00F8696A" w:rsidP="00E64A6C">
      <w:pPr>
        <w:spacing w:line="360" w:lineRule="auto"/>
        <w:ind w:firstLine="720"/>
      </w:pPr>
      <w:r>
        <w:t>Another way is to fiddle with atmospheric parameters by</w:t>
      </w:r>
      <w:r w:rsidR="006E7B6A">
        <w:t>, say,</w:t>
      </w:r>
      <w:r>
        <w:t xml:space="preserve"> </w:t>
      </w:r>
      <w:r w:rsidR="006E7B6A">
        <w:t>basing density estimates on choosing standard atmospheric conditions like ICAO that assume zero humidity instead of “RMY Standard Metro” conditions that assume 78%</w:t>
      </w:r>
      <w:r w:rsidR="00CF24B4">
        <w:t xml:space="preserve"> </w:t>
      </w:r>
      <w:r w:rsidR="006E7B6A">
        <w:t>relative humidity</w:t>
      </w:r>
      <w:r w:rsidR="00CF24B4">
        <w:t>; the dryer air has less density and imparts less drag</w:t>
      </w:r>
      <w:r w:rsidR="006E7B6A">
        <w:t xml:space="preserve">. </w:t>
      </w:r>
      <w:r w:rsidR="00E64A6C">
        <w:t>In fact, our sample bullet, produced by MagTech, might have an overstated BC: MagTech reports it</w:t>
      </w:r>
      <w:r w:rsidR="00DB7080">
        <w:t>’s BC</w:t>
      </w:r>
      <w:r w:rsidR="00E64A6C">
        <w:t xml:space="preserve"> as .192 but 9mm Luger bullets produced by other manufacturers report BCs around .150. </w:t>
      </w:r>
    </w:p>
    <w:p w14:paraId="416A41C6" w14:textId="33A13B57" w:rsidR="00D919BD" w:rsidRDefault="00E64A6C" w:rsidP="00DB7080">
      <w:pPr>
        <w:spacing w:line="360" w:lineRule="auto"/>
        <w:ind w:firstLine="720"/>
      </w:pPr>
      <w:r>
        <w:t xml:space="preserve">In summary, increased drag </w:t>
      </w:r>
      <w:r w:rsidR="006E7B6A">
        <w:t xml:space="preserve">increases </w:t>
      </w:r>
      <w:r>
        <w:t xml:space="preserve">bullet drop at any horizontal range. There is evidence suggesting that Bullet Drop Tables provided by ammunition manufacturers tend to understate drag and thus understate bullet drop.  A shooter relying on published drop tables might well learn to make the Rifleman’s Rule adjustments, then </w:t>
      </w:r>
      <w:r w:rsidR="00F8696A">
        <w:t xml:space="preserve">shoot even higher </w:t>
      </w:r>
      <w:r>
        <w:t>to compensate for understated drag.</w:t>
      </w:r>
    </w:p>
    <w:p w14:paraId="554BC77B" w14:textId="473A21BC" w:rsidR="00D919BD" w:rsidRDefault="00D919BD" w:rsidP="00196A0B">
      <w:pPr>
        <w:spacing w:line="360" w:lineRule="auto"/>
        <w:ind w:firstLine="720"/>
      </w:pPr>
      <w:r>
        <w:t>It is clear that bullet drop is greater with drag</w:t>
      </w:r>
      <w:r w:rsidR="001531DA">
        <w:t>. As we shall soon see, the reason is not that drag affects the bullet only in one direction: it affects the bullet in all directions and its effect is the same in all directions. What drag does is to slow the bullet,</w:t>
      </w:r>
      <w:r w:rsidR="00CF24B4">
        <w:t xml:space="preserve"> </w:t>
      </w:r>
      <w:r w:rsidR="00DB7080">
        <w:t xml:space="preserve">its </w:t>
      </w:r>
      <w:r w:rsidR="00CF24B4">
        <w:t xml:space="preserve">rate of </w:t>
      </w:r>
      <w:r w:rsidR="00DB7080">
        <w:t xml:space="preserve">rise and fall, and </w:t>
      </w:r>
      <w:r w:rsidR="00CF24B4">
        <w:t>i</w:t>
      </w:r>
      <w:r w:rsidR="00DB7080">
        <w:t xml:space="preserve">ts </w:t>
      </w:r>
      <w:r w:rsidR="00CF24B4">
        <w:t xml:space="preserve">rate of forward </w:t>
      </w:r>
      <w:r w:rsidR="00DB7080">
        <w:t>progress</w:t>
      </w:r>
      <w:r w:rsidR="00CF24B4">
        <w:t xml:space="preserve">. By slowing the bullet’s velocity </w:t>
      </w:r>
      <w:r w:rsidR="006E7B6A">
        <w:t>gravity</w:t>
      </w:r>
      <w:r w:rsidR="001531DA">
        <w:t xml:space="preserve"> more time to </w:t>
      </w:r>
      <w:r w:rsidR="00CF24B4">
        <w:t xml:space="preserve">pull the bullet down at </w:t>
      </w:r>
      <w:r w:rsidR="001531DA">
        <w:t xml:space="preserve">any horizontal distance the bullet travels. </w:t>
      </w:r>
      <w:r>
        <w:t xml:space="preserve"> </w:t>
      </w:r>
    </w:p>
    <w:p w14:paraId="0E0EBECC" w14:textId="7956DA63" w:rsidR="00AB4029" w:rsidRDefault="001531DA" w:rsidP="00196A0B">
      <w:pPr>
        <w:spacing w:line="360" w:lineRule="auto"/>
        <w:ind w:firstLine="720"/>
      </w:pPr>
      <w:r>
        <w:t>To delve</w:t>
      </w:r>
      <w:r w:rsidR="00186096">
        <w:t xml:space="preserve"> more deeply</w:t>
      </w:r>
      <w:r>
        <w:t xml:space="preserve"> into</w:t>
      </w:r>
      <w:r w:rsidR="00186096">
        <w:t xml:space="preserve"> the effects of drag</w:t>
      </w:r>
      <w:r>
        <w:t>, we derive the bullet’s equations</w:t>
      </w:r>
      <w:r w:rsidR="00186096">
        <w:t xml:space="preserve"> of motion</w:t>
      </w:r>
      <w:r>
        <w:t>.</w:t>
      </w:r>
      <w:r w:rsidR="00DB7080">
        <w:t xml:space="preserve"> </w:t>
      </w:r>
      <w:r w:rsidR="00AB4029">
        <w:t xml:space="preserve">Aerodynamic drag is arises from a force that is directly proportional to </w:t>
      </w:r>
      <w:r w:rsidR="004A16B4">
        <w:t xml:space="preserve">air density and to </w:t>
      </w:r>
      <w:r w:rsidR="00AB4029">
        <w:t>the square of the projectile’s velocity, as seen in equation (9):</w:t>
      </w:r>
    </w:p>
    <w:p w14:paraId="6FA90012" w14:textId="77777777" w:rsidR="00AB4029" w:rsidRDefault="00AB4029" w:rsidP="00196A0B">
      <w:pPr>
        <w:spacing w:line="360" w:lineRule="auto"/>
        <w:ind w:firstLine="720"/>
      </w:pPr>
    </w:p>
    <w:p w14:paraId="2D3AB79D" w14:textId="7C107097" w:rsidR="00767A25" w:rsidRDefault="00AB4029" w:rsidP="00767A25">
      <w:pPr>
        <w:spacing w:line="360" w:lineRule="auto"/>
      </w:pPr>
      <w:r>
        <w:t xml:space="preserve">               (9)  </w:t>
      </w:r>
      <w:r w:rsidR="00F34AD9">
        <w:t xml:space="preserve">                          </w:t>
      </w:r>
      <w:r>
        <w:t xml:space="preserve"> </w:t>
      </w:r>
      <m:oMath>
        <m:sSub>
          <m:sSubPr>
            <m:ctrlPr>
              <w:rPr>
                <w:rFonts w:ascii="Cambria Math" w:hAnsi="Cambria Math"/>
                <w:i/>
              </w:rPr>
            </m:ctrlPr>
          </m:sSubPr>
          <m:e>
            <m:r>
              <w:rPr>
                <w:rFonts w:ascii="Cambria Math" w:hAnsi="Cambria Math"/>
              </w:rPr>
              <m:t>F</m:t>
            </m:r>
          </m:e>
          <m:sub>
            <m:r>
              <w:rPr>
                <w:rFonts w:ascii="Cambria Math" w:hAnsi="Cambria Math"/>
              </w:rPr>
              <m:t>d</m:t>
            </m:r>
          </m:sub>
        </m:sSub>
        <m:r>
          <w:rPr>
            <w:rFonts w:ascii="Cambria Math" w:hAnsi="Cambria Math"/>
          </w:rPr>
          <m:t>= -</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G</m:t>
            </m:r>
          </m:sub>
        </m:sSub>
        <m:r>
          <w:rPr>
            <w:rFonts w:ascii="Cambria Math" w:hAnsi="Cambria Math"/>
          </w:rPr>
          <m:t>ρfA</m:t>
        </m:r>
        <m:sSup>
          <m:sSupPr>
            <m:ctrlPr>
              <w:rPr>
                <w:rFonts w:ascii="Cambria Math" w:hAnsi="Cambria Math"/>
                <w:i/>
              </w:rPr>
            </m:ctrlPr>
          </m:sSupPr>
          <m:e>
            <m:r>
              <w:rPr>
                <w:rFonts w:ascii="Cambria Math" w:hAnsi="Cambria Math"/>
              </w:rPr>
              <m:t>v</m:t>
            </m:r>
          </m:e>
          <m:sup>
            <m:r>
              <w:rPr>
                <w:rFonts w:ascii="Cambria Math" w:hAnsi="Cambria Math"/>
              </w:rPr>
              <m:t>2</m:t>
            </m:r>
          </m:sup>
        </m:sSup>
      </m:oMath>
    </w:p>
    <w:p w14:paraId="6CAEDFF1" w14:textId="77777777" w:rsidR="002D19C8" w:rsidRDefault="002D19C8" w:rsidP="00AB4029">
      <w:pPr>
        <w:spacing w:line="360" w:lineRule="auto"/>
      </w:pPr>
    </w:p>
    <w:p w14:paraId="3561701E" w14:textId="74F18224" w:rsidR="00AB4029" w:rsidRDefault="002D19C8" w:rsidP="00AB4029">
      <w:pPr>
        <w:spacing w:line="360" w:lineRule="auto"/>
      </w:pPr>
      <w:r>
        <w:t xml:space="preserve">where </w:t>
      </w:r>
      <m:oMath>
        <m:r>
          <w:rPr>
            <w:rFonts w:ascii="Cambria Math" w:hAnsi="Cambria Math"/>
          </w:rPr>
          <m:t>ρ</m:t>
        </m:r>
      </m:oMath>
      <w:r>
        <w:t xml:space="preserve"> is air density</w:t>
      </w:r>
      <w:r w:rsidR="00D11528">
        <w:t xml:space="preserve"> in pounds per square inch and A is sectional density. </w:t>
      </w:r>
      <w:r w:rsidR="00F34AD9">
        <w:t xml:space="preserve">Noting that drag deceleration, </w:t>
      </w:r>
      <m:oMath>
        <m:r>
          <w:rPr>
            <w:rFonts w:ascii="Cambria Math" w:hAnsi="Cambria Math"/>
          </w:rPr>
          <m:t>∆</m:t>
        </m:r>
      </m:oMath>
      <w:r w:rsidR="00F34AD9">
        <w:t xml:space="preserve"> is  </w:t>
      </w:r>
      <m:oMath>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d</m:t>
                </m:r>
              </m:sub>
            </m:sSub>
          </m:num>
          <m:den>
            <m:r>
              <w:rPr>
                <w:rFonts w:ascii="Cambria Math" w:hAnsi="Cambria Math"/>
              </w:rPr>
              <m:t>m</m:t>
            </m:r>
          </m:den>
        </m:f>
        <m:r>
          <w:rPr>
            <w:rFonts w:ascii="Cambria Math" w:hAnsi="Cambria Math"/>
          </w:rPr>
          <m:t>,</m:t>
        </m:r>
      </m:oMath>
      <w:r w:rsidR="00F34AD9">
        <w:t xml:space="preserve"> we can rewrite (9) as (9’)</w:t>
      </w:r>
      <w:r w:rsidR="00767A25">
        <w:t xml:space="preserve"> </w:t>
      </w:r>
    </w:p>
    <w:p w14:paraId="29C36CB8" w14:textId="77777777" w:rsidR="00767A25" w:rsidRDefault="00767A25" w:rsidP="00AB4029">
      <w:pPr>
        <w:spacing w:line="360" w:lineRule="auto"/>
      </w:pPr>
    </w:p>
    <w:p w14:paraId="260BB249" w14:textId="1DBC5DCC" w:rsidR="00767A25" w:rsidRDefault="00767A25" w:rsidP="00767A25">
      <w:pPr>
        <w:spacing w:line="360" w:lineRule="auto"/>
      </w:pPr>
      <w:r>
        <w:t xml:space="preserve">               (9</w:t>
      </w:r>
      <w:r w:rsidR="002D19C8">
        <w:t>’</w:t>
      </w:r>
      <w:r>
        <w:t xml:space="preserve">) </w:t>
      </w:r>
      <m:oMath>
        <m:r>
          <w:rPr>
            <w:rFonts w:ascii="Cambria Math" w:hAnsi="Cambria Math"/>
          </w:rPr>
          <m:t xml:space="preserve">                             ∆ = -</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G</m:t>
                </m:r>
              </m:sub>
            </m:sSub>
            <m:f>
              <m:fPr>
                <m:ctrlPr>
                  <w:rPr>
                    <w:rFonts w:ascii="Cambria Math" w:hAnsi="Cambria Math"/>
                    <w:i/>
                  </w:rPr>
                </m:ctrlPr>
              </m:fPr>
              <m:num>
                <m:r>
                  <w:rPr>
                    <w:rFonts w:ascii="Cambria Math" w:hAnsi="Cambria Math"/>
                  </w:rPr>
                  <m:t>ρ</m:t>
                </m:r>
              </m:num>
              <m:den>
                <m:r>
                  <w:rPr>
                    <w:rFonts w:ascii="Cambria Math" w:hAnsi="Cambria Math"/>
                  </w:rPr>
                  <m:t>BC</m:t>
                </m:r>
              </m:den>
            </m:f>
          </m:e>
        </m:d>
        <m:sSup>
          <m:sSupPr>
            <m:ctrlPr>
              <w:rPr>
                <w:rFonts w:ascii="Cambria Math" w:hAnsi="Cambria Math"/>
                <w:i/>
              </w:rPr>
            </m:ctrlPr>
          </m:sSupPr>
          <m:e>
            <m:r>
              <w:rPr>
                <w:rFonts w:ascii="Cambria Math" w:hAnsi="Cambria Math"/>
              </w:rPr>
              <m:t>v</m:t>
            </m:r>
          </m:e>
          <m:sup>
            <m:r>
              <w:rPr>
                <w:rFonts w:ascii="Cambria Math" w:hAnsi="Cambria Math"/>
              </w:rPr>
              <m:t>2</m:t>
            </m:r>
          </m:sup>
        </m:sSup>
      </m:oMath>
    </w:p>
    <w:p w14:paraId="79472141" w14:textId="77777777" w:rsidR="00767A25" w:rsidRDefault="00767A25" w:rsidP="00AB4029">
      <w:pPr>
        <w:spacing w:line="360" w:lineRule="auto"/>
      </w:pPr>
    </w:p>
    <w:p w14:paraId="05F9FF53" w14:textId="6845F266" w:rsidR="00443F97" w:rsidRDefault="00443F97" w:rsidP="00443F97">
      <w:pPr>
        <w:spacing w:line="360" w:lineRule="auto"/>
      </w:pPr>
      <w:r>
        <w:t xml:space="preserve">The negative </w:t>
      </w:r>
      <w:r w:rsidR="008B5720">
        <w:t>acceleration</w:t>
      </w:r>
      <w:r>
        <w:t xml:space="preserve"> (i.e. deceleration) of velocity due to drag is proportional to the square of velocity with the con</w:t>
      </w:r>
      <w:r w:rsidR="00186096">
        <w:t>st</w:t>
      </w:r>
      <w:r>
        <w:t>a</w:t>
      </w:r>
      <w:r w:rsidR="00186096">
        <w:t>n</w:t>
      </w:r>
      <w:r>
        <w:t xml:space="preserve">t of proportionality depending </w:t>
      </w:r>
      <w:r w:rsidR="00186096">
        <w:t xml:space="preserve">directly </w:t>
      </w:r>
      <w:r>
        <w:t xml:space="preserve">on air density and </w:t>
      </w:r>
      <w:r w:rsidR="00186096">
        <w:t>inversely on its ballistic coefficient.</w:t>
      </w:r>
      <w:r>
        <w:t xml:space="preserve"> </w:t>
      </w:r>
      <w:r w:rsidR="00186096">
        <w:t>Thus, a</w:t>
      </w:r>
      <w:r>
        <w:t xml:space="preserve">s the velocity along the bullet path </w:t>
      </w:r>
      <w:r w:rsidR="00186096">
        <w:t>diminishes</w:t>
      </w:r>
      <w:r>
        <w:t xml:space="preserve">, the drag force diminishes by the </w:t>
      </w:r>
      <w:r w:rsidRPr="004A16B4">
        <w:rPr>
          <w:i/>
        </w:rPr>
        <w:t>square</w:t>
      </w:r>
      <w:r>
        <w:t xml:space="preserve"> of that change—a halving of velocity cuts the drag force by 75 percent. Note that the velocity referred to is </w:t>
      </w:r>
      <w:r w:rsidR="00186096">
        <w:t xml:space="preserve">measured along the </w:t>
      </w:r>
      <w:r>
        <w:t xml:space="preserve">direction of travel, that is, at a point tangent to the bullet’s direction of travel on the arc we call its trajectory. </w:t>
      </w:r>
    </w:p>
    <w:p w14:paraId="1ED1FFE6" w14:textId="53B4CFE9" w:rsidR="006B21A8" w:rsidRDefault="00443F97" w:rsidP="00BB74E4">
      <w:pPr>
        <w:spacing w:line="360" w:lineRule="auto"/>
      </w:pPr>
      <w:r>
        <w:tab/>
        <w:t xml:space="preserve">Drag acceleration </w:t>
      </w:r>
      <w:r w:rsidR="0058139E">
        <w:t xml:space="preserve">in two dimensions </w:t>
      </w:r>
      <w:r>
        <w:t xml:space="preserve">is described by equation system (10). </w:t>
      </w:r>
    </w:p>
    <w:p w14:paraId="7CA20D71" w14:textId="5E672836" w:rsidR="006B21A8" w:rsidRDefault="00BB74E4" w:rsidP="006B21A8">
      <w:pPr>
        <w:spacing w:line="360" w:lineRule="auto"/>
      </w:pPr>
      <w:r>
        <w:t xml:space="preserve">                    </w:t>
      </w:r>
      <w:r w:rsidR="0058139E">
        <w:t xml:space="preserve">(10)     </w:t>
      </w:r>
      <w:r w:rsidR="006B21A8">
        <w:t xml:space="preserve"> a.                     </w:t>
      </w:r>
      <m:oMath>
        <m:r>
          <m:rPr>
            <m:sty m:val="b"/>
          </m:rPr>
          <w:rPr>
            <w:rFonts w:ascii="Cambria Math" w:hAnsi="Cambria Math"/>
          </w:rPr>
          <m:t>µ</m:t>
        </m:r>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f>
              <m:fPr>
                <m:ctrlPr>
                  <w:rPr>
                    <w:rFonts w:ascii="Cambria Math" w:hAnsi="Cambria Math"/>
                    <w:i/>
                  </w:rPr>
                </m:ctrlPr>
              </m:fPr>
              <m:num>
                <m:r>
                  <w:rPr>
                    <w:rFonts w:ascii="Cambria Math" w:hAnsi="Cambria Math"/>
                  </w:rPr>
                  <m:t>ρ</m:t>
                </m:r>
                <m:sSub>
                  <m:sSubPr>
                    <m:ctrlPr>
                      <w:rPr>
                        <w:rFonts w:ascii="Cambria Math" w:hAnsi="Cambria Math"/>
                        <w:i/>
                      </w:rPr>
                    </m:ctrlPr>
                  </m:sSubPr>
                  <m:e>
                    <m:r>
                      <w:rPr>
                        <w:rFonts w:ascii="Cambria Math" w:hAnsi="Cambria Math"/>
                      </w:rPr>
                      <m:t>c</m:t>
                    </m:r>
                  </m:e>
                  <m:sub>
                    <m:r>
                      <w:rPr>
                        <w:rFonts w:ascii="Cambria Math" w:hAnsi="Cambria Math"/>
                      </w:rPr>
                      <m:t>G</m:t>
                    </m:r>
                  </m:sub>
                </m:sSub>
              </m:num>
              <m:den>
                <m:r>
                  <w:rPr>
                    <w:rFonts w:ascii="Cambria Math" w:hAnsi="Cambria Math"/>
                  </w:rPr>
                  <m:t>BC</m:t>
                </m:r>
              </m:den>
            </m:f>
          </m:e>
        </m:d>
      </m:oMath>
      <w:r w:rsidR="006B21A8">
        <w:t xml:space="preserve">         </w:t>
      </w:r>
      <m:oMath>
        <m:r>
          <w:rPr>
            <w:rFonts w:ascii="Cambria Math" w:hAnsi="Cambria Math"/>
          </w:rPr>
          <m:t xml:space="preserve"> </m:t>
        </m:r>
      </m:oMath>
      <w:r w:rsidR="006B21A8">
        <w:t xml:space="preserve"> </w:t>
      </w:r>
    </w:p>
    <w:p w14:paraId="26F63F2C" w14:textId="66F2DC88" w:rsidR="00BB74E4" w:rsidRDefault="006B21A8" w:rsidP="006B21A8">
      <w:pPr>
        <w:spacing w:line="360" w:lineRule="auto"/>
        <w:rPr>
          <w:b/>
          <w:bCs/>
          <w:iCs/>
          <w:vertAlign w:val="subscript"/>
        </w:rPr>
      </w:pPr>
      <w:r>
        <w:t xml:space="preserve">                          </w:t>
      </w:r>
      <w:r w:rsidR="00BB74E4">
        <w:t xml:space="preserve">      </w:t>
      </w:r>
      <w:r>
        <w:t xml:space="preserve">b.             </w:t>
      </w:r>
      <w:r w:rsidR="00B5049D">
        <w:t xml:space="preserve">   </w:t>
      </w:r>
      <w:r>
        <w:t xml:space="preserve">     </w:t>
      </w:r>
      <w:r w:rsidR="00BB74E4">
        <w:rPr>
          <w:rFonts w:cs="Times New Roman"/>
          <w:b/>
          <w:i/>
        </w:rPr>
        <w:t>∆</w:t>
      </w:r>
      <w:r w:rsidR="00BB74E4" w:rsidRPr="00BB74E4">
        <w:rPr>
          <w:rFonts w:cs="Times New Roman"/>
          <w:b/>
          <w:bCs/>
          <w:i/>
          <w:iCs/>
          <w:vertAlign w:val="subscript"/>
        </w:rPr>
        <w:t>x</w:t>
      </w:r>
      <w:r>
        <w:t xml:space="preserve"> =  </w:t>
      </w:r>
      <m:oMath>
        <m:r>
          <w:rPr>
            <w:rFonts w:ascii="Cambria Math" w:hAnsi="Cambria Math"/>
          </w:rPr>
          <m:t>-</m:t>
        </m:r>
        <m:r>
          <m:rPr>
            <m:sty m:val="b"/>
          </m:rPr>
          <w:rPr>
            <w:rFonts w:ascii="Cambria Math" w:hAnsi="Cambria Math"/>
          </w:rPr>
          <m:t>µ</m:t>
        </m:r>
        <m:r>
          <w:rPr>
            <w:rFonts w:ascii="Cambria Math" w:hAnsi="Cambria Math"/>
          </w:rPr>
          <m:t>v</m:t>
        </m:r>
        <m:r>
          <w:rPr>
            <w:rFonts w:ascii="Cambria Math" w:hAnsi="Cambria Math" w:cs="Times New Roman"/>
            <w:vertAlign w:val="subscript"/>
          </w:rPr>
          <m:t>v</m:t>
        </m:r>
      </m:oMath>
      <w:r w:rsidR="0058139E" w:rsidRPr="0058139E">
        <w:rPr>
          <w:bCs/>
          <w:iCs/>
          <w:vertAlign w:val="subscript"/>
        </w:rPr>
        <w:t>x</w:t>
      </w:r>
    </w:p>
    <w:p w14:paraId="5ABE88EB" w14:textId="0E033556" w:rsidR="00BB74E4" w:rsidRDefault="0058139E" w:rsidP="006B21A8">
      <w:pPr>
        <w:spacing w:line="360" w:lineRule="auto"/>
        <w:rPr>
          <w:b/>
          <w:bCs/>
          <w:iCs/>
          <w:vertAlign w:val="subscript"/>
        </w:rPr>
      </w:pPr>
      <w:r>
        <w:rPr>
          <w:rFonts w:cs="Times New Roman"/>
          <w:b/>
          <w:i/>
        </w:rPr>
        <w:t xml:space="preserve">                                </w:t>
      </w:r>
      <w:r w:rsidRPr="0058139E">
        <w:rPr>
          <w:rFonts w:cs="Times New Roman"/>
          <w:i/>
        </w:rPr>
        <w:t>c.</w:t>
      </w:r>
      <w:r>
        <w:rPr>
          <w:rFonts w:cs="Times New Roman"/>
          <w:b/>
          <w:i/>
        </w:rPr>
        <w:t xml:space="preserve">             </w:t>
      </w:r>
      <w:r w:rsidR="00B5049D">
        <w:rPr>
          <w:rFonts w:cs="Times New Roman"/>
          <w:b/>
          <w:i/>
        </w:rPr>
        <w:t xml:space="preserve">   </w:t>
      </w:r>
      <w:r>
        <w:rPr>
          <w:rFonts w:cs="Times New Roman"/>
          <w:b/>
          <w:i/>
        </w:rPr>
        <w:t xml:space="preserve">     </w:t>
      </w:r>
      <w:r w:rsidR="00BB74E4">
        <w:rPr>
          <w:rFonts w:cs="Times New Roman"/>
          <w:b/>
          <w:i/>
        </w:rPr>
        <w:t>∆</w:t>
      </w:r>
      <w:r w:rsidR="00BB74E4">
        <w:rPr>
          <w:rFonts w:cs="Times New Roman"/>
          <w:b/>
          <w:bCs/>
          <w:i/>
          <w:iCs/>
          <w:vertAlign w:val="subscript"/>
        </w:rPr>
        <w:t>y</w:t>
      </w:r>
      <w:r w:rsidR="00BB74E4">
        <w:t xml:space="preserve"> =  </w:t>
      </w:r>
      <m:oMath>
        <m:r>
          <w:rPr>
            <w:rFonts w:ascii="Cambria Math" w:hAnsi="Cambria Math"/>
          </w:rPr>
          <m:t>-</m:t>
        </m:r>
        <m:r>
          <m:rPr>
            <m:sty m:val="b"/>
          </m:rPr>
          <w:rPr>
            <w:rFonts w:ascii="Cambria Math" w:hAnsi="Cambria Math"/>
          </w:rPr>
          <m:t>µ</m:t>
        </m:r>
        <m:r>
          <w:rPr>
            <w:rFonts w:ascii="Cambria Math" w:hAnsi="Cambria Math"/>
          </w:rPr>
          <m:t>v</m:t>
        </m:r>
        <m:r>
          <w:rPr>
            <w:rFonts w:ascii="Cambria Math" w:hAnsi="Cambria Math" w:cs="Times New Roman"/>
            <w:vertAlign w:val="subscript"/>
          </w:rPr>
          <m:t>v</m:t>
        </m:r>
      </m:oMath>
      <w:r>
        <w:rPr>
          <w:bCs/>
          <w:iCs/>
          <w:vertAlign w:val="subscript"/>
        </w:rPr>
        <w:t>h</w:t>
      </w:r>
    </w:p>
    <w:p w14:paraId="1565B878" w14:textId="77777777" w:rsidR="006B21A8" w:rsidRDefault="006B21A8" w:rsidP="0058139E">
      <w:pPr>
        <w:spacing w:line="360" w:lineRule="auto"/>
        <w:rPr>
          <w:i/>
        </w:rPr>
      </w:pPr>
    </w:p>
    <w:p w14:paraId="7A62A0D7" w14:textId="584D05A7" w:rsidR="006B21A8" w:rsidRPr="00B5049D" w:rsidRDefault="00D11528" w:rsidP="00D11528">
      <w:pPr>
        <w:spacing w:line="360" w:lineRule="auto"/>
      </w:pPr>
      <w:r w:rsidRPr="00D11528">
        <w:t>where</w:t>
      </w:r>
      <w:r>
        <w:rPr>
          <w:b/>
          <w:i/>
        </w:rPr>
        <w:t xml:space="preserve"> </w:t>
      </w:r>
      <m:oMath>
        <m:r>
          <m:rPr>
            <m:sty m:val="b"/>
          </m:rPr>
          <w:rPr>
            <w:rFonts w:ascii="Cambria Math" w:hAnsi="Cambria Math"/>
          </w:rPr>
          <m:t>µ</m:t>
        </m:r>
      </m:oMath>
      <w:r w:rsidR="006B21A8">
        <w:t xml:space="preserve"> </w:t>
      </w:r>
      <w:r w:rsidR="00DF22E1">
        <w:t xml:space="preserve">is the </w:t>
      </w:r>
      <w:r w:rsidR="006B21A8" w:rsidRPr="00E45B50">
        <w:rPr>
          <w:i/>
        </w:rPr>
        <w:t>retardation coefficient</w:t>
      </w:r>
      <w:r w:rsidR="00DF22E1">
        <w:t>, b</w:t>
      </w:r>
      <w:r w:rsidR="006B21A8">
        <w:t xml:space="preserve">ased entirely on air density and </w:t>
      </w:r>
      <w:r w:rsidR="00DF22E1">
        <w:t>bullet characteristics,</w:t>
      </w:r>
      <w:r w:rsidR="006B21A8">
        <w:t xml:space="preserve"> </w:t>
      </w:r>
      <w:r w:rsidR="0058139E">
        <w:rPr>
          <w:i/>
        </w:rPr>
        <w:t>v</w:t>
      </w:r>
      <w:r w:rsidR="006B21A8">
        <w:t xml:space="preserve"> is the instantaneous velocity </w:t>
      </w:r>
      <w:r w:rsidR="0058139E">
        <w:t xml:space="preserve">along the direction of travel, </w:t>
      </w:r>
      <w:r w:rsidR="0058139E" w:rsidRPr="0058139E">
        <w:rPr>
          <w:i/>
        </w:rPr>
        <w:t>v</w:t>
      </w:r>
      <w:r w:rsidR="0058139E" w:rsidRPr="0058139E">
        <w:rPr>
          <w:vertAlign w:val="subscript"/>
        </w:rPr>
        <w:t>x</w:t>
      </w:r>
      <w:r w:rsidR="006B21A8">
        <w:t xml:space="preserve"> is </w:t>
      </w:r>
      <w:r w:rsidR="0058139E">
        <w:t xml:space="preserve">horizontal velocity, and </w:t>
      </w:r>
      <w:r w:rsidR="0058139E" w:rsidRPr="0058139E">
        <w:rPr>
          <w:i/>
        </w:rPr>
        <w:t>v</w:t>
      </w:r>
      <w:r w:rsidR="0058139E">
        <w:rPr>
          <w:vertAlign w:val="subscript"/>
        </w:rPr>
        <w:t>h</w:t>
      </w:r>
      <w:r w:rsidR="0058139E">
        <w:t xml:space="preserve"> is vertical velocity. </w:t>
      </w:r>
      <w:r w:rsidR="00B5049D">
        <w:t xml:space="preserve">Note that </w:t>
      </w:r>
      <m:oMath>
        <m:r>
          <m:rPr>
            <m:sty m:val="b"/>
          </m:rPr>
          <w:rPr>
            <w:rFonts w:ascii="Cambria Math" w:hAnsi="Cambria Math"/>
          </w:rPr>
          <m:t>µ</m:t>
        </m:r>
      </m:oMath>
      <w:r w:rsidR="00B5049D">
        <w:rPr>
          <w:b/>
        </w:rPr>
        <w:t xml:space="preserve"> </w:t>
      </w:r>
      <w:r w:rsidR="00B5049D" w:rsidRPr="00B5049D">
        <w:t>is a constant while</w:t>
      </w:r>
      <w:r w:rsidR="00B5049D">
        <w:rPr>
          <w:b/>
        </w:rPr>
        <w:t xml:space="preserve"> </w:t>
      </w:r>
      <w:r w:rsidR="00B5049D" w:rsidRPr="00B5049D">
        <w:rPr>
          <w:i/>
        </w:rPr>
        <w:t>v</w:t>
      </w:r>
      <w:r w:rsidR="00B5049D" w:rsidRPr="00B5049D">
        <w:t xml:space="preserve">, </w:t>
      </w:r>
      <w:r w:rsidR="00B5049D" w:rsidRPr="00B5049D">
        <w:rPr>
          <w:i/>
        </w:rPr>
        <w:t>v</w:t>
      </w:r>
      <w:r w:rsidR="00B5049D" w:rsidRPr="00B5049D">
        <w:rPr>
          <w:vertAlign w:val="subscript"/>
        </w:rPr>
        <w:t>x</w:t>
      </w:r>
      <w:r w:rsidR="00B5049D" w:rsidRPr="00B5049D">
        <w:t xml:space="preserve">, </w:t>
      </w:r>
      <w:r w:rsidR="00B5049D">
        <w:t>a</w:t>
      </w:r>
      <w:r w:rsidR="00B5049D" w:rsidRPr="00B5049D">
        <w:t>nd v</w:t>
      </w:r>
      <w:r w:rsidR="00B5049D" w:rsidRPr="00B5049D">
        <w:rPr>
          <w:vertAlign w:val="subscript"/>
        </w:rPr>
        <w:t>h</w:t>
      </w:r>
      <w:r w:rsidR="00B5049D" w:rsidRPr="00B5049D">
        <w:t xml:space="preserve"> are functions of time</w:t>
      </w:r>
      <w:r w:rsidR="00186096">
        <w:t>.</w:t>
      </w:r>
    </w:p>
    <w:p w14:paraId="34C162B9" w14:textId="2E4272B0" w:rsidR="006B21A8" w:rsidRDefault="00CC27B7" w:rsidP="006B21A8">
      <w:pPr>
        <w:spacing w:line="360" w:lineRule="auto"/>
        <w:ind w:firstLine="720"/>
      </w:pPr>
      <w:r>
        <w:t>Equation system (11</w:t>
      </w:r>
      <w:r w:rsidR="006B21A8">
        <w:t>) descri</w:t>
      </w:r>
      <w:r>
        <w:t xml:space="preserve">bes the </w:t>
      </w:r>
      <w:r w:rsidR="00DE05E4">
        <w:t xml:space="preserve">complete system of </w:t>
      </w:r>
      <w:r>
        <w:t>equations of motion: (11</w:t>
      </w:r>
      <w:r w:rsidR="006B21A8">
        <w:t xml:space="preserve">a) defines </w:t>
      </w:r>
      <w:r>
        <w:t xml:space="preserve">total </w:t>
      </w:r>
      <w:r w:rsidR="006B21A8">
        <w:t xml:space="preserve">velocity </w:t>
      </w:r>
      <w:r>
        <w:t xml:space="preserve">as the square root of the sums of squared </w:t>
      </w:r>
      <w:r w:rsidR="006B21A8">
        <w:t>horizon</w:t>
      </w:r>
      <w:r>
        <w:t>tal and vertical components; (11</w:t>
      </w:r>
      <w:r w:rsidR="006B21A8">
        <w:t xml:space="preserve">b) describe horizontal and vertical velocities as functions of the </w:t>
      </w:r>
      <w:r w:rsidR="006838CC">
        <w:t>retardation coefficient</w:t>
      </w:r>
      <w:r w:rsidR="006B21A8">
        <w:t xml:space="preserve"> </w:t>
      </w:r>
      <m:oMath>
        <m:r>
          <w:rPr>
            <w:rFonts w:ascii="Cambria Math" w:hAnsi="Cambria Math"/>
          </w:rPr>
          <m:t>(</m:t>
        </m:r>
        <m:r>
          <m:rPr>
            <m:sty m:val="b"/>
          </m:rPr>
          <w:rPr>
            <w:rFonts w:ascii="Cambria Math" w:hAnsi="Cambria Math"/>
          </w:rPr>
          <m:t>µ)</m:t>
        </m:r>
      </m:oMath>
      <w:r w:rsidR="006838CC">
        <w:t>,</w:t>
      </w:r>
      <w:r w:rsidR="006B21A8">
        <w:t xml:space="preserve"> of the level and components of v</w:t>
      </w:r>
      <w:r w:rsidR="006838CC">
        <w:t>elocity (</w:t>
      </w:r>
      <w:r w:rsidR="006B21A8" w:rsidRPr="00C0361D">
        <w:rPr>
          <w:i/>
        </w:rPr>
        <w:t>v, v</w:t>
      </w:r>
      <w:r w:rsidR="006B21A8" w:rsidRPr="00C0361D">
        <w:rPr>
          <w:i/>
          <w:vertAlign w:val="subscript"/>
        </w:rPr>
        <w:t>x</w:t>
      </w:r>
      <w:r w:rsidR="006B21A8" w:rsidRPr="00C0361D">
        <w:rPr>
          <w:i/>
        </w:rPr>
        <w:t xml:space="preserve"> and v</w:t>
      </w:r>
      <w:r w:rsidR="006B21A8" w:rsidRPr="00C0361D">
        <w:rPr>
          <w:i/>
          <w:vertAlign w:val="subscript"/>
        </w:rPr>
        <w:t>h</w:t>
      </w:r>
      <w:r w:rsidR="006838CC">
        <w:t xml:space="preserve">) </w:t>
      </w:r>
      <w:r w:rsidR="006B21A8">
        <w:t xml:space="preserve">and of the gravitational constant, </w:t>
      </w:r>
      <w:r w:rsidR="006B21A8">
        <w:rPr>
          <w:i/>
        </w:rPr>
        <w:t>g</w:t>
      </w:r>
      <w:r w:rsidR="006838CC">
        <w:t>;  Equations (11</w:t>
      </w:r>
      <w:r w:rsidR="006B21A8">
        <w:t>c) state the initial conditions for the trajectory derived from muzzle velocity (</w:t>
      </w:r>
      <w:r w:rsidR="006B21A8" w:rsidRPr="00AB1957">
        <w:rPr>
          <w:i/>
        </w:rPr>
        <w:t>v</w:t>
      </w:r>
      <w:r w:rsidR="006B21A8" w:rsidRPr="00AB1957">
        <w:rPr>
          <w:i/>
          <w:vertAlign w:val="subscript"/>
        </w:rPr>
        <w:t>0</w:t>
      </w:r>
      <w:r w:rsidR="006B21A8">
        <w:t>) and launch angle (</w:t>
      </w:r>
      <w:r w:rsidR="006B21A8" w:rsidRPr="00AB1957">
        <w:rPr>
          <w:i/>
        </w:rPr>
        <w:sym w:font="Symbol" w:char="F071"/>
      </w:r>
      <w:r w:rsidR="006B21A8">
        <w:t>).</w:t>
      </w:r>
    </w:p>
    <w:p w14:paraId="79F52E8B" w14:textId="77777777" w:rsidR="006B21A8" w:rsidRDefault="006B21A8" w:rsidP="006B21A8">
      <w:pPr>
        <w:spacing w:line="360" w:lineRule="auto"/>
        <w:ind w:firstLine="720"/>
      </w:pPr>
    </w:p>
    <w:p w14:paraId="4E077472" w14:textId="08E21D5C" w:rsidR="006B21A8" w:rsidRPr="0069319E" w:rsidRDefault="006B21A8" w:rsidP="006B21A8">
      <w:pPr>
        <w:spacing w:line="360" w:lineRule="auto"/>
        <w:ind w:firstLine="720"/>
        <w:rPr>
          <w:sz w:val="28"/>
          <w:szCs w:val="28"/>
        </w:rPr>
      </w:pPr>
      <w:r>
        <w:t xml:space="preserve">              a</w:t>
      </w:r>
      <w:r w:rsidR="00287FA4">
        <w:rPr>
          <w:sz w:val="28"/>
          <w:szCs w:val="28"/>
        </w:rPr>
        <w:t xml:space="preserve">.                       </w:t>
      </w:r>
      <w:r w:rsidRPr="0069319E">
        <w:rPr>
          <w:sz w:val="28"/>
          <w:szCs w:val="28"/>
        </w:rPr>
        <w:t xml:space="preserve">  </w:t>
      </w:r>
      <w:r w:rsidR="00B5049D" w:rsidRPr="0069319E">
        <w:rPr>
          <w:sz w:val="28"/>
          <w:szCs w:val="28"/>
        </w:rPr>
        <w:t xml:space="preserve"> </w:t>
      </w:r>
      <w:r w:rsidR="00B5049D" w:rsidRPr="0069319E">
        <w:rPr>
          <w:i/>
          <w:sz w:val="28"/>
          <w:szCs w:val="28"/>
        </w:rPr>
        <w:t>v</w:t>
      </w:r>
      <w:r w:rsidR="00B5049D" w:rsidRPr="0069319E">
        <w:rPr>
          <w:sz w:val="28"/>
          <w:szCs w:val="28"/>
        </w:rPr>
        <w:t xml:space="preserve"> = </w:t>
      </w:r>
      <w:r w:rsidR="00B5049D" w:rsidRPr="0069319E">
        <w:rPr>
          <w:rFonts w:cs="Times New Roman"/>
          <w:sz w:val="28"/>
          <w:szCs w:val="28"/>
        </w:rPr>
        <w:t>√</w:t>
      </w:r>
      <w:r w:rsidR="00B5049D" w:rsidRPr="0069319E">
        <w:rPr>
          <w:sz w:val="28"/>
          <w:szCs w:val="28"/>
        </w:rPr>
        <w:t>[</w:t>
      </w:r>
      <w:r w:rsidR="00B5049D" w:rsidRPr="0069319E">
        <w:rPr>
          <w:i/>
          <w:sz w:val="28"/>
          <w:szCs w:val="28"/>
        </w:rPr>
        <w:t>v</w:t>
      </w:r>
      <w:r w:rsidR="00B5049D" w:rsidRPr="0069319E">
        <w:rPr>
          <w:sz w:val="28"/>
          <w:szCs w:val="28"/>
          <w:vertAlign w:val="subscript"/>
        </w:rPr>
        <w:t>x</w:t>
      </w:r>
      <w:r w:rsidR="00B5049D" w:rsidRPr="0069319E">
        <w:rPr>
          <w:sz w:val="28"/>
          <w:szCs w:val="28"/>
          <w:vertAlign w:val="superscript"/>
        </w:rPr>
        <w:t>2</w:t>
      </w:r>
      <w:r w:rsidR="00B5049D" w:rsidRPr="0069319E">
        <w:rPr>
          <w:sz w:val="28"/>
          <w:szCs w:val="28"/>
        </w:rPr>
        <w:t xml:space="preserve"> +</w:t>
      </w:r>
      <w:r w:rsidR="0069319E" w:rsidRPr="0069319E">
        <w:rPr>
          <w:i/>
          <w:sz w:val="28"/>
          <w:szCs w:val="28"/>
        </w:rPr>
        <w:t xml:space="preserve"> v</w:t>
      </w:r>
      <w:r w:rsidR="0069319E" w:rsidRPr="0069319E">
        <w:rPr>
          <w:sz w:val="28"/>
          <w:szCs w:val="28"/>
          <w:vertAlign w:val="subscript"/>
        </w:rPr>
        <w:t>h</w:t>
      </w:r>
      <w:r w:rsidR="0069319E" w:rsidRPr="0069319E">
        <w:rPr>
          <w:sz w:val="28"/>
          <w:szCs w:val="28"/>
          <w:vertAlign w:val="superscript"/>
        </w:rPr>
        <w:t>2</w:t>
      </w:r>
      <w:r w:rsidR="0069319E" w:rsidRPr="0069319E">
        <w:rPr>
          <w:sz w:val="28"/>
          <w:szCs w:val="28"/>
        </w:rPr>
        <w:t>]</w:t>
      </w:r>
    </w:p>
    <w:p w14:paraId="0F0B0D43" w14:textId="6B68AF74" w:rsidR="006B21A8" w:rsidRDefault="006B21A8" w:rsidP="006B21A8">
      <w:pPr>
        <w:spacing w:line="360" w:lineRule="auto"/>
        <w:ind w:firstLine="720"/>
      </w:pPr>
      <w:r>
        <w:t xml:space="preserve"> (11)       b.                </w:t>
      </w:r>
      <m:oMath>
        <m:f>
          <m:fPr>
            <m:ctrlPr>
              <w:rPr>
                <w:rFonts w:ascii="Cambria Math" w:hAnsi="Cambria Math"/>
                <w:i/>
              </w:rPr>
            </m:ctrlPr>
          </m:fPr>
          <m:num>
            <m:sSub>
              <m:sSubPr>
                <m:ctrlPr>
                  <w:rPr>
                    <w:rFonts w:ascii="Cambria Math" w:hAnsi="Cambria Math"/>
                    <w:i/>
                  </w:rPr>
                </m:ctrlPr>
              </m:sSubPr>
              <m:e>
                <m:r>
                  <w:rPr>
                    <w:rFonts w:ascii="Cambria Math" w:hAnsi="Cambria Math"/>
                  </w:rPr>
                  <m:t>dv</m:t>
                </m:r>
              </m:e>
              <m:sub>
                <m:r>
                  <w:rPr>
                    <w:rFonts w:ascii="Cambria Math" w:hAnsi="Cambria Math"/>
                  </w:rPr>
                  <m:t>x</m:t>
                </m:r>
              </m:sub>
            </m:sSub>
          </m:num>
          <m:den>
            <m:r>
              <w:rPr>
                <w:rFonts w:ascii="Cambria Math" w:hAnsi="Cambria Math"/>
              </w:rPr>
              <m:t>dt</m:t>
            </m:r>
          </m:den>
        </m:f>
        <m:r>
          <w:rPr>
            <w:rFonts w:ascii="Cambria Math" w:hAnsi="Cambria Math"/>
          </w:rPr>
          <m:t>= -</m:t>
        </m:r>
        <m:r>
          <m:rPr>
            <m:sty m:val="p"/>
          </m:rPr>
          <w:rPr>
            <w:rFonts w:ascii="Cambria Math" w:hAnsi="Cambria Math"/>
          </w:rPr>
          <m:t>Δ</m:t>
        </m:r>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x</m:t>
            </m:r>
          </m:sub>
        </m:sSub>
      </m:oMath>
      <w: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dv</m:t>
                </m:r>
              </m:e>
              <m:sub>
                <m:r>
                  <w:rPr>
                    <w:rFonts w:ascii="Cambria Math" w:hAnsi="Cambria Math"/>
                  </w:rPr>
                  <m:t>h</m:t>
                </m:r>
              </m:sub>
            </m:sSub>
          </m:num>
          <m:den>
            <m:r>
              <w:rPr>
                <w:rFonts w:ascii="Cambria Math" w:hAnsi="Cambria Math"/>
              </w:rPr>
              <m:t>dt</m:t>
            </m:r>
          </m:den>
        </m:f>
        <m:r>
          <w:rPr>
            <w:rFonts w:ascii="Cambria Math" w:hAnsi="Cambria Math"/>
          </w:rPr>
          <m:t>= -g-</m:t>
        </m:r>
        <m:r>
          <m:rPr>
            <m:sty m:val="p"/>
          </m:rPr>
          <w:rPr>
            <w:rFonts w:ascii="Cambria Math" w:hAnsi="Cambria Math"/>
          </w:rPr>
          <m:t>Δ</m:t>
        </m:r>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h</m:t>
            </m:r>
          </m:sub>
        </m:sSub>
      </m:oMath>
    </w:p>
    <w:p w14:paraId="360880A2" w14:textId="77777777" w:rsidR="006B21A8" w:rsidRDefault="006B21A8" w:rsidP="006B21A8">
      <w:pPr>
        <w:spacing w:line="360" w:lineRule="auto"/>
        <w:ind w:firstLine="720"/>
      </w:pPr>
      <w:r>
        <w:t xml:space="preserve">               c.       </w:t>
      </w:r>
      <m:oMath>
        <m:r>
          <w:rPr>
            <w:rFonts w:ascii="Cambria Math" w:hAnsi="Cambria Math"/>
          </w:rPr>
          <m:t>v</m:t>
        </m:r>
        <m:d>
          <m:dPr>
            <m:ctrlPr>
              <w:rPr>
                <w:rFonts w:ascii="Cambria Math" w:hAnsi="Cambria Math"/>
                <w:i/>
              </w:rPr>
            </m:ctrlPr>
          </m:dPr>
          <m:e>
            <m:r>
              <w:rPr>
                <w:rFonts w:ascii="Cambria Math" w:hAnsi="Cambria Math"/>
              </w:rPr>
              <m:t>0</m:t>
            </m:r>
          </m:e>
        </m:d>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0</m:t>
            </m:r>
          </m:sub>
        </m:sSub>
        <m:sSub>
          <m:sSubPr>
            <m:ctrlPr>
              <w:rPr>
                <w:rFonts w:ascii="Cambria Math" w:hAnsi="Cambria Math"/>
                <w:i/>
              </w:rPr>
            </m:ctrlPr>
          </m:sSubPr>
          <m:e>
            <m:r>
              <w:rPr>
                <w:rFonts w:ascii="Cambria Math" w:hAnsi="Cambria Math"/>
              </w:rPr>
              <m:t xml:space="preserve">           v</m:t>
            </m:r>
          </m:e>
          <m:sub>
            <m:r>
              <w:rPr>
                <w:rFonts w:ascii="Cambria Math" w:hAnsi="Cambria Math"/>
              </w:rPr>
              <m:t>x</m:t>
            </m:r>
          </m:sub>
        </m:sSub>
        <m:d>
          <m:dPr>
            <m:ctrlPr>
              <w:rPr>
                <w:rFonts w:ascii="Cambria Math" w:hAnsi="Cambria Math"/>
                <w:i/>
              </w:rPr>
            </m:ctrlPr>
          </m:dPr>
          <m:e>
            <m:r>
              <w:rPr>
                <w:rFonts w:ascii="Cambria Math" w:hAnsi="Cambria Math"/>
              </w:rPr>
              <m:t>0</m:t>
            </m:r>
          </m:e>
        </m:d>
        <m:r>
          <w:rPr>
            <w:rFonts w:ascii="Cambria Math" w:hAnsi="Cambria Math"/>
          </w:rPr>
          <m:t>=</m:t>
        </m:r>
        <m:d>
          <m:dPr>
            <m:ctrlPr>
              <w:rPr>
                <w:rFonts w:ascii="Cambria Math" w:hAnsi="Cambria Math"/>
                <w:i/>
              </w:rPr>
            </m:ctrlPr>
          </m:dPr>
          <m:e>
            <m:r>
              <w:rPr>
                <w:rFonts w:ascii="Cambria Math" w:hAnsi="Cambria Math"/>
              </w:rPr>
              <m:t>cosθ</m:t>
            </m:r>
          </m:e>
        </m:d>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h</m:t>
            </m:r>
          </m:sub>
        </m:sSub>
        <m:d>
          <m:dPr>
            <m:ctrlPr>
              <w:rPr>
                <w:rFonts w:ascii="Cambria Math" w:hAnsi="Cambria Math"/>
                <w:i/>
              </w:rPr>
            </m:ctrlPr>
          </m:dPr>
          <m:e>
            <m:r>
              <w:rPr>
                <w:rFonts w:ascii="Cambria Math" w:hAnsi="Cambria Math"/>
              </w:rPr>
              <m:t>0</m:t>
            </m:r>
          </m:e>
        </m:d>
        <m:r>
          <w:rPr>
            <w:rFonts w:ascii="Cambria Math" w:hAnsi="Cambria Math"/>
          </w:rPr>
          <m:t>=</m:t>
        </m:r>
        <m:d>
          <m:dPr>
            <m:ctrlPr>
              <w:rPr>
                <w:rFonts w:ascii="Cambria Math" w:hAnsi="Cambria Math"/>
                <w:i/>
              </w:rPr>
            </m:ctrlPr>
          </m:dPr>
          <m:e>
            <m:r>
              <w:rPr>
                <w:rFonts w:ascii="Cambria Math" w:hAnsi="Cambria Math"/>
              </w:rPr>
              <m:t>sinθ</m:t>
            </m:r>
          </m:e>
        </m:d>
        <m:sSub>
          <m:sSubPr>
            <m:ctrlPr>
              <w:rPr>
                <w:rFonts w:ascii="Cambria Math" w:hAnsi="Cambria Math"/>
                <w:i/>
              </w:rPr>
            </m:ctrlPr>
          </m:sSubPr>
          <m:e>
            <m:r>
              <w:rPr>
                <w:rFonts w:ascii="Cambria Math" w:hAnsi="Cambria Math"/>
              </w:rPr>
              <m:t>v</m:t>
            </m:r>
          </m:e>
          <m:sub>
            <m:r>
              <w:rPr>
                <w:rFonts w:ascii="Cambria Math" w:hAnsi="Cambria Math"/>
              </w:rPr>
              <m:t>0</m:t>
            </m:r>
          </m:sub>
        </m:sSub>
      </m:oMath>
      <w:r>
        <w:t xml:space="preserve"> </w:t>
      </w:r>
    </w:p>
    <w:p w14:paraId="7F3B90A7" w14:textId="77777777" w:rsidR="006B21A8" w:rsidRDefault="006B21A8" w:rsidP="006B21A8">
      <w:pPr>
        <w:spacing w:line="360" w:lineRule="auto"/>
      </w:pPr>
    </w:p>
    <w:p w14:paraId="132750FC" w14:textId="3386CDAA" w:rsidR="0069319E" w:rsidRDefault="006B21A8" w:rsidP="00DE05E4">
      <w:pPr>
        <w:spacing w:line="360" w:lineRule="auto"/>
        <w:ind w:firstLine="720"/>
      </w:pPr>
      <w:r>
        <w:t>These differential equations have no closed form solution</w:t>
      </w:r>
      <w:r w:rsidR="00DE05E4">
        <w:t xml:space="preserve">—there is no </w:t>
      </w:r>
      <w:r>
        <w:t xml:space="preserve">mathematically exact </w:t>
      </w:r>
      <w:r w:rsidR="00DE05E4">
        <w:t xml:space="preserve">solution for the </w:t>
      </w:r>
      <w:r>
        <w:t xml:space="preserve">trajectory.  This is an inherent difficulty in ballistics analysis—even through we know the equations, there is no </w:t>
      </w:r>
      <w:r w:rsidR="00DE05E4">
        <w:t xml:space="preserve">precise </w:t>
      </w:r>
      <w:r>
        <w:t xml:space="preserve">solution. </w:t>
      </w:r>
      <w:r w:rsidR="00DE05E4">
        <w:t>Numerical approximation methods are used to compute di</w:t>
      </w:r>
      <w:r>
        <w:t>screte approximations to (11)</w:t>
      </w:r>
      <w:r w:rsidR="00DE05E4">
        <w:t>. These methods consist of taking the bullet’s initial position at the end of the launch and using the equations (11) to update the position in the next nanosecon</w:t>
      </w:r>
      <w:r w:rsidR="008B5720">
        <w:t>d, then use that second position</w:t>
      </w:r>
      <w:r w:rsidR="00DE05E4">
        <w:t xml:space="preserve"> with (11) to update the calculation to the third nanosecond, and so on</w:t>
      </w:r>
      <w:r>
        <w:t xml:space="preserve">.  </w:t>
      </w:r>
    </w:p>
    <w:p w14:paraId="1D1CFAF3" w14:textId="363E26AE" w:rsidR="0014341C" w:rsidRDefault="0069319E" w:rsidP="0014341C">
      <w:pPr>
        <w:spacing w:line="360" w:lineRule="auto"/>
        <w:ind w:firstLine="720"/>
      </w:pPr>
      <w:r>
        <w:t>There are a number of numerical methods that can be used.</w:t>
      </w:r>
      <w:r w:rsidR="00DE05E4">
        <w:rPr>
          <w:rStyle w:val="FootnoteReference"/>
        </w:rPr>
        <w:footnoteReference w:id="11"/>
      </w:r>
      <w:r w:rsidR="00DE05E4">
        <w:t xml:space="preserve"> </w:t>
      </w:r>
      <w:r>
        <w:t xml:space="preserve"> </w:t>
      </w:r>
      <w:r w:rsidR="0014341C">
        <w:t xml:space="preserve">Euler’s Updating Equation is </w:t>
      </w:r>
      <w:r>
        <w:t xml:space="preserve">among the most </w:t>
      </w:r>
      <w:r w:rsidR="0014341C">
        <w:t xml:space="preserve">straightforward.  Let </w:t>
      </w:r>
      <w:r w:rsidR="0014341C" w:rsidRPr="001E6801">
        <w:rPr>
          <w:i/>
        </w:rPr>
        <w:sym w:font="Symbol" w:char="F044"/>
      </w:r>
      <w:r w:rsidR="0014341C" w:rsidRPr="001E6801">
        <w:rPr>
          <w:i/>
        </w:rPr>
        <w:t>t</w:t>
      </w:r>
      <w:r w:rsidR="0014341C">
        <w:t xml:space="preserve"> </w:t>
      </w:r>
      <w:r w:rsidR="00AA0D7A">
        <w:t xml:space="preserve">be </w:t>
      </w:r>
      <w:r w:rsidR="0014341C">
        <w:t xml:space="preserve">a discrete change in time </w:t>
      </w:r>
      <w:r w:rsidR="00DE05E4">
        <w:t xml:space="preserve">(a “nanosecond”) </w:t>
      </w:r>
      <w:r w:rsidR="0014341C">
        <w:t xml:space="preserve">and </w:t>
      </w:r>
      <w:r w:rsidR="0014341C" w:rsidRPr="001E6801">
        <w:rPr>
          <w:i/>
        </w:rPr>
        <w:t>F(t)</w:t>
      </w:r>
      <w:r w:rsidR="0014341C">
        <w:t xml:space="preserve"> be </w:t>
      </w:r>
      <w:r w:rsidR="0014341C" w:rsidRPr="00AA0D7A">
        <w:rPr>
          <w:i/>
        </w:rPr>
        <w:t>any</w:t>
      </w:r>
      <w:r w:rsidR="0014341C">
        <w:t xml:space="preserve"> function of time whose </w:t>
      </w:r>
      <w:r w:rsidR="00DE05E4">
        <w:t xml:space="preserve">first </w:t>
      </w:r>
      <w:r w:rsidR="0014341C">
        <w:t xml:space="preserve">derivative, </w:t>
      </w:r>
      <w:r w:rsidR="0014341C" w:rsidRPr="001E6801">
        <w:rPr>
          <w:i/>
        </w:rPr>
        <w:t>F’(t)</w:t>
      </w:r>
      <w:r w:rsidR="0014341C">
        <w:t xml:space="preserve"> is known.  Then the following relationship approximates the exact result:</w:t>
      </w:r>
    </w:p>
    <w:p w14:paraId="7BD40D6C" w14:textId="77777777" w:rsidR="0014341C" w:rsidRDefault="0014341C" w:rsidP="0014341C">
      <w:pPr>
        <w:spacing w:line="360" w:lineRule="auto"/>
      </w:pPr>
    </w:p>
    <w:p w14:paraId="1113DD93" w14:textId="4D5BCBDE" w:rsidR="0014341C" w:rsidRDefault="0014341C" w:rsidP="0014341C">
      <w:pPr>
        <w:spacing w:line="360" w:lineRule="auto"/>
      </w:pPr>
      <w:r>
        <w:t xml:space="preserve">        (12)                          </w:t>
      </w:r>
      <w:r w:rsidRPr="001E6801">
        <w:rPr>
          <w:i/>
        </w:rPr>
        <w:t xml:space="preserve">F(t + </w:t>
      </w:r>
      <w:r w:rsidR="00287FA4" w:rsidRPr="001E6801">
        <w:rPr>
          <w:i/>
        </w:rPr>
        <w:sym w:font="Symbol" w:char="F044"/>
      </w:r>
      <w:r w:rsidR="00287FA4" w:rsidRPr="001E6801">
        <w:rPr>
          <w:i/>
        </w:rPr>
        <w:t>t</w:t>
      </w:r>
      <w:r>
        <w:rPr>
          <w:i/>
        </w:rPr>
        <w:t>)</w:t>
      </w:r>
      <w:r w:rsidRPr="001E6801">
        <w:rPr>
          <w:i/>
        </w:rPr>
        <w:t xml:space="preserve"> </w:t>
      </w:r>
      <w:r w:rsidRPr="001E6801">
        <w:rPr>
          <w:i/>
        </w:rPr>
        <w:sym w:font="Symbol" w:char="F0BB"/>
      </w:r>
      <w:r w:rsidRPr="001E6801">
        <w:rPr>
          <w:i/>
        </w:rPr>
        <w:t xml:space="preserve"> </w:t>
      </w:r>
      <w:r>
        <w:rPr>
          <w:i/>
        </w:rPr>
        <w:t xml:space="preserve"> F(t) + </w:t>
      </w:r>
      <w:r w:rsidR="00AA0D7A">
        <w:rPr>
          <w:i/>
        </w:rPr>
        <w:t>F’(t)</w:t>
      </w:r>
      <w:r w:rsidR="00287FA4" w:rsidRPr="001E6801">
        <w:rPr>
          <w:i/>
        </w:rPr>
        <w:sym w:font="Symbol" w:char="F044"/>
      </w:r>
      <w:r w:rsidR="00287FA4" w:rsidRPr="001E6801">
        <w:rPr>
          <w:i/>
        </w:rPr>
        <w:t>t</w:t>
      </w:r>
    </w:p>
    <w:p w14:paraId="42281543" w14:textId="77777777" w:rsidR="0014341C" w:rsidRDefault="0014341C" w:rsidP="0014341C">
      <w:pPr>
        <w:spacing w:line="360" w:lineRule="auto"/>
        <w:ind w:firstLine="720"/>
      </w:pPr>
    </w:p>
    <w:p w14:paraId="16C48269" w14:textId="0F4F5506" w:rsidR="0014341C" w:rsidRDefault="0014341C" w:rsidP="0014341C">
      <w:pPr>
        <w:spacing w:line="360" w:lineRule="auto"/>
        <w:ind w:firstLine="720"/>
      </w:pPr>
      <w:r>
        <w:t xml:space="preserve">The approximation improves as </w:t>
      </w:r>
      <w:r w:rsidR="00287FA4" w:rsidRPr="001E6801">
        <w:rPr>
          <w:i/>
        </w:rPr>
        <w:sym w:font="Symbol" w:char="F044"/>
      </w:r>
      <w:r w:rsidR="00287FA4" w:rsidRPr="001E6801">
        <w:rPr>
          <w:i/>
        </w:rPr>
        <w:t>t</w:t>
      </w:r>
      <w:r w:rsidR="00287FA4">
        <w:rPr>
          <w:i/>
        </w:rPr>
        <w:t xml:space="preserve"> </w:t>
      </w:r>
      <w:r w:rsidRPr="001E6801">
        <w:t xml:space="preserve">becomes smaller, approaching the exact solution as </w:t>
      </w:r>
      <w:r w:rsidR="00287FA4" w:rsidRPr="001E6801">
        <w:rPr>
          <w:i/>
        </w:rPr>
        <w:sym w:font="Symbol" w:char="F044"/>
      </w:r>
      <w:r w:rsidR="00287FA4" w:rsidRPr="001E6801">
        <w:rPr>
          <w:i/>
        </w:rPr>
        <w:t>t</w:t>
      </w:r>
      <w:r>
        <w:t xml:space="preserve"> b</w:t>
      </w:r>
      <w:r w:rsidRPr="001E6801">
        <w:t>e</w:t>
      </w:r>
      <w:r>
        <w:t>c</w:t>
      </w:r>
      <w:r w:rsidRPr="001E6801">
        <w:t>omes infinitesimally small.</w:t>
      </w:r>
      <w:r>
        <w:t xml:space="preserve">  Ea</w:t>
      </w:r>
      <w:r w:rsidR="00AA0D7A">
        <w:t>ch of the state variables in (11</w:t>
      </w:r>
      <w:r>
        <w:t>)—</w:t>
      </w:r>
      <w:r w:rsidRPr="00CA651D">
        <w:rPr>
          <w:i/>
        </w:rPr>
        <w:t>x, h, v</w:t>
      </w:r>
      <w:r>
        <w:t>, and so on—can be updated using this equation</w:t>
      </w:r>
      <w:r w:rsidR="00AA0D7A">
        <w:t xml:space="preserve"> if given suitable initial conditions</w:t>
      </w:r>
      <w:r>
        <w:t>.</w:t>
      </w:r>
      <w:r w:rsidR="00287FA4">
        <w:t xml:space="preserve"> </w:t>
      </w:r>
    </w:p>
    <w:p w14:paraId="0BCBAC2C" w14:textId="23DD5E5B" w:rsidR="0014341C" w:rsidRDefault="0014341C" w:rsidP="0014341C">
      <w:pPr>
        <w:spacing w:line="360" w:lineRule="auto"/>
        <w:ind w:firstLine="720"/>
      </w:pPr>
      <w:r>
        <w:t xml:space="preserve">Before proceeding to our </w:t>
      </w:r>
      <w:r w:rsidR="00DE05E4">
        <w:t xml:space="preserve">third approximation </w:t>
      </w:r>
      <w:r>
        <w:t xml:space="preserve">ballistics model, it is worth noting the contributions of Arthur Pesja to trajectory analysis.  Unhappy with the mathematical state of ballistics in the late 1940s, Pesja set out to find a way to make mathematically precise trajectory calculations.  To do this he subjected the equations of motion to algebraic approximations that ultimately resulted in a closed form solution that could be easily calculated and that, he believed, were accurate approximations to real data.  Pesja’s 1953 classic, </w:t>
      </w:r>
      <w:r w:rsidRPr="00BC7EB6">
        <w:rPr>
          <w:i/>
        </w:rPr>
        <w:t>Modern Practical Ballistics</w:t>
      </w:r>
      <w:r>
        <w:t>, applies line-fitting techniques to empirical drag data to model drag characteristics.</w:t>
      </w:r>
      <w:r w:rsidR="00DE05E4">
        <w:t xml:space="preserve"> A prominent </w:t>
      </w:r>
      <w:r w:rsidR="00B10366">
        <w:t xml:space="preserve">ballistics software package called </w:t>
      </w:r>
      <w:r w:rsidR="00B10366" w:rsidRPr="00B10366">
        <w:rPr>
          <w:i/>
        </w:rPr>
        <w:t>ColdBore</w:t>
      </w:r>
      <w:r w:rsidR="00B10366">
        <w:rPr>
          <w:i/>
        </w:rPr>
        <w:t xml:space="preserve">, </w:t>
      </w:r>
      <w:r w:rsidR="00B10366" w:rsidRPr="00B10366">
        <w:t>available at Patagonia Ballistics</w:t>
      </w:r>
      <w:r w:rsidR="00B10366">
        <w:rPr>
          <w:i/>
        </w:rPr>
        <w:t xml:space="preserve">, </w:t>
      </w:r>
      <w:r w:rsidR="00B10366">
        <w:t>uses Pesja’s methods.</w:t>
      </w:r>
    </w:p>
    <w:p w14:paraId="1F98C60A" w14:textId="7E798CDD" w:rsidR="0014341C" w:rsidRDefault="0014341C" w:rsidP="0014341C">
      <w:pPr>
        <w:spacing w:line="360" w:lineRule="auto"/>
        <w:ind w:firstLine="720"/>
      </w:pPr>
      <w:r>
        <w:t xml:space="preserve">That program is </w:t>
      </w:r>
      <w:r w:rsidRPr="00683396">
        <w:rPr>
          <w:i/>
        </w:rPr>
        <w:t>sui generis</w:t>
      </w:r>
      <w:r>
        <w:t xml:space="preserve">, a </w:t>
      </w:r>
      <w:r w:rsidRPr="00CA651D">
        <w:rPr>
          <w:i/>
        </w:rPr>
        <w:t>black</w:t>
      </w:r>
      <w:r>
        <w:t xml:space="preserve"> black box.  Brian Litz says of the Pesja method:</w:t>
      </w:r>
    </w:p>
    <w:p w14:paraId="2881670E" w14:textId="77777777" w:rsidR="00AA0D7A" w:rsidRDefault="00AA0D7A" w:rsidP="0014341C">
      <w:pPr>
        <w:spacing w:line="360" w:lineRule="auto"/>
        <w:ind w:firstLine="720"/>
      </w:pPr>
    </w:p>
    <w:p w14:paraId="42F22DFF" w14:textId="77777777" w:rsidR="0014341C" w:rsidRDefault="0014341C" w:rsidP="0014341C">
      <w:pPr>
        <w:rPr>
          <w:i/>
        </w:rPr>
      </w:pPr>
      <w:r>
        <w:rPr>
          <w:i/>
        </w:rPr>
        <w:t xml:space="preserve">          </w:t>
      </w:r>
      <w:r w:rsidRPr="005C53CD">
        <w:rPr>
          <w:i/>
        </w:rPr>
        <w:t>The simplicity of the Pesja solution method is only shifted onto the bullet</w:t>
      </w:r>
    </w:p>
    <w:p w14:paraId="5FDB6A99" w14:textId="77777777" w:rsidR="0014341C" w:rsidRDefault="0014341C" w:rsidP="0014341C">
      <w:pPr>
        <w:rPr>
          <w:i/>
        </w:rPr>
      </w:pPr>
      <w:r>
        <w:rPr>
          <w:i/>
        </w:rPr>
        <w:t xml:space="preserve">         </w:t>
      </w:r>
      <w:r w:rsidRPr="005C53CD">
        <w:rPr>
          <w:i/>
        </w:rPr>
        <w:t xml:space="preserve"> description, which the shooter is burdened to establish for himself for eac</w:t>
      </w:r>
      <w:r>
        <w:rPr>
          <w:i/>
        </w:rPr>
        <w:t>h</w:t>
      </w:r>
    </w:p>
    <w:p w14:paraId="7F955D0C" w14:textId="77777777" w:rsidR="0014341C" w:rsidRDefault="0014341C" w:rsidP="0014341C">
      <w:pPr>
        <w:rPr>
          <w:i/>
        </w:rPr>
      </w:pPr>
      <w:r>
        <w:rPr>
          <w:i/>
        </w:rPr>
        <w:t xml:space="preserve">          </w:t>
      </w:r>
      <w:r w:rsidRPr="005C53CD">
        <w:rPr>
          <w:i/>
        </w:rPr>
        <w:t xml:space="preserve">bullet at all velocities. </w:t>
      </w:r>
    </w:p>
    <w:p w14:paraId="201FA406" w14:textId="77777777" w:rsidR="0014341C" w:rsidRPr="00CA4A65" w:rsidRDefault="0014341C" w:rsidP="0014341C">
      <w:pPr>
        <w:rPr>
          <w:sz w:val="20"/>
          <w:szCs w:val="20"/>
        </w:rPr>
      </w:pPr>
      <w:r>
        <w:rPr>
          <w:i/>
          <w:sz w:val="20"/>
          <w:szCs w:val="20"/>
        </w:rPr>
        <w:t xml:space="preserve">                                                     </w:t>
      </w:r>
      <w:r w:rsidRPr="00CA4A65">
        <w:rPr>
          <w:sz w:val="20"/>
          <w:szCs w:val="20"/>
        </w:rPr>
        <w:t xml:space="preserve">Litz, Bryan. </w:t>
      </w:r>
      <w:r w:rsidRPr="00CA4A65">
        <w:rPr>
          <w:i/>
          <w:sz w:val="20"/>
          <w:szCs w:val="20"/>
        </w:rPr>
        <w:t>Applied Ballistics for Long-Range Shooting,</w:t>
      </w:r>
      <w:r w:rsidRPr="00CA4A65">
        <w:rPr>
          <w:sz w:val="20"/>
          <w:szCs w:val="20"/>
        </w:rPr>
        <w:t xml:space="preserve"> p. 104</w:t>
      </w:r>
    </w:p>
    <w:p w14:paraId="78E44E05" w14:textId="77777777" w:rsidR="0014341C" w:rsidRDefault="0014341C" w:rsidP="0014341C">
      <w:pPr>
        <w:rPr>
          <w:i/>
          <w:sz w:val="20"/>
          <w:szCs w:val="20"/>
        </w:rPr>
      </w:pPr>
    </w:p>
    <w:p w14:paraId="598B3B38" w14:textId="77777777" w:rsidR="0069319E" w:rsidRDefault="0069319E" w:rsidP="0014341C">
      <w:pPr>
        <w:spacing w:line="360" w:lineRule="auto"/>
        <w:ind w:firstLine="720"/>
      </w:pPr>
    </w:p>
    <w:p w14:paraId="69921FD5" w14:textId="1974C584" w:rsidR="0014341C" w:rsidRDefault="0014341C" w:rsidP="0014341C">
      <w:pPr>
        <w:spacing w:line="360" w:lineRule="auto"/>
        <w:ind w:firstLine="720"/>
      </w:pPr>
      <w:r>
        <w:t xml:space="preserve">The lesson is that </w:t>
      </w:r>
      <w:r w:rsidR="00B10366">
        <w:t xml:space="preserve">the Pesja method—or any method using approximations to obtain closed solutions, </w:t>
      </w:r>
      <w:r>
        <w:t>does not e</w:t>
      </w:r>
      <w:r w:rsidR="00AA0D7A">
        <w:t xml:space="preserve">liminate complexity, it </w:t>
      </w:r>
      <w:r w:rsidR="00B10366">
        <w:t xml:space="preserve">simply </w:t>
      </w:r>
      <w:r>
        <w:t>relocate</w:t>
      </w:r>
      <w:r w:rsidR="00B10366">
        <w:t xml:space="preserve">s it. Pesja’s method requires measurement of bullet characteristics well beyond the ability of normal shooters. </w:t>
      </w:r>
      <w:r w:rsidR="00AA0D7A">
        <w:t>The search for a closed form solution is like shifting deck chairs on HMS Titanic as the iceberg looms—the fundamental problem remains unchanged</w:t>
      </w:r>
      <w:r w:rsidR="00B10366">
        <w:t>, only</w:t>
      </w:r>
      <w:r w:rsidR="00AA0D7A">
        <w:t xml:space="preserve"> the view changes.</w:t>
      </w:r>
    </w:p>
    <w:p w14:paraId="4F921292" w14:textId="77777777" w:rsidR="00B10366" w:rsidRDefault="00B10366" w:rsidP="0014341C">
      <w:pPr>
        <w:spacing w:line="360" w:lineRule="auto"/>
        <w:ind w:firstLine="720"/>
      </w:pPr>
      <w:r>
        <w:t xml:space="preserve">Amanda </w:t>
      </w:r>
      <w:r w:rsidR="0014341C">
        <w:t xml:space="preserve">Wade and others have used Euler’s Equation to derive trajectory information.  The results are approximations—as are all </w:t>
      </w:r>
      <w:r>
        <w:t xml:space="preserve">numerical </w:t>
      </w:r>
      <w:r w:rsidR="0014341C">
        <w:t>simulations—but they have several advantages.  First, they are transparent—the user knows exactly how the calculations were done</w:t>
      </w:r>
      <w:r w:rsidR="00AA0D7A">
        <w:t>; w</w:t>
      </w:r>
      <w:r w:rsidR="0014341C">
        <w:t xml:space="preserve">hat I call the Euler-Wade model is not a black box where the user has no idea what happens between the inputs and the outputs.  Second, the Euler-Wade model is simple and straightforward in its implementation—it </w:t>
      </w:r>
      <w:r>
        <w:t>can be written as</w:t>
      </w:r>
      <w:r w:rsidR="0014341C">
        <w:t xml:space="preserve"> an Excel spreadsheet that can easily be shared and modified as the use</w:t>
      </w:r>
      <w:r w:rsidR="00AA0D7A">
        <w:t xml:space="preserve">r sees fit.  </w:t>
      </w:r>
    </w:p>
    <w:p w14:paraId="08927739" w14:textId="61255AEB" w:rsidR="0014341C" w:rsidRPr="0056720B" w:rsidRDefault="00AA0D7A" w:rsidP="0014341C">
      <w:pPr>
        <w:spacing w:line="360" w:lineRule="auto"/>
        <w:ind w:firstLine="720"/>
      </w:pPr>
      <w:r>
        <w:t>We have ada</w:t>
      </w:r>
      <w:r w:rsidR="0014341C">
        <w:t>pted Wade’s approach by modifying her Excel spreadsheet applying Euler’s method to (12). The results are reported in the next section.  Addendum 3 shows the formulas in the EXCEL spreadsheet.</w:t>
      </w:r>
      <w:r w:rsidR="00B10366">
        <w:t xml:space="preserve"> </w:t>
      </w:r>
      <w:r w:rsidR="0014341C">
        <w:t xml:space="preserve">We experimented with the launch angle using the Euler-Wade model, finding that the range-maximizing launch angle </w:t>
      </w:r>
      <w:r>
        <w:t xml:space="preserve">for our sample 9mm bullet (MagTech 124-grain) </w:t>
      </w:r>
      <w:r w:rsidR="0014341C">
        <w:t>is anywhere between 32</w:t>
      </w:r>
      <w:r w:rsidR="0014341C">
        <w:sym w:font="Symbol" w:char="F0B0"/>
      </w:r>
      <w:r w:rsidR="0014341C">
        <w:t xml:space="preserve"> and 34</w:t>
      </w:r>
      <w:r w:rsidR="0014341C">
        <w:sym w:font="Symbol" w:char="F0B0"/>
      </w:r>
      <w:r>
        <w:t xml:space="preserve"> – </w:t>
      </w:r>
      <w:r w:rsidR="0014341C">
        <w:t xml:space="preserve">at each of those angles the </w:t>
      </w:r>
      <w:r>
        <w:t xml:space="preserve">maximum </w:t>
      </w:r>
      <w:r w:rsidR="0014341C">
        <w:t xml:space="preserve">range is 2,311 yards.  </w:t>
      </w:r>
      <w:r w:rsidR="00B10366">
        <w:t>Note that t</w:t>
      </w:r>
      <w:r w:rsidR="0014341C">
        <w:t xml:space="preserve">his is spot-on with the 2,300-yard range reported by the National Rifle Association </w:t>
      </w:r>
      <w:r w:rsidR="0014341C">
        <w:rPr>
          <w:i/>
        </w:rPr>
        <w:t>Firearms Source Bo</w:t>
      </w:r>
      <w:r w:rsidR="0014341C" w:rsidRPr="003B7611">
        <w:rPr>
          <w:i/>
        </w:rPr>
        <w:t>o</w:t>
      </w:r>
      <w:r w:rsidR="0014341C">
        <w:rPr>
          <w:i/>
        </w:rPr>
        <w:t>k</w:t>
      </w:r>
      <w:r w:rsidR="0014341C">
        <w:t>, and is consistent with the 2,130-yard range given by the National Law Enforcement and Corrections Technology Institute</w:t>
      </w:r>
      <w:r w:rsidR="0014341C" w:rsidRPr="00C0361D">
        <w:t xml:space="preserve"> (See Table 7</w:t>
      </w:r>
      <w:r w:rsidR="0014341C">
        <w:t>)</w:t>
      </w:r>
      <w:r w:rsidR="0014341C">
        <w:rPr>
          <w:i/>
        </w:rPr>
        <w:t>.</w:t>
      </w:r>
      <w:r w:rsidR="0014341C">
        <w:rPr>
          <w:rStyle w:val="FootnoteReference"/>
        </w:rPr>
        <w:footnoteReference w:id="12"/>
      </w:r>
      <w:r w:rsidR="0014341C">
        <w:rPr>
          <w:i/>
        </w:rPr>
        <w:t xml:space="preserve"> </w:t>
      </w:r>
    </w:p>
    <w:p w14:paraId="1B6D7E5F" w14:textId="42CE35F5" w:rsidR="00D919BD" w:rsidRPr="00D919BD" w:rsidRDefault="0014341C" w:rsidP="00D919BD">
      <w:pPr>
        <w:spacing w:line="360" w:lineRule="auto"/>
        <w:ind w:firstLine="720"/>
      </w:pPr>
      <w:r>
        <w:t>Recall that without drag the maximum range is exactly twice the range at which height is maximum, and the terminal angle of impact is equal to the angle of launch.  This is not true with drag. For example, at a 33</w:t>
      </w:r>
      <w:r>
        <w:sym w:font="Symbol" w:char="F0B0"/>
      </w:r>
      <w:r>
        <w:t xml:space="preserve"> launch angle the Euler-Wade model says the maximum height (639 yards) is achieved at a horizontal range of 1,462 yards; this is roughly 63 percent of the 2,311-yard maximum range.  Also, the 33</w:t>
      </w:r>
      <w:r>
        <w:sym w:font="Symbol" w:char="F0B0"/>
      </w:r>
      <w:r>
        <w:t xml:space="preserve"> launch angle results in a -64</w:t>
      </w:r>
      <w:r>
        <w:sym w:font="Symbol" w:char="F0B0"/>
      </w:r>
      <w:r>
        <w:t xml:space="preserve"> impact angle.  This is consistent with the results of the other ballistics programs used in the next section, </w:t>
      </w:r>
      <w:r w:rsidRPr="00AA0D7A">
        <w:rPr>
          <w:i/>
        </w:rPr>
        <w:t>excluding</w:t>
      </w:r>
      <w:r w:rsidR="00D919BD">
        <w:t xml:space="preserve"> the </w:t>
      </w:r>
      <w:r w:rsidR="00D919BD" w:rsidRPr="008B5720">
        <w:rPr>
          <w:i/>
        </w:rPr>
        <w:t>CordBore</w:t>
      </w:r>
      <w:r w:rsidR="00D919BD">
        <w:t xml:space="preserve"> prog</w:t>
      </w:r>
      <w:r w:rsidR="00E64A6C">
        <w:t>ram</w:t>
      </w:r>
      <w:r w:rsidR="005313EC">
        <w:t xml:space="preserve"> which, by using equations of motion derived from </w:t>
      </w:r>
      <w:r w:rsidR="003B5D01">
        <w:t>linear approximations to the data, simply repeats the shape of the trajectory implicit in a second-approximation model</w:t>
      </w:r>
      <w:r w:rsidR="00E64A6C">
        <w:t>.</w:t>
      </w:r>
    </w:p>
    <w:p w14:paraId="3F55E089" w14:textId="182AFFBC" w:rsidR="00E34635" w:rsidRPr="0075779D" w:rsidRDefault="00EF1965" w:rsidP="0075779D">
      <w:pPr>
        <w:spacing w:line="360" w:lineRule="auto"/>
      </w:pPr>
      <w:r>
        <w:br w:type="page"/>
      </w:r>
    </w:p>
    <w:p w14:paraId="0A6235B7" w14:textId="62598461" w:rsidR="00765C6B" w:rsidRPr="0017018E" w:rsidRDefault="00852106" w:rsidP="00FB5CBF">
      <w:pPr>
        <w:jc w:val="center"/>
        <w:rPr>
          <w:b/>
          <w:sz w:val="28"/>
          <w:szCs w:val="28"/>
        </w:rPr>
      </w:pPr>
      <w:r>
        <w:rPr>
          <w:b/>
          <w:sz w:val="32"/>
          <w:szCs w:val="32"/>
        </w:rPr>
        <w:t xml:space="preserve">So </w:t>
      </w:r>
      <w:r w:rsidR="00C702D7" w:rsidRPr="00A5533A">
        <w:rPr>
          <w:b/>
          <w:sz w:val="32"/>
          <w:szCs w:val="32"/>
        </w:rPr>
        <w:t xml:space="preserve">How Far </w:t>
      </w:r>
      <w:r w:rsidR="00C702D7" w:rsidRPr="00A5533A">
        <w:rPr>
          <w:b/>
          <w:i/>
          <w:sz w:val="32"/>
          <w:szCs w:val="32"/>
        </w:rPr>
        <w:t xml:space="preserve">Does </w:t>
      </w:r>
      <w:r w:rsidR="00C702D7" w:rsidRPr="00A5533A">
        <w:rPr>
          <w:b/>
          <w:sz w:val="32"/>
          <w:szCs w:val="32"/>
        </w:rPr>
        <w:t>a 9mm Bullet Carry</w:t>
      </w:r>
      <w:r w:rsidR="00743924" w:rsidRPr="00A5533A">
        <w:rPr>
          <w:b/>
          <w:sz w:val="32"/>
          <w:szCs w:val="32"/>
        </w:rPr>
        <w:t>?</w:t>
      </w:r>
    </w:p>
    <w:p w14:paraId="195772FC" w14:textId="58B6ADD6" w:rsidR="00E47644" w:rsidRPr="00A5533A" w:rsidRDefault="00F07BDB" w:rsidP="00AB4A4D">
      <w:pPr>
        <w:jc w:val="center"/>
        <w:rPr>
          <w:sz w:val="32"/>
          <w:szCs w:val="32"/>
        </w:rPr>
      </w:pPr>
      <w:r>
        <w:rPr>
          <w:b/>
          <w:sz w:val="32"/>
          <w:szCs w:val="32"/>
        </w:rPr>
        <w:t xml:space="preserve">Answers from </w:t>
      </w:r>
      <w:r w:rsidR="00E47644" w:rsidRPr="00A5533A">
        <w:rPr>
          <w:b/>
          <w:sz w:val="32"/>
          <w:szCs w:val="32"/>
        </w:rPr>
        <w:t>Ballistics Software</w:t>
      </w:r>
    </w:p>
    <w:p w14:paraId="2CF62DC0" w14:textId="77777777" w:rsidR="000F4F77" w:rsidRDefault="000F4F77" w:rsidP="000F4F77">
      <w:pPr>
        <w:spacing w:line="360" w:lineRule="auto"/>
      </w:pPr>
    </w:p>
    <w:p w14:paraId="186B21EF" w14:textId="77777777" w:rsidR="00FB5CBF" w:rsidRDefault="00FB5CBF" w:rsidP="00FB5CBF">
      <w:pPr>
        <w:spacing w:line="360" w:lineRule="auto"/>
        <w:ind w:firstLine="720"/>
      </w:pPr>
      <w:r>
        <w:t xml:space="preserve">The complexity of ballistics models is typically described in terms of the “degrees of freedom” of the model, that is, the number of dimensions of a bullet’s path. There are a  total of six dimensions, three spatial and three rotational. The three spatial dimensions capture the bullet’s flight path—forward-backward, up-down, and right-left—called direction, elevation and drift. The three rotational dimensions are rotational velocity, pitch, and yaw. The most complex model is a 6-DOF mode, while the least complex is a 2-DOF model. For a very stable bullet that doesn’t change its attitude as it follows the flight path, a 3-DOF model is “good enough for government work. This, the choice of a 2-DOF model is highly accurate as long as there is no drift. </w:t>
      </w:r>
    </w:p>
    <w:p w14:paraId="61017AB4" w14:textId="77777777" w:rsidR="00FB5CBF" w:rsidRDefault="00FB5CBF" w:rsidP="00FB5CBF">
      <w:pPr>
        <w:spacing w:line="360" w:lineRule="auto"/>
        <w:ind w:firstLine="720"/>
      </w:pPr>
      <w:r>
        <w:t>In the previous section we laid out the basic equations of motion with aerodynamic drag in a 2-DOF ballistics model—the Euler-Wade model. We then used this to simulate the trajectory for our sample 9mm bullet. We found that 2,311 yards was the estimated maximum range. This is consistent with other published reports, but this might not be an independent estimate—if those published reports used the same estimation method—the Euler-Wade model—we have not found independent verification of their conclusions; rather, we have simply found what method they used to get them.</w:t>
      </w:r>
    </w:p>
    <w:p w14:paraId="6FF4ABAE" w14:textId="50C1BCCE" w:rsidR="00FB5CBF" w:rsidRDefault="00FB5CBF" w:rsidP="00FB5CBF">
      <w:pPr>
        <w:spacing w:line="360" w:lineRule="auto"/>
        <w:ind w:firstLine="720"/>
      </w:pPr>
      <w:r>
        <w:t>Now we turn to applying a variety of commercial software programs to answer our basic question. Before moving on, it’s worth asking not what is the maximum range of a 9-mm bullet but what is the maximum effective range. This, of course, is a question about the shooter as well as about the handgun and bullet used. The longest effective use of a 9mm bullet from a handgun is a mighty 1,000 yards, a shot by Jerry Miculek, who holds world records in pistol marksmanship. This was not in formal competition.</w:t>
      </w:r>
    </w:p>
    <w:p w14:paraId="7DBC3CC2" w14:textId="2B0D468B" w:rsidR="000F4F77" w:rsidRDefault="00473897" w:rsidP="000F4F77">
      <w:pPr>
        <w:spacing w:line="360" w:lineRule="auto"/>
        <w:ind w:firstLine="720"/>
      </w:pPr>
      <w:r>
        <w:t>As noted above, a</w:t>
      </w:r>
      <w:r w:rsidR="00C84B8C">
        <w:t>dvances in computer technology and numerical approximation methods have greatly increased the precisi</w:t>
      </w:r>
      <w:r w:rsidR="0034572A">
        <w:t xml:space="preserve">on of ballistics calculations.  </w:t>
      </w:r>
      <w:r w:rsidR="000F4F77">
        <w:t xml:space="preserve">The field is now the province of </w:t>
      </w:r>
      <w:r>
        <w:t>experts in that technology, among them</w:t>
      </w:r>
      <w:r w:rsidR="000F4F77">
        <w:t xml:space="preserve"> the </w:t>
      </w:r>
      <w:r w:rsidR="00743924">
        <w:t xml:space="preserve">late </w:t>
      </w:r>
      <w:r w:rsidR="000F4F77">
        <w:t xml:space="preserve">R. L. McCoy, author of </w:t>
      </w:r>
      <w:r w:rsidR="000F4F77" w:rsidRPr="00607DF5">
        <w:rPr>
          <w:i/>
        </w:rPr>
        <w:t>Modern Exter</w:t>
      </w:r>
      <w:r w:rsidR="00EE3CB7">
        <w:rPr>
          <w:i/>
        </w:rPr>
        <w:t xml:space="preserve">ior </w:t>
      </w:r>
      <w:r w:rsidR="000F4F77" w:rsidRPr="00607DF5">
        <w:rPr>
          <w:i/>
        </w:rPr>
        <w:t>Ballistics</w:t>
      </w:r>
      <w:r w:rsidR="000F4F77">
        <w:t xml:space="preserve">.  This technology has diffused from the military arena to the </w:t>
      </w:r>
      <w:r w:rsidR="00743924">
        <w:t xml:space="preserve">realm of the laptop computers and PDAs of </w:t>
      </w:r>
      <w:r w:rsidR="000F4F77">
        <w:t>everyday shooter</w:t>
      </w:r>
      <w:r w:rsidR="00743924">
        <w:t>s</w:t>
      </w:r>
      <w:r w:rsidR="000F4F77">
        <w:t xml:space="preserve">.  </w:t>
      </w:r>
    </w:p>
    <w:p w14:paraId="3691C4E3" w14:textId="214E78D4" w:rsidR="00591648" w:rsidRDefault="00854E4D" w:rsidP="0013034F">
      <w:pPr>
        <w:spacing w:line="360" w:lineRule="auto"/>
        <w:ind w:firstLine="720"/>
      </w:pPr>
      <w:r>
        <w:t>To get the</w:t>
      </w:r>
      <w:r w:rsidR="00E62AE4">
        <w:t xml:space="preserve"> answer to our fundamental question </w:t>
      </w:r>
      <w:r>
        <w:t xml:space="preserve">we use </w:t>
      </w:r>
      <w:r w:rsidR="004E46FD">
        <w:t>the Euler-Wade model</w:t>
      </w:r>
      <w:r w:rsidR="00473897">
        <w:t>,</w:t>
      </w:r>
      <w:r w:rsidR="004E46FD">
        <w:t xml:space="preserve"> described above</w:t>
      </w:r>
      <w:r w:rsidR="00743924">
        <w:t xml:space="preserve">, as well as </w:t>
      </w:r>
      <w:r>
        <w:t xml:space="preserve">several readily available ballistics software </w:t>
      </w:r>
      <w:r w:rsidR="00B42257">
        <w:t>programs</w:t>
      </w:r>
      <w:r w:rsidR="00A121CE">
        <w:t>, u</w:t>
      </w:r>
      <w:r w:rsidR="00473897">
        <w:t>nder identical drag-related assumptions (atmospherics, drag coefficients, etc.)</w:t>
      </w:r>
      <w:r w:rsidR="00A121CE">
        <w:t>.  W</w:t>
      </w:r>
      <w:r w:rsidR="00473897">
        <w:t xml:space="preserve">e </w:t>
      </w:r>
      <w:r>
        <w:t xml:space="preserve">compute trajectories of our sample bullet </w:t>
      </w:r>
      <w:r w:rsidR="00AB4A4D">
        <w:t>at several launch angles</w:t>
      </w:r>
      <w:r w:rsidR="0034572A">
        <w:t>: 15</w:t>
      </w:r>
      <w:r w:rsidR="0034572A">
        <w:sym w:font="Symbol" w:char="F0B0"/>
      </w:r>
      <w:r w:rsidR="0034572A">
        <w:t>, 30</w:t>
      </w:r>
      <w:r w:rsidR="0034572A">
        <w:sym w:font="Symbol" w:char="F0B0"/>
      </w:r>
      <w:r w:rsidR="0034572A">
        <w:t>, and 45</w:t>
      </w:r>
      <w:r w:rsidR="0034572A">
        <w:sym w:font="Symbol" w:char="F0B0"/>
      </w:r>
      <w:r w:rsidR="00473897">
        <w:t xml:space="preserve">, and, where possible, the </w:t>
      </w:r>
      <w:r w:rsidR="00D87346">
        <w:t>range maximizing</w:t>
      </w:r>
      <w:r w:rsidR="00473897">
        <w:t xml:space="preserve"> launch angle</w:t>
      </w:r>
      <w:r>
        <w:t xml:space="preserve">.  </w:t>
      </w:r>
      <w:r w:rsidR="0034572A">
        <w:t>Note that the 15</w:t>
      </w:r>
      <w:r w:rsidR="0034572A">
        <w:sym w:font="Symbol" w:char="F0B0"/>
      </w:r>
      <w:r w:rsidR="00B40D64">
        <w:t xml:space="preserve"> </w:t>
      </w:r>
      <w:r w:rsidR="00A91C89">
        <w:t>launch angle</w:t>
      </w:r>
      <w:r w:rsidR="0034572A">
        <w:t xml:space="preserve"> is the most realistic for handguns: rarely will a pistol shooter want to fire at a higher angle.  The other angles are included just to get a sen</w:t>
      </w:r>
      <w:r w:rsidR="00A91C89">
        <w:t>se of their influence on</w:t>
      </w:r>
      <w:r w:rsidR="0034572A">
        <w:t xml:space="preserve"> </w:t>
      </w:r>
      <w:r w:rsidR="00A91C89">
        <w:t xml:space="preserve">horizontal </w:t>
      </w:r>
      <w:r w:rsidR="0034572A">
        <w:t xml:space="preserve">range.  </w:t>
      </w:r>
    </w:p>
    <w:p w14:paraId="7EA7C521" w14:textId="27CE19D8" w:rsidR="009F0F63" w:rsidRDefault="00A121CE" w:rsidP="0013034F">
      <w:pPr>
        <w:spacing w:line="360" w:lineRule="auto"/>
        <w:ind w:firstLine="720"/>
      </w:pPr>
      <w:r>
        <w:t xml:space="preserve">The ballistics programs we use are all </w:t>
      </w:r>
      <w:r w:rsidRPr="00976B4F">
        <w:rPr>
          <w:i/>
        </w:rPr>
        <w:t>point mass trajectory calculators</w:t>
      </w:r>
      <w:r>
        <w:t xml:space="preserve">.  This means that the bullet is treated as </w:t>
      </w:r>
      <w:r w:rsidR="00976B4F">
        <w:t xml:space="preserve">an </w:t>
      </w:r>
      <w:r>
        <w:t>infinitesimally small point with mass</w:t>
      </w:r>
      <w:r w:rsidR="009F3380">
        <w:t xml:space="preserve"> </w:t>
      </w:r>
      <w:r w:rsidR="00976B4F">
        <w:t xml:space="preserve">and that rotational dimensions are ignored. In short, they are 3-DOF models in which windage (right-left) is considered as well as forward-backward and up-down. </w:t>
      </w:r>
      <w:r>
        <w:t>More complicated programs, such as those used for artillery trajectories, treat the shell as an object with both size</w:t>
      </w:r>
      <w:r w:rsidR="009F3380">
        <w:t xml:space="preserve"> and rotation</w:t>
      </w:r>
      <w:r w:rsidR="00F10A4C">
        <w:t xml:space="preserve">. </w:t>
      </w:r>
      <w:r w:rsidR="009F0F63">
        <w:t>At the top of the ballistics model hierarchy are 6-DOF models that incorporate the three spatial dimensions and three rotational dimensions: spin that causes drift (the Magnus Effect), yaw, and pitch.  These models are very accurate and are typically incorporated in analyses of ballistic missile trajectories</w:t>
      </w:r>
      <w:r w:rsidR="009F3380">
        <w:t xml:space="preserve"> and in very long range sniper shots</w:t>
      </w:r>
      <w:r w:rsidR="009F0F63">
        <w:t xml:space="preserve">.  </w:t>
      </w:r>
    </w:p>
    <w:p w14:paraId="44B3A6AF" w14:textId="3210B97C" w:rsidR="00DC2E2A" w:rsidRDefault="00E62AE4" w:rsidP="0013034F">
      <w:pPr>
        <w:spacing w:line="360" w:lineRule="auto"/>
        <w:ind w:firstLine="720"/>
      </w:pPr>
      <w:r>
        <w:t>Consider the following s</w:t>
      </w:r>
      <w:r w:rsidR="00DC2E2A">
        <w:t>cenario.  A shooter</w:t>
      </w:r>
      <w:r w:rsidR="00154175">
        <w:t xml:space="preserve"> uses a 9mm handgun with a four-inch barrel and a ten-</w:t>
      </w:r>
      <w:r w:rsidR="00DC2E2A">
        <w:t>inch twist</w:t>
      </w:r>
      <w:r w:rsidR="009F0F63">
        <w:t xml:space="preserve"> rate</w:t>
      </w:r>
      <w:r w:rsidR="000124DA">
        <w:t>—my Walther P99</w:t>
      </w:r>
      <w:r w:rsidR="009F0F63">
        <w:t xml:space="preserve">.  His load is a </w:t>
      </w:r>
      <w:r w:rsidR="00C84B8C">
        <w:t>MagTech</w:t>
      </w:r>
      <w:r w:rsidR="00154175">
        <w:t xml:space="preserve"> 124 grain Full Metal Jacket round n</w:t>
      </w:r>
      <w:r w:rsidR="00DC2E2A">
        <w:t xml:space="preserve">ose </w:t>
      </w:r>
      <w:r w:rsidR="009F0F63">
        <w:t xml:space="preserve">bullet with the dimensions </w:t>
      </w:r>
      <w:r w:rsidR="00C84B8C">
        <w:t>reported in Table 6</w:t>
      </w:r>
      <w:r w:rsidR="00F959BD">
        <w:t xml:space="preserve">. </w:t>
      </w:r>
      <w:r w:rsidR="004E5E01">
        <w:t>The shooter is at sea level</w:t>
      </w:r>
      <w:r w:rsidR="00453E81">
        <w:t xml:space="preserve">, </w:t>
      </w:r>
      <w:r w:rsidR="004E5E01">
        <w:t>the t</w:t>
      </w:r>
      <w:r w:rsidR="00453E81">
        <w:t>errain in front of him is flat, and</w:t>
      </w:r>
      <w:r w:rsidR="00F959BD">
        <w:t xml:space="preserve"> </w:t>
      </w:r>
      <w:r w:rsidR="004E5E01">
        <w:t xml:space="preserve">there is no wind.  </w:t>
      </w:r>
      <w:r w:rsidR="00154175">
        <w:t xml:space="preserve">He </w:t>
      </w:r>
      <w:r w:rsidR="00DC2E2A">
        <w:t xml:space="preserve">fires his weapon at </w:t>
      </w:r>
      <w:r w:rsidR="00F959BD">
        <w:t xml:space="preserve">a chosen launch angle and calculates the </w:t>
      </w:r>
      <w:r w:rsidR="009F0F63">
        <w:t xml:space="preserve">bullet’s </w:t>
      </w:r>
      <w:r w:rsidR="00F959BD">
        <w:t xml:space="preserve">trajectory as would the program designer—the designer is the man in the black box.  </w:t>
      </w:r>
      <w:r w:rsidR="00CC629B">
        <w:t xml:space="preserve">After each experiment he </w:t>
      </w:r>
      <w:r w:rsidR="00F959BD">
        <w:t>gets the results for the entire trajectory—f</w:t>
      </w:r>
      <w:r w:rsidR="00891A98">
        <w:t>l</w:t>
      </w:r>
      <w:r w:rsidR="00F959BD">
        <w:t>ight time,</w:t>
      </w:r>
      <w:r>
        <w:t xml:space="preserve"> velocity, energy, </w:t>
      </w:r>
      <w:r w:rsidR="00CC629B">
        <w:t>height</w:t>
      </w:r>
      <w:r w:rsidR="00F959BD">
        <w:t>, bullet drop,</w:t>
      </w:r>
      <w:r w:rsidR="00CC629B">
        <w:t xml:space="preserve"> </w:t>
      </w:r>
      <w:r>
        <w:t xml:space="preserve">and </w:t>
      </w:r>
      <w:r w:rsidR="004E46FD">
        <w:t xml:space="preserve">horizontal </w:t>
      </w:r>
      <w:r>
        <w:t>distance</w:t>
      </w:r>
      <w:r w:rsidR="00F959BD">
        <w:t>—at</w:t>
      </w:r>
      <w:r w:rsidR="00CC629B">
        <w:t xml:space="preserve"> each moment</w:t>
      </w:r>
      <w:r>
        <w:t xml:space="preserve"> until impact on the ground</w:t>
      </w:r>
      <w:r w:rsidR="00CC629B">
        <w:t xml:space="preserve">.  </w:t>
      </w:r>
      <w:r w:rsidR="009F0F63">
        <w:t xml:space="preserve">Bullet drop is then used to compute the height of the bullet as the height </w:t>
      </w:r>
      <w:r w:rsidR="000C279C">
        <w:t xml:space="preserve">on the LOB </w:t>
      </w:r>
      <w:r w:rsidR="009F0F63">
        <w:t>at each range less the bullet dro</w:t>
      </w:r>
      <w:r w:rsidR="00891A98">
        <w:t>p reported from the black box.</w:t>
      </w:r>
    </w:p>
    <w:p w14:paraId="00BD5C5A" w14:textId="76AEDE0F" w:rsidR="00FC7961" w:rsidRDefault="009F0F63" w:rsidP="00F959BD">
      <w:pPr>
        <w:spacing w:line="360" w:lineRule="auto"/>
        <w:ind w:firstLine="720"/>
      </w:pPr>
      <w:r>
        <w:t>Our shooters</w:t>
      </w:r>
      <w:r w:rsidR="008B6B09">
        <w:t xml:space="preserve"> in this exercise are:</w:t>
      </w:r>
    </w:p>
    <w:p w14:paraId="2B8E4612" w14:textId="752A1ADD" w:rsidR="004E46FD" w:rsidRDefault="004E46FD" w:rsidP="008B6B09">
      <w:pPr>
        <w:spacing w:line="360" w:lineRule="auto"/>
        <w:ind w:firstLine="720"/>
      </w:pPr>
      <w:r>
        <w:sym w:font="Symbol" w:char="F0B7"/>
      </w:r>
      <w:r w:rsidR="0022558C">
        <w:t xml:space="preserve">  The </w:t>
      </w:r>
      <w:r>
        <w:t xml:space="preserve">Euler-Wade </w:t>
      </w:r>
      <w:r w:rsidR="0034572A">
        <w:t>Model</w:t>
      </w:r>
      <w:r w:rsidR="007F0D17">
        <w:t xml:space="preserve">, </w:t>
      </w:r>
      <w:r w:rsidR="00F959BD">
        <w:t>as modified by this</w:t>
      </w:r>
      <w:r w:rsidR="007F0D17">
        <w:t xml:space="preserve"> author</w:t>
      </w:r>
    </w:p>
    <w:p w14:paraId="672D1A59" w14:textId="77777777" w:rsidR="008B6B09" w:rsidRDefault="008B6B09" w:rsidP="008B6B09">
      <w:pPr>
        <w:spacing w:line="360" w:lineRule="auto"/>
        <w:ind w:firstLine="720"/>
      </w:pPr>
      <w:r>
        <w:sym w:font="Symbol" w:char="F0B7"/>
      </w:r>
      <w:r>
        <w:t xml:space="preserve">  JBM Ballistics, a free online ballistics calculator</w:t>
      </w:r>
    </w:p>
    <w:p w14:paraId="4858BD4B" w14:textId="77777777" w:rsidR="008B6B09" w:rsidRDefault="008B6B09" w:rsidP="008B6B09">
      <w:pPr>
        <w:spacing w:line="360" w:lineRule="auto"/>
        <w:ind w:firstLine="720"/>
      </w:pPr>
      <w:r>
        <w:sym w:font="Symbol" w:char="F0B7"/>
      </w:r>
      <w:r>
        <w:t xml:space="preserve">  Point Mass Ballistics Solver, a free Mac program developed by Brian Litz </w:t>
      </w:r>
    </w:p>
    <w:p w14:paraId="0F62D4D8" w14:textId="2084621A" w:rsidR="008B6B09" w:rsidRDefault="008B6B09" w:rsidP="008B6B09">
      <w:pPr>
        <w:spacing w:line="360" w:lineRule="auto"/>
        <w:ind w:firstLine="720"/>
      </w:pPr>
      <w:r>
        <w:sym w:font="Symbol" w:char="F0B7"/>
      </w:r>
      <w:r>
        <w:t xml:space="preserve">  Sierra Infinity Suite v6, a commercial PC program </w:t>
      </w:r>
      <w:r w:rsidR="0068468F">
        <w:t>($</w:t>
      </w:r>
      <w:r w:rsidR="008656D8">
        <w:t>40</w:t>
      </w:r>
      <w:r w:rsidR="0068468F">
        <w:t xml:space="preserve">) from </w:t>
      </w:r>
      <w:r>
        <w:t>Sierra Bullets</w:t>
      </w:r>
    </w:p>
    <w:p w14:paraId="27CCDFA3" w14:textId="21706D22" w:rsidR="0068468F" w:rsidRDefault="0068468F" w:rsidP="0068468F">
      <w:pPr>
        <w:spacing w:line="360" w:lineRule="auto"/>
        <w:ind w:firstLine="720"/>
      </w:pPr>
      <w:r>
        <w:sym w:font="Symbol" w:char="F0B7"/>
      </w:r>
      <w:r>
        <w:t xml:space="preserve">  Ballistics Explorer, a commercial PC program ($70)</w:t>
      </w:r>
    </w:p>
    <w:p w14:paraId="4D4BC402" w14:textId="0E2D5E49" w:rsidR="005E5C57" w:rsidRDefault="00CD63C3" w:rsidP="005E5C57">
      <w:pPr>
        <w:spacing w:line="360" w:lineRule="auto"/>
        <w:ind w:firstLine="720"/>
      </w:pPr>
      <w:r>
        <w:sym w:font="Symbol" w:char="F0B7"/>
      </w:r>
      <w:r>
        <w:t xml:space="preserve">  ColdBore, a </w:t>
      </w:r>
      <w:r w:rsidR="00B42257">
        <w:t xml:space="preserve">Pesja-based </w:t>
      </w:r>
      <w:r>
        <w:t xml:space="preserve">commercial PC program </w:t>
      </w:r>
      <w:r w:rsidR="0068468F">
        <w:t>($85)</w:t>
      </w:r>
      <w:r w:rsidR="00B42257">
        <w:t xml:space="preserve">. </w:t>
      </w:r>
    </w:p>
    <w:p w14:paraId="38F38541" w14:textId="74B957DE" w:rsidR="004C4A54" w:rsidRDefault="001F028F" w:rsidP="00AF51AB">
      <w:pPr>
        <w:spacing w:line="360" w:lineRule="auto"/>
        <w:ind w:firstLine="720"/>
      </w:pPr>
      <w:r>
        <w:t>Because ballistics programs are designed to hel</w:t>
      </w:r>
      <w:r w:rsidR="008409B1">
        <w:t>p practical shooters—hunters and</w:t>
      </w:r>
      <w:r>
        <w:t xml:space="preserve"> target shooters—none are designed to extend out to the far distances </w:t>
      </w:r>
      <w:r w:rsidR="00F959BD">
        <w:t xml:space="preserve">involved in calculating </w:t>
      </w:r>
      <w:r w:rsidR="00891A98">
        <w:t xml:space="preserve">a bullet’s </w:t>
      </w:r>
      <w:r>
        <w:t>range</w:t>
      </w:r>
      <w:r w:rsidR="00F959BD">
        <w:t xml:space="preserve"> to impact</w:t>
      </w:r>
      <w:r w:rsidR="00891A98">
        <w:t xml:space="preserve"> at high launch angles (above, say, 15</w:t>
      </w:r>
      <w:r w:rsidR="00891A98">
        <w:sym w:font="Symbol" w:char="F0B0"/>
      </w:r>
      <w:r w:rsidR="00891A98">
        <w:t>)</w:t>
      </w:r>
      <w:r>
        <w:t>; after all, a 2</w:t>
      </w:r>
      <w:r w:rsidR="004E5E01">
        <w:t>,000-yard</w:t>
      </w:r>
      <w:r>
        <w:t xml:space="preserve"> shot will be </w:t>
      </w:r>
      <w:r w:rsidR="005E5C57">
        <w:t xml:space="preserve">an </w:t>
      </w:r>
      <w:r>
        <w:t>extremely rare</w:t>
      </w:r>
      <w:r w:rsidR="00F959BD">
        <w:t xml:space="preserve"> </w:t>
      </w:r>
      <w:r w:rsidR="00891A98">
        <w:t xml:space="preserve">event </w:t>
      </w:r>
      <w:r w:rsidR="00F959BD">
        <w:t>and wildly uncertain</w:t>
      </w:r>
      <w:r>
        <w:t xml:space="preserve">.  Thus, for </w:t>
      </w:r>
      <w:r w:rsidR="00F10A4C">
        <w:t xml:space="preserve">some of </w:t>
      </w:r>
      <w:r>
        <w:t xml:space="preserve"> the </w:t>
      </w:r>
      <w:r w:rsidR="00AB4A4D">
        <w:t>program</w:t>
      </w:r>
      <w:r>
        <w:t xml:space="preserve">s the longest reported range </w:t>
      </w:r>
      <w:r w:rsidR="00891A98">
        <w:t>can end</w:t>
      </w:r>
      <w:r w:rsidR="008409B1">
        <w:t xml:space="preserve"> in </w:t>
      </w:r>
      <w:r w:rsidR="00AB4A4D">
        <w:t>mid-fligh</w:t>
      </w:r>
      <w:r w:rsidR="00891A98">
        <w:t xml:space="preserve">t, </w:t>
      </w:r>
      <w:r w:rsidR="000C279C">
        <w:t xml:space="preserve">well </w:t>
      </w:r>
      <w:r w:rsidR="00891A98">
        <w:t>before impact or even before ma</w:t>
      </w:r>
      <w:r w:rsidR="000C279C">
        <w:t>ximum height is reached; in this</w:t>
      </w:r>
      <w:r w:rsidR="00891A98">
        <w:t xml:space="preserve"> </w:t>
      </w:r>
      <w:r w:rsidR="000C279C">
        <w:t>case</w:t>
      </w:r>
      <w:r w:rsidR="00891A98">
        <w:t xml:space="preserve"> we record the range as </w:t>
      </w:r>
      <w:r w:rsidR="00891A98" w:rsidRPr="00453E81">
        <w:rPr>
          <w:i/>
        </w:rPr>
        <w:t>na</w:t>
      </w:r>
      <w:r w:rsidR="00453E81">
        <w:t>.  In the former case, when</w:t>
      </w:r>
      <w:r w:rsidR="00891A98">
        <w:t xml:space="preserve"> the reported trajectory ends with a descending bullet, </w:t>
      </w:r>
      <w:r w:rsidR="00AB4A4D">
        <w:t xml:space="preserve">we </w:t>
      </w:r>
      <w:r w:rsidR="00F959BD">
        <w:t xml:space="preserve">estimate the range </w:t>
      </w:r>
      <w:r w:rsidR="00891A98">
        <w:t xml:space="preserve">by </w:t>
      </w:r>
      <w:r w:rsidR="00F959BD">
        <w:t xml:space="preserve">taking the height </w:t>
      </w:r>
      <w:r w:rsidR="00891A98">
        <w:t xml:space="preserve">and flight </w:t>
      </w:r>
      <w:r w:rsidR="00F507F6">
        <w:t xml:space="preserve">angle at the last reported bullet position, </w:t>
      </w:r>
      <w:r w:rsidR="00891A98">
        <w:t>estimating an average angle of descent from that point to the ground, calculating the extra yardage to impact, and adding this to the last reported yardage; when this is done the results are marked with</w:t>
      </w:r>
      <w:r w:rsidR="00F507F6">
        <w:t xml:space="preserve"> </w:t>
      </w:r>
      <w:r w:rsidR="00891A98">
        <w:rPr>
          <w:rFonts w:cs="Times New Roman"/>
        </w:rPr>
        <w:t>†.</w:t>
      </w:r>
      <w:r w:rsidR="00AF51AB">
        <w:rPr>
          <w:rFonts w:cs="Times New Roman"/>
        </w:rPr>
        <w:t xml:space="preserve"> </w:t>
      </w:r>
      <w:r w:rsidR="00AF51AB">
        <w:t xml:space="preserve">The parameters used in all of our calculations are reported in Table 7.  </w:t>
      </w:r>
    </w:p>
    <w:p w14:paraId="57FCE34F" w14:textId="4B3020B6" w:rsidR="00A407D8" w:rsidRPr="00743924" w:rsidRDefault="00F507F6" w:rsidP="00A407D8">
      <w:pPr>
        <w:spacing w:line="360" w:lineRule="auto"/>
        <w:rPr>
          <w:b/>
          <w:sz w:val="32"/>
          <w:szCs w:val="32"/>
        </w:rPr>
      </w:pPr>
      <w:r>
        <w:t xml:space="preserve">                                                                    </w:t>
      </w:r>
      <w:r w:rsidR="00E2566B">
        <w:rPr>
          <w:b/>
          <w:sz w:val="32"/>
          <w:szCs w:val="32"/>
        </w:rPr>
        <w:t>Table 7</w:t>
      </w:r>
    </w:p>
    <w:p w14:paraId="66A55BCB" w14:textId="1E58192F" w:rsidR="00CA29E3" w:rsidRPr="00CA29E3" w:rsidRDefault="00CA29E3" w:rsidP="00A407D8">
      <w:pPr>
        <w:spacing w:line="360" w:lineRule="auto"/>
        <w:rPr>
          <w:b/>
          <w:sz w:val="28"/>
          <w:szCs w:val="28"/>
        </w:rPr>
      </w:pPr>
      <w:r>
        <w:rPr>
          <w:b/>
        </w:rPr>
        <w:t xml:space="preserve">                </w:t>
      </w:r>
      <w:r w:rsidR="00941D57">
        <w:rPr>
          <w:b/>
        </w:rPr>
        <w:t xml:space="preserve">                         </w:t>
      </w:r>
      <w:r>
        <w:rPr>
          <w:b/>
        </w:rPr>
        <w:t xml:space="preserve">  </w:t>
      </w:r>
      <w:r w:rsidRPr="00CA29E3">
        <w:rPr>
          <w:b/>
          <w:sz w:val="28"/>
          <w:szCs w:val="28"/>
        </w:rPr>
        <w:t>Parameters</w:t>
      </w:r>
      <w:r w:rsidR="00941D57">
        <w:rPr>
          <w:b/>
          <w:sz w:val="28"/>
          <w:szCs w:val="28"/>
        </w:rPr>
        <w:t xml:space="preserve"> Used In Calculations</w:t>
      </w:r>
    </w:p>
    <w:tbl>
      <w:tblPr>
        <w:tblStyle w:val="TableGrid"/>
        <w:tblpPr w:leftFromText="180" w:rightFromText="180" w:vertAnchor="text" w:horzAnchor="page" w:tblpX="2449" w:tblpY="491"/>
        <w:tblW w:w="0" w:type="auto"/>
        <w:tblLook w:val="04A0" w:firstRow="1" w:lastRow="0" w:firstColumn="1" w:lastColumn="0" w:noHBand="0" w:noVBand="1"/>
      </w:tblPr>
      <w:tblGrid>
        <w:gridCol w:w="1368"/>
        <w:gridCol w:w="2610"/>
        <w:gridCol w:w="3744"/>
      </w:tblGrid>
      <w:tr w:rsidR="00CA29E3" w14:paraId="70749B09" w14:textId="77777777" w:rsidTr="00CA29E3">
        <w:tc>
          <w:tcPr>
            <w:tcW w:w="1368" w:type="dxa"/>
          </w:tcPr>
          <w:p w14:paraId="6E39198E" w14:textId="77777777" w:rsidR="00CA29E3" w:rsidRPr="004C4A54" w:rsidRDefault="00CA29E3" w:rsidP="00CA29E3">
            <w:pPr>
              <w:spacing w:line="360" w:lineRule="auto"/>
              <w:jc w:val="center"/>
              <w:rPr>
                <w:sz w:val="20"/>
                <w:szCs w:val="20"/>
              </w:rPr>
            </w:pPr>
            <w:r w:rsidRPr="004C4A54">
              <w:rPr>
                <w:sz w:val="20"/>
                <w:szCs w:val="20"/>
              </w:rPr>
              <w:t>m</w:t>
            </w:r>
          </w:p>
        </w:tc>
        <w:tc>
          <w:tcPr>
            <w:tcW w:w="2610" w:type="dxa"/>
          </w:tcPr>
          <w:p w14:paraId="1F963C32" w14:textId="77777777" w:rsidR="00CA29E3" w:rsidRPr="004C4A54" w:rsidRDefault="00CA29E3" w:rsidP="00CA29E3">
            <w:pPr>
              <w:spacing w:line="360" w:lineRule="auto"/>
              <w:rPr>
                <w:sz w:val="20"/>
                <w:szCs w:val="20"/>
              </w:rPr>
            </w:pPr>
            <w:r w:rsidRPr="004C4A54">
              <w:rPr>
                <w:sz w:val="20"/>
                <w:szCs w:val="20"/>
              </w:rPr>
              <w:t>Bullet Mass</w:t>
            </w:r>
          </w:p>
        </w:tc>
        <w:tc>
          <w:tcPr>
            <w:tcW w:w="3744" w:type="dxa"/>
          </w:tcPr>
          <w:p w14:paraId="61901B4F" w14:textId="477131E3" w:rsidR="00CA29E3" w:rsidRPr="004C4A54" w:rsidRDefault="00CA29E3" w:rsidP="00412F6A">
            <w:pPr>
              <w:spacing w:line="360" w:lineRule="auto"/>
              <w:rPr>
                <w:sz w:val="20"/>
                <w:szCs w:val="20"/>
              </w:rPr>
            </w:pPr>
            <w:r w:rsidRPr="004C4A54">
              <w:rPr>
                <w:sz w:val="20"/>
                <w:szCs w:val="20"/>
              </w:rPr>
              <w:t>.01773</w:t>
            </w:r>
            <w:r w:rsidRPr="004C4A54">
              <w:rPr>
                <w:i/>
                <w:sz w:val="20"/>
                <w:szCs w:val="20"/>
              </w:rPr>
              <w:t xml:space="preserve"> lbs        </w:t>
            </w:r>
            <w:r w:rsidR="00412F6A" w:rsidRPr="004C4A54">
              <w:rPr>
                <w:i/>
                <w:sz w:val="20"/>
                <w:szCs w:val="20"/>
              </w:rPr>
              <w:t xml:space="preserve">        </w:t>
            </w:r>
            <w:r w:rsidRPr="004C4A54">
              <w:rPr>
                <w:i/>
                <w:sz w:val="20"/>
                <w:szCs w:val="20"/>
              </w:rPr>
              <w:t xml:space="preserve">  </w:t>
            </w:r>
            <w:r w:rsidR="00453E81">
              <w:rPr>
                <w:i/>
                <w:sz w:val="20"/>
                <w:szCs w:val="20"/>
              </w:rPr>
              <w:t xml:space="preserve">      </w:t>
            </w:r>
            <w:r w:rsidRPr="004C4A54">
              <w:rPr>
                <w:i/>
                <w:sz w:val="20"/>
                <w:szCs w:val="20"/>
              </w:rPr>
              <w:t xml:space="preserve"> </w:t>
            </w:r>
            <w:r w:rsidR="00412F6A" w:rsidRPr="004C4A54">
              <w:rPr>
                <w:sz w:val="20"/>
                <w:szCs w:val="20"/>
              </w:rPr>
              <w:t>8.04x10</w:t>
            </w:r>
            <w:r w:rsidR="00412F6A" w:rsidRPr="004C4A54">
              <w:rPr>
                <w:sz w:val="20"/>
                <w:szCs w:val="20"/>
                <w:vertAlign w:val="superscript"/>
              </w:rPr>
              <w:t xml:space="preserve">-3 </w:t>
            </w:r>
            <w:r w:rsidR="00412F6A" w:rsidRPr="004C4A54">
              <w:rPr>
                <w:i/>
                <w:sz w:val="20"/>
                <w:szCs w:val="20"/>
              </w:rPr>
              <w:t xml:space="preserve"> kg </w:t>
            </w:r>
          </w:p>
        </w:tc>
      </w:tr>
      <w:tr w:rsidR="00CA29E3" w14:paraId="63DC1EAC" w14:textId="77777777" w:rsidTr="00CA29E3">
        <w:tc>
          <w:tcPr>
            <w:tcW w:w="1368" w:type="dxa"/>
          </w:tcPr>
          <w:p w14:paraId="446C9358" w14:textId="6EF34DDE" w:rsidR="00CA29E3" w:rsidRPr="004C4A54" w:rsidRDefault="00453E81" w:rsidP="00CA29E3">
            <w:pPr>
              <w:spacing w:line="360" w:lineRule="auto"/>
              <w:jc w:val="center"/>
              <w:rPr>
                <w:sz w:val="20"/>
                <w:szCs w:val="20"/>
              </w:rPr>
            </w:pPr>
            <w:r>
              <w:rPr>
                <w:sz w:val="20"/>
                <w:szCs w:val="20"/>
              </w:rPr>
              <w:t>d</w:t>
            </w:r>
          </w:p>
        </w:tc>
        <w:tc>
          <w:tcPr>
            <w:tcW w:w="2610" w:type="dxa"/>
          </w:tcPr>
          <w:p w14:paraId="145D602D" w14:textId="77777777" w:rsidR="00CA29E3" w:rsidRPr="004C4A54" w:rsidRDefault="00CA29E3" w:rsidP="00CA29E3">
            <w:pPr>
              <w:spacing w:line="360" w:lineRule="auto"/>
              <w:rPr>
                <w:sz w:val="20"/>
                <w:szCs w:val="20"/>
              </w:rPr>
            </w:pPr>
            <w:r w:rsidRPr="004C4A54">
              <w:rPr>
                <w:sz w:val="20"/>
                <w:szCs w:val="20"/>
              </w:rPr>
              <w:t xml:space="preserve">Bullet Diameter </w:t>
            </w:r>
          </w:p>
        </w:tc>
        <w:tc>
          <w:tcPr>
            <w:tcW w:w="3744" w:type="dxa"/>
          </w:tcPr>
          <w:p w14:paraId="5D3F6394" w14:textId="7FC86FAD" w:rsidR="00CA29E3" w:rsidRPr="004C4A54" w:rsidRDefault="00BF760C" w:rsidP="00CA29E3">
            <w:pPr>
              <w:spacing w:line="360" w:lineRule="auto"/>
              <w:rPr>
                <w:sz w:val="20"/>
                <w:szCs w:val="20"/>
              </w:rPr>
            </w:pPr>
            <w:r w:rsidRPr="004C4A54">
              <w:rPr>
                <w:sz w:val="20"/>
                <w:szCs w:val="20"/>
              </w:rPr>
              <w:t>0</w:t>
            </w:r>
            <w:r w:rsidR="00CA29E3" w:rsidRPr="004C4A54">
              <w:rPr>
                <w:sz w:val="20"/>
                <w:szCs w:val="20"/>
              </w:rPr>
              <w:t>.355</w:t>
            </w:r>
            <w:r w:rsidR="00CA29E3" w:rsidRPr="004C4A54">
              <w:rPr>
                <w:i/>
                <w:sz w:val="20"/>
                <w:szCs w:val="20"/>
              </w:rPr>
              <w:t xml:space="preserve"> in </w:t>
            </w:r>
            <w:r w:rsidRPr="004C4A54">
              <w:rPr>
                <w:i/>
                <w:sz w:val="20"/>
                <w:szCs w:val="20"/>
              </w:rPr>
              <w:t xml:space="preserve">         </w:t>
            </w:r>
            <w:r w:rsidR="007F7264" w:rsidRPr="004C4A54">
              <w:rPr>
                <w:i/>
                <w:sz w:val="20"/>
                <w:szCs w:val="20"/>
              </w:rPr>
              <w:t xml:space="preserve">           </w:t>
            </w:r>
            <w:r w:rsidR="00453E81">
              <w:rPr>
                <w:i/>
                <w:sz w:val="20"/>
                <w:szCs w:val="20"/>
              </w:rPr>
              <w:t xml:space="preserve">      </w:t>
            </w:r>
            <w:r w:rsidR="007F7264" w:rsidRPr="004C4A54">
              <w:rPr>
                <w:i/>
                <w:sz w:val="20"/>
                <w:szCs w:val="20"/>
              </w:rPr>
              <w:t xml:space="preserve">   </w:t>
            </w:r>
            <w:r w:rsidR="007F7264" w:rsidRPr="004C4A54">
              <w:rPr>
                <w:sz w:val="20"/>
                <w:szCs w:val="20"/>
              </w:rPr>
              <w:t>9.02x10-</w:t>
            </w:r>
            <w:r w:rsidR="007F7264" w:rsidRPr="004C4A54">
              <w:rPr>
                <w:sz w:val="20"/>
                <w:szCs w:val="20"/>
                <w:vertAlign w:val="superscript"/>
              </w:rPr>
              <w:t>3</w:t>
            </w:r>
            <w:r w:rsidR="007F7264" w:rsidRPr="004C4A54">
              <w:rPr>
                <w:i/>
                <w:sz w:val="20"/>
                <w:szCs w:val="20"/>
              </w:rPr>
              <w:t>mtr</w:t>
            </w:r>
          </w:p>
        </w:tc>
      </w:tr>
      <w:tr w:rsidR="00CA29E3" w14:paraId="68279A2C" w14:textId="77777777" w:rsidTr="00CA29E3">
        <w:tc>
          <w:tcPr>
            <w:tcW w:w="1368" w:type="dxa"/>
          </w:tcPr>
          <w:p w14:paraId="0E919AA2" w14:textId="77777777" w:rsidR="00CA29E3" w:rsidRPr="004C4A54" w:rsidRDefault="00CA29E3" w:rsidP="00CA29E3">
            <w:pPr>
              <w:spacing w:line="360" w:lineRule="auto"/>
              <w:jc w:val="center"/>
              <w:rPr>
                <w:sz w:val="20"/>
                <w:szCs w:val="20"/>
              </w:rPr>
            </w:pPr>
            <w:r w:rsidRPr="004C4A54">
              <w:rPr>
                <w:sz w:val="20"/>
                <w:szCs w:val="20"/>
              </w:rPr>
              <w:t>A</w:t>
            </w:r>
          </w:p>
        </w:tc>
        <w:tc>
          <w:tcPr>
            <w:tcW w:w="2610" w:type="dxa"/>
          </w:tcPr>
          <w:p w14:paraId="02E5ECC8" w14:textId="77777777" w:rsidR="00CA29E3" w:rsidRPr="004C4A54" w:rsidRDefault="00CA29E3" w:rsidP="00CA29E3">
            <w:pPr>
              <w:spacing w:line="360" w:lineRule="auto"/>
              <w:rPr>
                <w:sz w:val="20"/>
                <w:szCs w:val="20"/>
              </w:rPr>
            </w:pPr>
            <w:r w:rsidRPr="004C4A54">
              <w:rPr>
                <w:sz w:val="20"/>
                <w:szCs w:val="20"/>
              </w:rPr>
              <w:t xml:space="preserve">Cross-Sectional Area, </w:t>
            </w:r>
          </w:p>
        </w:tc>
        <w:tc>
          <w:tcPr>
            <w:tcW w:w="3744" w:type="dxa"/>
          </w:tcPr>
          <w:p w14:paraId="49B96369" w14:textId="41BCB715" w:rsidR="00CA29E3" w:rsidRPr="004C4A54" w:rsidRDefault="00BF760C" w:rsidP="00CA29E3">
            <w:pPr>
              <w:spacing w:line="360" w:lineRule="auto"/>
              <w:rPr>
                <w:sz w:val="20"/>
                <w:szCs w:val="20"/>
              </w:rPr>
            </w:pPr>
            <w:r w:rsidRPr="004C4A54">
              <w:rPr>
                <w:sz w:val="20"/>
                <w:szCs w:val="20"/>
              </w:rPr>
              <w:t>0</w:t>
            </w:r>
            <w:r w:rsidR="00CA29E3" w:rsidRPr="004C4A54">
              <w:rPr>
                <w:sz w:val="20"/>
                <w:szCs w:val="20"/>
              </w:rPr>
              <w:t>.14</w:t>
            </w:r>
            <w:r w:rsidR="00071E4F" w:rsidRPr="004C4A54">
              <w:rPr>
                <w:sz w:val="20"/>
                <w:szCs w:val="20"/>
              </w:rPr>
              <w:t>1</w:t>
            </w:r>
            <w:r w:rsidR="00CA29E3" w:rsidRPr="004C4A54">
              <w:rPr>
                <w:i/>
                <w:sz w:val="20"/>
                <w:szCs w:val="20"/>
              </w:rPr>
              <w:t xml:space="preserve"> in</w:t>
            </w:r>
            <w:r w:rsidR="00CA29E3" w:rsidRPr="004C4A54">
              <w:rPr>
                <w:i/>
                <w:sz w:val="20"/>
                <w:szCs w:val="20"/>
                <w:vertAlign w:val="superscript"/>
              </w:rPr>
              <w:t>2</w:t>
            </w:r>
            <w:r w:rsidR="007F7264" w:rsidRPr="004C4A54">
              <w:rPr>
                <w:sz w:val="20"/>
                <w:szCs w:val="20"/>
              </w:rPr>
              <w:t xml:space="preserve">       </w:t>
            </w:r>
            <w:r w:rsidR="00CA29E3" w:rsidRPr="004C4A54">
              <w:rPr>
                <w:sz w:val="20"/>
                <w:szCs w:val="20"/>
              </w:rPr>
              <w:t xml:space="preserve"> </w:t>
            </w:r>
            <w:r w:rsidR="00071E4F" w:rsidRPr="004C4A54">
              <w:rPr>
                <w:sz w:val="20"/>
                <w:szCs w:val="20"/>
              </w:rPr>
              <w:t xml:space="preserve">          </w:t>
            </w:r>
            <w:r w:rsidR="007F7264" w:rsidRPr="004C4A54">
              <w:rPr>
                <w:sz w:val="20"/>
                <w:szCs w:val="20"/>
              </w:rPr>
              <w:t xml:space="preserve">  </w:t>
            </w:r>
            <w:r w:rsidR="00CA29E3" w:rsidRPr="004C4A54">
              <w:rPr>
                <w:sz w:val="20"/>
                <w:szCs w:val="20"/>
              </w:rPr>
              <w:t xml:space="preserve"> </w:t>
            </w:r>
            <w:r w:rsidR="00453E81">
              <w:rPr>
                <w:sz w:val="20"/>
                <w:szCs w:val="20"/>
              </w:rPr>
              <w:t xml:space="preserve">       </w:t>
            </w:r>
            <w:r w:rsidR="00CA29E3" w:rsidRPr="004C4A54">
              <w:rPr>
                <w:sz w:val="20"/>
                <w:szCs w:val="20"/>
              </w:rPr>
              <w:t xml:space="preserve"> </w:t>
            </w:r>
            <w:r w:rsidR="00412F6A" w:rsidRPr="004C4A54">
              <w:rPr>
                <w:sz w:val="20"/>
                <w:szCs w:val="20"/>
              </w:rPr>
              <w:t>1.24x10</w:t>
            </w:r>
            <w:r w:rsidR="00412F6A" w:rsidRPr="004C4A54">
              <w:rPr>
                <w:sz w:val="20"/>
                <w:szCs w:val="20"/>
                <w:vertAlign w:val="superscript"/>
              </w:rPr>
              <w:t>-5</w:t>
            </w:r>
            <w:r w:rsidR="00CA29E3" w:rsidRPr="004C4A54">
              <w:rPr>
                <w:i/>
                <w:sz w:val="20"/>
                <w:szCs w:val="20"/>
              </w:rPr>
              <w:t>mtr</w:t>
            </w:r>
            <w:r w:rsidR="00CA29E3" w:rsidRPr="004C4A54">
              <w:rPr>
                <w:i/>
                <w:sz w:val="20"/>
                <w:szCs w:val="20"/>
                <w:vertAlign w:val="superscript"/>
              </w:rPr>
              <w:t>2</w:t>
            </w:r>
          </w:p>
        </w:tc>
      </w:tr>
      <w:tr w:rsidR="00CA29E3" w14:paraId="19256ACC" w14:textId="77777777" w:rsidTr="00CA29E3">
        <w:tc>
          <w:tcPr>
            <w:tcW w:w="1368" w:type="dxa"/>
          </w:tcPr>
          <w:p w14:paraId="5DFAD01E" w14:textId="41E8880B" w:rsidR="00CA29E3" w:rsidRPr="004C4A54" w:rsidRDefault="00403891" w:rsidP="00CA29E3">
            <w:pPr>
              <w:spacing w:line="360" w:lineRule="auto"/>
              <w:jc w:val="center"/>
              <w:rPr>
                <w:sz w:val="20"/>
                <w:szCs w:val="20"/>
              </w:rPr>
            </w:pPr>
            <w:r w:rsidRPr="004C4A54">
              <w:rPr>
                <w:sz w:val="20"/>
                <w:szCs w:val="20"/>
              </w:rPr>
              <w:t>O</w:t>
            </w:r>
            <w:r w:rsidR="00453E81">
              <w:rPr>
                <w:sz w:val="20"/>
                <w:szCs w:val="20"/>
              </w:rPr>
              <w:t xml:space="preserve">   &lt;O/d&gt;   *</w:t>
            </w:r>
          </w:p>
        </w:tc>
        <w:tc>
          <w:tcPr>
            <w:tcW w:w="2610" w:type="dxa"/>
          </w:tcPr>
          <w:p w14:paraId="7A0EE450" w14:textId="1BB90A80" w:rsidR="00CA29E3" w:rsidRPr="004C4A54" w:rsidRDefault="00403891" w:rsidP="00CA29E3">
            <w:pPr>
              <w:spacing w:line="360" w:lineRule="auto"/>
              <w:rPr>
                <w:sz w:val="20"/>
                <w:szCs w:val="20"/>
              </w:rPr>
            </w:pPr>
            <w:r w:rsidRPr="004C4A54">
              <w:rPr>
                <w:sz w:val="20"/>
                <w:szCs w:val="20"/>
              </w:rPr>
              <w:t>Ogive Radius</w:t>
            </w:r>
            <w:r w:rsidR="00453E81">
              <w:rPr>
                <w:sz w:val="20"/>
                <w:szCs w:val="20"/>
              </w:rPr>
              <w:t xml:space="preserve">  &lt;O/d&gt;</w:t>
            </w:r>
          </w:p>
        </w:tc>
        <w:tc>
          <w:tcPr>
            <w:tcW w:w="3744" w:type="dxa"/>
          </w:tcPr>
          <w:p w14:paraId="2859D3F7" w14:textId="170F51AA" w:rsidR="00CA29E3" w:rsidRPr="004C4A54" w:rsidRDefault="00403891" w:rsidP="00FC7961">
            <w:pPr>
              <w:spacing w:line="360" w:lineRule="auto"/>
              <w:rPr>
                <w:sz w:val="20"/>
                <w:szCs w:val="20"/>
              </w:rPr>
            </w:pPr>
            <w:r w:rsidRPr="004C4A54">
              <w:rPr>
                <w:sz w:val="20"/>
                <w:szCs w:val="20"/>
              </w:rPr>
              <w:t xml:space="preserve">.196 </w:t>
            </w:r>
            <w:r w:rsidRPr="00033158">
              <w:rPr>
                <w:sz w:val="20"/>
                <w:szCs w:val="20"/>
              </w:rPr>
              <w:t>in</w:t>
            </w:r>
            <w:r w:rsidR="00453E81">
              <w:rPr>
                <w:sz w:val="20"/>
                <w:szCs w:val="20"/>
              </w:rPr>
              <w:t xml:space="preserve">     </w:t>
            </w:r>
            <w:r w:rsidR="00033158" w:rsidRPr="00033158">
              <w:rPr>
                <w:sz w:val="20"/>
                <w:szCs w:val="20"/>
              </w:rPr>
              <w:t xml:space="preserve">     </w:t>
            </w:r>
            <w:r w:rsidR="00453E81">
              <w:rPr>
                <w:sz w:val="20"/>
                <w:szCs w:val="20"/>
              </w:rPr>
              <w:t>&lt;1.67&gt;</w:t>
            </w:r>
            <w:r w:rsidR="00033158" w:rsidRPr="00033158">
              <w:rPr>
                <w:sz w:val="20"/>
                <w:szCs w:val="20"/>
              </w:rPr>
              <w:t xml:space="preserve">              4.9784</w:t>
            </w:r>
            <w:r w:rsidR="00033158">
              <w:rPr>
                <w:i/>
                <w:sz w:val="20"/>
                <w:szCs w:val="20"/>
              </w:rPr>
              <w:t xml:space="preserve"> mm</w:t>
            </w:r>
          </w:p>
        </w:tc>
      </w:tr>
      <w:tr w:rsidR="00403891" w14:paraId="1376C97F" w14:textId="77777777" w:rsidTr="00CA29E3">
        <w:tc>
          <w:tcPr>
            <w:tcW w:w="1368" w:type="dxa"/>
          </w:tcPr>
          <w:p w14:paraId="580B2BC9" w14:textId="3057921C" w:rsidR="00403891" w:rsidRPr="004C4A54" w:rsidRDefault="00403891" w:rsidP="00403891">
            <w:pPr>
              <w:spacing w:line="360" w:lineRule="auto"/>
              <w:jc w:val="center"/>
              <w:rPr>
                <w:sz w:val="20"/>
                <w:szCs w:val="20"/>
              </w:rPr>
            </w:pPr>
            <w:r w:rsidRPr="004C4A54">
              <w:rPr>
                <w:sz w:val="20"/>
                <w:szCs w:val="20"/>
              </w:rPr>
              <w:t>c</w:t>
            </w:r>
            <w:r w:rsidRPr="004C4A54">
              <w:rPr>
                <w:sz w:val="20"/>
                <w:szCs w:val="20"/>
                <w:vertAlign w:val="subscript"/>
              </w:rPr>
              <w:t>G1</w:t>
            </w:r>
          </w:p>
        </w:tc>
        <w:tc>
          <w:tcPr>
            <w:tcW w:w="2610" w:type="dxa"/>
          </w:tcPr>
          <w:p w14:paraId="3F9BAA71" w14:textId="2A8D103E" w:rsidR="00403891" w:rsidRPr="004C4A54" w:rsidRDefault="00403891" w:rsidP="00403891">
            <w:pPr>
              <w:spacing w:line="360" w:lineRule="auto"/>
              <w:rPr>
                <w:sz w:val="20"/>
                <w:szCs w:val="20"/>
              </w:rPr>
            </w:pPr>
            <w:r w:rsidRPr="004C4A54">
              <w:rPr>
                <w:sz w:val="20"/>
                <w:szCs w:val="20"/>
              </w:rPr>
              <w:t>G1 Drag Coefficient</w:t>
            </w:r>
          </w:p>
        </w:tc>
        <w:tc>
          <w:tcPr>
            <w:tcW w:w="3744" w:type="dxa"/>
          </w:tcPr>
          <w:p w14:paraId="51E68485" w14:textId="00B4ECB9" w:rsidR="00403891" w:rsidRPr="004C4A54" w:rsidRDefault="00403891" w:rsidP="00403891">
            <w:pPr>
              <w:spacing w:line="360" w:lineRule="auto"/>
              <w:rPr>
                <w:sz w:val="20"/>
                <w:szCs w:val="20"/>
              </w:rPr>
            </w:pPr>
            <w:r w:rsidRPr="004C4A54">
              <w:rPr>
                <w:sz w:val="20"/>
                <w:szCs w:val="20"/>
              </w:rPr>
              <w:t xml:space="preserve">                        .22</w:t>
            </w:r>
          </w:p>
        </w:tc>
      </w:tr>
      <w:tr w:rsidR="00403891" w14:paraId="636AE0F5" w14:textId="77777777" w:rsidTr="00CA29E3">
        <w:tc>
          <w:tcPr>
            <w:tcW w:w="1368" w:type="dxa"/>
          </w:tcPr>
          <w:p w14:paraId="4B7ED333" w14:textId="77777777" w:rsidR="00403891" w:rsidRPr="004C4A54" w:rsidRDefault="00403891" w:rsidP="00403891">
            <w:pPr>
              <w:spacing w:line="360" w:lineRule="auto"/>
              <w:jc w:val="center"/>
              <w:rPr>
                <w:i/>
                <w:sz w:val="20"/>
                <w:szCs w:val="20"/>
              </w:rPr>
            </w:pPr>
            <w:r w:rsidRPr="004C4A54">
              <w:rPr>
                <w:i/>
                <w:sz w:val="20"/>
                <w:szCs w:val="20"/>
              </w:rPr>
              <w:t>f</w:t>
            </w:r>
          </w:p>
        </w:tc>
        <w:tc>
          <w:tcPr>
            <w:tcW w:w="2610" w:type="dxa"/>
          </w:tcPr>
          <w:p w14:paraId="5B79231E" w14:textId="3CB11212" w:rsidR="00403891" w:rsidRPr="004C4A54" w:rsidRDefault="00403891" w:rsidP="00403891">
            <w:pPr>
              <w:spacing w:line="360" w:lineRule="auto"/>
              <w:rPr>
                <w:sz w:val="20"/>
                <w:szCs w:val="20"/>
              </w:rPr>
            </w:pPr>
            <w:r w:rsidRPr="004C4A54">
              <w:rPr>
                <w:sz w:val="20"/>
                <w:szCs w:val="20"/>
              </w:rPr>
              <w:t xml:space="preserve">Relative Drag      </w:t>
            </w:r>
            <m:oMath>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9mm</m:t>
                      </m:r>
                    </m:sub>
                  </m:sSub>
                </m:num>
                <m:den>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G1</m:t>
                      </m:r>
                    </m:sub>
                  </m:sSub>
                </m:den>
              </m:f>
              <m:r>
                <w:rPr>
                  <w:rFonts w:ascii="Cambria Math" w:hAnsi="Cambria Math"/>
                  <w:sz w:val="20"/>
                  <w:szCs w:val="20"/>
                </w:rPr>
                <m:t>)</m:t>
              </m:r>
            </m:oMath>
            <w:r w:rsidRPr="004C4A54">
              <w:rPr>
                <w:sz w:val="20"/>
                <w:szCs w:val="20"/>
              </w:rPr>
              <w:t xml:space="preserve"> </w:t>
            </w:r>
            <w:r w:rsidRPr="004C4A54">
              <w:rPr>
                <w:i/>
                <w:sz w:val="20"/>
                <w:szCs w:val="20"/>
              </w:rPr>
              <w:t xml:space="preserve">          </w:t>
            </w:r>
            <w:r w:rsidRPr="004C4A54">
              <w:rPr>
                <w:sz w:val="20"/>
                <w:szCs w:val="20"/>
              </w:rPr>
              <w:t xml:space="preserve"> </w:t>
            </w:r>
          </w:p>
        </w:tc>
        <w:tc>
          <w:tcPr>
            <w:tcW w:w="3744" w:type="dxa"/>
          </w:tcPr>
          <w:p w14:paraId="51451CB3" w14:textId="58B79574" w:rsidR="00403891" w:rsidRPr="004C4A54" w:rsidRDefault="00403891" w:rsidP="00403891">
            <w:pPr>
              <w:spacing w:line="360" w:lineRule="auto"/>
              <w:rPr>
                <w:sz w:val="20"/>
                <w:szCs w:val="20"/>
              </w:rPr>
            </w:pPr>
            <w:r w:rsidRPr="004C4A54">
              <w:rPr>
                <w:sz w:val="20"/>
                <w:szCs w:val="20"/>
              </w:rPr>
              <w:t xml:space="preserve">                        .73 </w:t>
            </w:r>
          </w:p>
        </w:tc>
      </w:tr>
      <w:tr w:rsidR="00403891" w14:paraId="3F722310" w14:textId="77777777" w:rsidTr="00CA29E3">
        <w:tc>
          <w:tcPr>
            <w:tcW w:w="1368" w:type="dxa"/>
          </w:tcPr>
          <w:p w14:paraId="2402CC7E" w14:textId="3D275B0C" w:rsidR="00403891" w:rsidRPr="004C4A54" w:rsidRDefault="00403891" w:rsidP="00403891">
            <w:pPr>
              <w:spacing w:line="360" w:lineRule="auto"/>
              <w:jc w:val="center"/>
              <w:rPr>
                <w:i/>
                <w:sz w:val="20"/>
                <w:szCs w:val="20"/>
              </w:rPr>
            </w:pPr>
            <w:r w:rsidRPr="004C4A54">
              <w:rPr>
                <w:sz w:val="20"/>
                <w:szCs w:val="20"/>
              </w:rPr>
              <w:t>c</w:t>
            </w:r>
            <w:r w:rsidRPr="004C4A54">
              <w:rPr>
                <w:sz w:val="20"/>
                <w:szCs w:val="20"/>
                <w:vertAlign w:val="subscript"/>
              </w:rPr>
              <w:t>9mm</w:t>
            </w:r>
          </w:p>
        </w:tc>
        <w:tc>
          <w:tcPr>
            <w:tcW w:w="2610" w:type="dxa"/>
          </w:tcPr>
          <w:p w14:paraId="1A6BD43E" w14:textId="29DCBF04" w:rsidR="00403891" w:rsidRPr="004C4A54" w:rsidRDefault="00403891" w:rsidP="00403891">
            <w:pPr>
              <w:spacing w:line="360" w:lineRule="auto"/>
              <w:rPr>
                <w:sz w:val="20"/>
                <w:szCs w:val="20"/>
              </w:rPr>
            </w:pPr>
            <w:r w:rsidRPr="004C4A54">
              <w:rPr>
                <w:sz w:val="20"/>
                <w:szCs w:val="20"/>
              </w:rPr>
              <w:t>9mm Drag Coefficient</w:t>
            </w:r>
          </w:p>
        </w:tc>
        <w:tc>
          <w:tcPr>
            <w:tcW w:w="3744" w:type="dxa"/>
          </w:tcPr>
          <w:p w14:paraId="35BA1987" w14:textId="0923F560" w:rsidR="00403891" w:rsidRPr="004C4A54" w:rsidRDefault="00403891" w:rsidP="00403891">
            <w:pPr>
              <w:spacing w:line="360" w:lineRule="auto"/>
              <w:rPr>
                <w:sz w:val="20"/>
                <w:szCs w:val="20"/>
              </w:rPr>
            </w:pPr>
            <w:r w:rsidRPr="004C4A54">
              <w:rPr>
                <w:sz w:val="20"/>
                <w:szCs w:val="20"/>
              </w:rPr>
              <w:t xml:space="preserve">                      .1601</w:t>
            </w:r>
          </w:p>
        </w:tc>
      </w:tr>
      <w:tr w:rsidR="00403891" w14:paraId="06243DFE" w14:textId="77777777" w:rsidTr="00CA29E3">
        <w:tc>
          <w:tcPr>
            <w:tcW w:w="1368" w:type="dxa"/>
          </w:tcPr>
          <w:p w14:paraId="2E91FC6D" w14:textId="77777777" w:rsidR="00403891" w:rsidRPr="004C4A54" w:rsidRDefault="00403891" w:rsidP="00403891">
            <w:pPr>
              <w:spacing w:line="360" w:lineRule="auto"/>
              <w:jc w:val="center"/>
              <w:rPr>
                <w:sz w:val="20"/>
                <w:szCs w:val="20"/>
              </w:rPr>
            </w:pPr>
            <w:r w:rsidRPr="004C4A54">
              <w:rPr>
                <w:sz w:val="20"/>
                <w:szCs w:val="20"/>
              </w:rPr>
              <w:t>BC</w:t>
            </w:r>
          </w:p>
        </w:tc>
        <w:tc>
          <w:tcPr>
            <w:tcW w:w="2610" w:type="dxa"/>
          </w:tcPr>
          <w:p w14:paraId="318DA6C2" w14:textId="77777777" w:rsidR="00403891" w:rsidRPr="004C4A54" w:rsidRDefault="00403891" w:rsidP="00403891">
            <w:pPr>
              <w:spacing w:line="360" w:lineRule="auto"/>
              <w:rPr>
                <w:sz w:val="20"/>
                <w:szCs w:val="20"/>
              </w:rPr>
            </w:pPr>
            <w:r w:rsidRPr="004C4A54">
              <w:rPr>
                <w:sz w:val="20"/>
                <w:szCs w:val="20"/>
              </w:rPr>
              <w:t xml:space="preserve">Ballistic Coefficient </w:t>
            </w:r>
          </w:p>
        </w:tc>
        <w:tc>
          <w:tcPr>
            <w:tcW w:w="3744" w:type="dxa"/>
          </w:tcPr>
          <w:p w14:paraId="22432D0E" w14:textId="2750193F" w:rsidR="00403891" w:rsidRPr="004C4A54" w:rsidRDefault="000C279C" w:rsidP="000C279C">
            <w:pPr>
              <w:spacing w:line="360" w:lineRule="auto"/>
              <w:rPr>
                <w:rFonts w:ascii="Times New Roman (Theme Body CS)" w:hAnsi="Times New Roman (Theme Body CS)" w:hint="eastAsia"/>
                <w:iCs/>
                <w:sz w:val="20"/>
                <w:szCs w:val="20"/>
              </w:rPr>
            </w:pPr>
            <w:r>
              <w:rPr>
                <w:sz w:val="20"/>
                <w:szCs w:val="20"/>
              </w:rPr>
              <w:t xml:space="preserve">                       </w:t>
            </w:r>
            <w:r w:rsidR="002E7839" w:rsidRPr="004C4A54">
              <w:rPr>
                <w:sz w:val="20"/>
                <w:szCs w:val="20"/>
              </w:rPr>
              <w:t>.1</w:t>
            </w:r>
            <w:r w:rsidR="00403891" w:rsidRPr="004C4A54">
              <w:rPr>
                <w:sz w:val="20"/>
                <w:szCs w:val="20"/>
              </w:rPr>
              <w:t>92</w:t>
            </w:r>
            <w:r w:rsidR="00403891" w:rsidRPr="004C4A54">
              <w:rPr>
                <w:i/>
                <w:sz w:val="20"/>
                <w:szCs w:val="20"/>
                <w:vertAlign w:val="superscript"/>
              </w:rPr>
              <w:t xml:space="preserve"> </w:t>
            </w:r>
            <w:r w:rsidR="00403891" w:rsidRPr="004C4A54">
              <w:rPr>
                <w:rFonts w:ascii="Times New Roman (Theme Body CS)" w:hAnsi="Times New Roman (Theme Body CS)"/>
                <w:i/>
                <w:iCs/>
                <w:sz w:val="20"/>
                <w:szCs w:val="20"/>
              </w:rPr>
              <w:t xml:space="preserve">             </w:t>
            </w:r>
            <w:r w:rsidR="00133A97">
              <w:rPr>
                <w:rFonts w:ascii="Times New Roman (Theme Body CS)" w:hAnsi="Times New Roman (Theme Body CS)"/>
                <w:i/>
                <w:iCs/>
                <w:sz w:val="20"/>
                <w:szCs w:val="20"/>
              </w:rPr>
              <w:t xml:space="preserve">        </w:t>
            </w:r>
            <w:r w:rsidR="00403891" w:rsidRPr="004C4A54">
              <w:rPr>
                <w:rFonts w:ascii="Times New Roman (Theme Body CS)" w:hAnsi="Times New Roman (Theme Body CS)"/>
                <w:i/>
                <w:iCs/>
                <w:sz w:val="20"/>
                <w:szCs w:val="20"/>
              </w:rPr>
              <w:t xml:space="preserve"> </w:t>
            </w:r>
          </w:p>
        </w:tc>
      </w:tr>
      <w:tr w:rsidR="00403891" w14:paraId="19C62B8E" w14:textId="77777777" w:rsidTr="00CA29E3">
        <w:tc>
          <w:tcPr>
            <w:tcW w:w="1368" w:type="dxa"/>
          </w:tcPr>
          <w:p w14:paraId="376AECD3" w14:textId="77777777" w:rsidR="00403891" w:rsidRPr="004C4A54" w:rsidRDefault="00403891" w:rsidP="00403891">
            <w:pPr>
              <w:spacing w:line="360" w:lineRule="auto"/>
              <w:jc w:val="center"/>
              <w:rPr>
                <w:sz w:val="20"/>
                <w:szCs w:val="20"/>
              </w:rPr>
            </w:pPr>
            <w:r w:rsidRPr="004C4A54">
              <w:rPr>
                <w:sz w:val="20"/>
                <w:szCs w:val="20"/>
              </w:rPr>
              <w:t>T</w:t>
            </w:r>
          </w:p>
        </w:tc>
        <w:tc>
          <w:tcPr>
            <w:tcW w:w="2610" w:type="dxa"/>
          </w:tcPr>
          <w:p w14:paraId="1C0C334C" w14:textId="77777777" w:rsidR="00403891" w:rsidRPr="004C4A54" w:rsidRDefault="00403891" w:rsidP="00403891">
            <w:pPr>
              <w:spacing w:line="360" w:lineRule="auto"/>
              <w:rPr>
                <w:sz w:val="20"/>
                <w:szCs w:val="20"/>
              </w:rPr>
            </w:pPr>
            <w:r w:rsidRPr="004C4A54">
              <w:rPr>
                <w:sz w:val="20"/>
                <w:szCs w:val="20"/>
              </w:rPr>
              <w:t>Temperature</w:t>
            </w:r>
          </w:p>
        </w:tc>
        <w:tc>
          <w:tcPr>
            <w:tcW w:w="3744" w:type="dxa"/>
          </w:tcPr>
          <w:p w14:paraId="1B189984" w14:textId="066FDE44" w:rsidR="00403891" w:rsidRPr="004C4A54" w:rsidRDefault="00403891" w:rsidP="00403891">
            <w:pPr>
              <w:spacing w:line="360" w:lineRule="auto"/>
              <w:rPr>
                <w:sz w:val="20"/>
                <w:szCs w:val="20"/>
              </w:rPr>
            </w:pPr>
            <w:r w:rsidRPr="004C4A54">
              <w:rPr>
                <w:sz w:val="20"/>
                <w:szCs w:val="20"/>
              </w:rPr>
              <w:t xml:space="preserve">      68F</w:t>
            </w:r>
            <w:r w:rsidRPr="004C4A54">
              <w:rPr>
                <w:sz w:val="20"/>
                <w:szCs w:val="20"/>
              </w:rPr>
              <w:sym w:font="Symbol" w:char="F0B0"/>
            </w:r>
            <w:r w:rsidRPr="004C4A54">
              <w:rPr>
                <w:sz w:val="20"/>
                <w:szCs w:val="20"/>
              </w:rPr>
              <w:t xml:space="preserve">                      </w:t>
            </w:r>
            <w:r w:rsidR="00900CC9">
              <w:rPr>
                <w:sz w:val="20"/>
                <w:szCs w:val="20"/>
              </w:rPr>
              <w:t xml:space="preserve">        </w:t>
            </w:r>
            <w:r w:rsidRPr="004C4A54">
              <w:rPr>
                <w:sz w:val="20"/>
                <w:szCs w:val="20"/>
              </w:rPr>
              <w:t xml:space="preserve">      21C</w:t>
            </w:r>
            <w:r w:rsidRPr="004C4A54">
              <w:rPr>
                <w:sz w:val="20"/>
                <w:szCs w:val="20"/>
              </w:rPr>
              <w:sym w:font="Symbol" w:char="F0B0"/>
            </w:r>
          </w:p>
        </w:tc>
      </w:tr>
      <w:tr w:rsidR="00403891" w14:paraId="4FD48614" w14:textId="77777777" w:rsidTr="00CA29E3">
        <w:tc>
          <w:tcPr>
            <w:tcW w:w="1368" w:type="dxa"/>
          </w:tcPr>
          <w:p w14:paraId="6281AED1" w14:textId="77777777" w:rsidR="00403891" w:rsidRPr="004C4A54" w:rsidRDefault="00403891" w:rsidP="00403891">
            <w:pPr>
              <w:spacing w:line="360" w:lineRule="auto"/>
              <w:jc w:val="center"/>
              <w:rPr>
                <w:sz w:val="20"/>
                <w:szCs w:val="20"/>
              </w:rPr>
            </w:pPr>
            <w:r w:rsidRPr="004C4A54">
              <w:rPr>
                <w:sz w:val="20"/>
                <w:szCs w:val="20"/>
              </w:rPr>
              <w:t>H</w:t>
            </w:r>
          </w:p>
        </w:tc>
        <w:tc>
          <w:tcPr>
            <w:tcW w:w="2610" w:type="dxa"/>
          </w:tcPr>
          <w:p w14:paraId="241C65AA" w14:textId="77777777" w:rsidR="00403891" w:rsidRPr="004C4A54" w:rsidRDefault="00403891" w:rsidP="00403891">
            <w:pPr>
              <w:spacing w:line="360" w:lineRule="auto"/>
              <w:rPr>
                <w:sz w:val="20"/>
                <w:szCs w:val="20"/>
              </w:rPr>
            </w:pPr>
            <w:r w:rsidRPr="004C4A54">
              <w:rPr>
                <w:sz w:val="20"/>
                <w:szCs w:val="20"/>
              </w:rPr>
              <w:t>Relative Humidity</w:t>
            </w:r>
          </w:p>
        </w:tc>
        <w:tc>
          <w:tcPr>
            <w:tcW w:w="3744" w:type="dxa"/>
          </w:tcPr>
          <w:p w14:paraId="7074E726" w14:textId="0CAE7D25" w:rsidR="00403891" w:rsidRPr="004C4A54" w:rsidRDefault="00403891" w:rsidP="00403891">
            <w:pPr>
              <w:spacing w:line="360" w:lineRule="auto"/>
              <w:rPr>
                <w:sz w:val="20"/>
                <w:szCs w:val="20"/>
              </w:rPr>
            </w:pPr>
            <w:r w:rsidRPr="004C4A54">
              <w:rPr>
                <w:sz w:val="20"/>
                <w:szCs w:val="20"/>
              </w:rPr>
              <w:t xml:space="preserve">                     </w:t>
            </w:r>
            <w:r w:rsidR="00900CC9">
              <w:rPr>
                <w:sz w:val="20"/>
                <w:szCs w:val="20"/>
              </w:rPr>
              <w:t xml:space="preserve">  </w:t>
            </w:r>
            <w:r w:rsidRPr="004C4A54">
              <w:rPr>
                <w:sz w:val="20"/>
                <w:szCs w:val="20"/>
              </w:rPr>
              <w:t xml:space="preserve">  70%</w:t>
            </w:r>
          </w:p>
        </w:tc>
      </w:tr>
      <w:tr w:rsidR="00403891" w14:paraId="405F2C9F" w14:textId="77777777" w:rsidTr="00CA29E3">
        <w:tc>
          <w:tcPr>
            <w:tcW w:w="1368" w:type="dxa"/>
          </w:tcPr>
          <w:p w14:paraId="27288F0D" w14:textId="77777777" w:rsidR="00403891" w:rsidRPr="004C4A54" w:rsidRDefault="00403891" w:rsidP="00403891">
            <w:pPr>
              <w:spacing w:line="360" w:lineRule="auto"/>
              <w:jc w:val="center"/>
              <w:rPr>
                <w:sz w:val="20"/>
                <w:szCs w:val="20"/>
              </w:rPr>
            </w:pPr>
            <w:r w:rsidRPr="004C4A54">
              <w:rPr>
                <w:sz w:val="20"/>
                <w:szCs w:val="20"/>
              </w:rPr>
              <w:t>P</w:t>
            </w:r>
          </w:p>
        </w:tc>
        <w:tc>
          <w:tcPr>
            <w:tcW w:w="2610" w:type="dxa"/>
          </w:tcPr>
          <w:p w14:paraId="5A049AC5" w14:textId="77777777" w:rsidR="00403891" w:rsidRPr="004C4A54" w:rsidRDefault="00403891" w:rsidP="00403891">
            <w:pPr>
              <w:spacing w:line="360" w:lineRule="auto"/>
              <w:rPr>
                <w:sz w:val="20"/>
                <w:szCs w:val="20"/>
              </w:rPr>
            </w:pPr>
            <w:r w:rsidRPr="004C4A54">
              <w:rPr>
                <w:sz w:val="20"/>
                <w:szCs w:val="20"/>
              </w:rPr>
              <w:t>Air Pressure</w:t>
            </w:r>
          </w:p>
        </w:tc>
        <w:tc>
          <w:tcPr>
            <w:tcW w:w="3744" w:type="dxa"/>
          </w:tcPr>
          <w:p w14:paraId="7DB2687B" w14:textId="46E555FC" w:rsidR="00403891" w:rsidRPr="004C4A54" w:rsidRDefault="00403891" w:rsidP="00403891">
            <w:pPr>
              <w:spacing w:line="360" w:lineRule="auto"/>
              <w:rPr>
                <w:sz w:val="20"/>
                <w:szCs w:val="20"/>
              </w:rPr>
            </w:pPr>
            <w:r w:rsidRPr="004C4A54">
              <w:rPr>
                <w:sz w:val="20"/>
                <w:szCs w:val="20"/>
              </w:rPr>
              <w:t xml:space="preserve">29.92 </w:t>
            </w:r>
            <w:r w:rsidRPr="004C4A54">
              <w:rPr>
                <w:i/>
                <w:sz w:val="20"/>
                <w:szCs w:val="20"/>
              </w:rPr>
              <w:t xml:space="preserve">inHg </w:t>
            </w:r>
            <w:r w:rsidRPr="004C4A54">
              <w:rPr>
                <w:sz w:val="20"/>
                <w:szCs w:val="20"/>
              </w:rPr>
              <w:t xml:space="preserve">               </w:t>
            </w:r>
            <w:r w:rsidR="000C279C">
              <w:rPr>
                <w:sz w:val="20"/>
                <w:szCs w:val="20"/>
              </w:rPr>
              <w:t xml:space="preserve">   </w:t>
            </w:r>
            <w:r w:rsidRPr="004C4A54">
              <w:rPr>
                <w:sz w:val="20"/>
                <w:szCs w:val="20"/>
              </w:rPr>
              <w:t xml:space="preserve"> 101.325 </w:t>
            </w:r>
            <w:r w:rsidRPr="004C4A54">
              <w:rPr>
                <w:i/>
                <w:sz w:val="20"/>
                <w:szCs w:val="20"/>
              </w:rPr>
              <w:t>kPa</w:t>
            </w:r>
            <w:r w:rsidR="00900CC9">
              <w:rPr>
                <w:i/>
                <w:sz w:val="20"/>
                <w:szCs w:val="20"/>
              </w:rPr>
              <w:t xml:space="preserve"> (1Atm)</w:t>
            </w:r>
          </w:p>
        </w:tc>
      </w:tr>
      <w:tr w:rsidR="00403891" w14:paraId="53CCA19B" w14:textId="77777777" w:rsidTr="00CA29E3">
        <w:tc>
          <w:tcPr>
            <w:tcW w:w="1368" w:type="dxa"/>
          </w:tcPr>
          <w:p w14:paraId="4B99932E" w14:textId="69448D7B" w:rsidR="00403891" w:rsidRPr="004C4A54" w:rsidRDefault="00403891" w:rsidP="00403891">
            <w:pPr>
              <w:spacing w:line="360" w:lineRule="auto"/>
              <w:jc w:val="center"/>
              <w:rPr>
                <w:sz w:val="20"/>
                <w:szCs w:val="20"/>
              </w:rPr>
            </w:pPr>
            <w:r w:rsidRPr="004C4A54">
              <w:rPr>
                <w:sz w:val="20"/>
                <w:szCs w:val="20"/>
              </w:rPr>
              <w:sym w:font="Symbol" w:char="F072"/>
            </w:r>
          </w:p>
        </w:tc>
        <w:tc>
          <w:tcPr>
            <w:tcW w:w="2610" w:type="dxa"/>
          </w:tcPr>
          <w:p w14:paraId="5DB01D4E" w14:textId="05F484AC" w:rsidR="00403891" w:rsidRPr="004C4A54" w:rsidRDefault="00403891" w:rsidP="00403891">
            <w:pPr>
              <w:spacing w:line="360" w:lineRule="auto"/>
              <w:rPr>
                <w:sz w:val="20"/>
                <w:szCs w:val="20"/>
              </w:rPr>
            </w:pPr>
            <w:r w:rsidRPr="004C4A54">
              <w:rPr>
                <w:sz w:val="20"/>
                <w:szCs w:val="20"/>
              </w:rPr>
              <w:t xml:space="preserve">Air Density </w:t>
            </w:r>
          </w:p>
        </w:tc>
        <w:tc>
          <w:tcPr>
            <w:tcW w:w="3744" w:type="dxa"/>
          </w:tcPr>
          <w:p w14:paraId="4861321F" w14:textId="39DA4AAF" w:rsidR="00403891" w:rsidRPr="004C4A54" w:rsidRDefault="00403891" w:rsidP="00403891">
            <w:pPr>
              <w:spacing w:line="360" w:lineRule="auto"/>
              <w:rPr>
                <w:sz w:val="20"/>
                <w:szCs w:val="20"/>
              </w:rPr>
            </w:pPr>
            <w:r w:rsidRPr="004C4A54">
              <w:rPr>
                <w:sz w:val="20"/>
                <w:szCs w:val="20"/>
              </w:rPr>
              <w:t>.07493</w:t>
            </w:r>
            <w:r w:rsidRPr="004C4A54">
              <w:rPr>
                <w:i/>
                <w:sz w:val="20"/>
                <w:szCs w:val="20"/>
              </w:rPr>
              <w:t xml:space="preserve"> lb</w:t>
            </w:r>
            <w:r w:rsidRPr="004C4A54">
              <w:rPr>
                <w:i/>
                <w:sz w:val="20"/>
                <w:szCs w:val="20"/>
                <w:vertAlign w:val="subscript"/>
              </w:rPr>
              <w:t>m</w:t>
            </w:r>
            <w:r w:rsidRPr="004C4A54">
              <w:rPr>
                <w:i/>
                <w:sz w:val="20"/>
                <w:szCs w:val="20"/>
              </w:rPr>
              <w:t>/ft</w:t>
            </w:r>
            <w:r w:rsidRPr="004C4A54">
              <w:rPr>
                <w:i/>
                <w:sz w:val="20"/>
                <w:szCs w:val="20"/>
                <w:vertAlign w:val="superscript"/>
              </w:rPr>
              <w:t>3</w:t>
            </w:r>
            <w:r w:rsidRPr="004C4A54">
              <w:rPr>
                <w:sz w:val="20"/>
                <w:szCs w:val="20"/>
                <w:vertAlign w:val="superscript"/>
              </w:rPr>
              <w:t xml:space="preserve">  </w:t>
            </w:r>
            <w:r w:rsidRPr="004C4A54">
              <w:rPr>
                <w:sz w:val="20"/>
                <w:szCs w:val="20"/>
              </w:rPr>
              <w:t xml:space="preserve">        </w:t>
            </w:r>
            <w:r w:rsidR="00900CC9">
              <w:rPr>
                <w:sz w:val="20"/>
                <w:szCs w:val="20"/>
              </w:rPr>
              <w:t xml:space="preserve">           </w:t>
            </w:r>
            <w:r w:rsidRPr="004C4A54">
              <w:rPr>
                <w:sz w:val="20"/>
                <w:szCs w:val="20"/>
              </w:rPr>
              <w:t xml:space="preserve">   1.2003</w:t>
            </w:r>
            <w:r w:rsidRPr="004C4A54">
              <w:rPr>
                <w:i/>
                <w:sz w:val="20"/>
                <w:szCs w:val="20"/>
              </w:rPr>
              <w:t>kg/mtr</w:t>
            </w:r>
            <w:r w:rsidRPr="004C4A54">
              <w:rPr>
                <w:i/>
                <w:sz w:val="20"/>
                <w:szCs w:val="20"/>
                <w:vertAlign w:val="superscript"/>
              </w:rPr>
              <w:t>3</w:t>
            </w:r>
            <w:r w:rsidRPr="004C4A54">
              <w:rPr>
                <w:sz w:val="20"/>
                <w:szCs w:val="20"/>
                <w:vertAlign w:val="superscript"/>
              </w:rPr>
              <w:t xml:space="preserve">  </w:t>
            </w:r>
          </w:p>
        </w:tc>
      </w:tr>
    </w:tbl>
    <w:p w14:paraId="1931EA5B" w14:textId="1831989D" w:rsidR="00A407D8" w:rsidRPr="008D638E" w:rsidRDefault="00CA29E3" w:rsidP="008D638E">
      <w:pPr>
        <w:spacing w:line="360" w:lineRule="auto"/>
        <w:rPr>
          <w:b/>
        </w:rPr>
      </w:pPr>
      <w:r>
        <w:rPr>
          <w:b/>
        </w:rPr>
        <w:t xml:space="preserve">             Symbol                  Definition                                        Value</w:t>
      </w:r>
    </w:p>
    <w:p w14:paraId="119F1EAF" w14:textId="44FE0DAE" w:rsidR="00453E81" w:rsidRDefault="00453E81" w:rsidP="00453E81">
      <w:pPr>
        <w:rPr>
          <w:sz w:val="20"/>
          <w:szCs w:val="20"/>
        </w:rPr>
      </w:pPr>
      <w:r>
        <w:rPr>
          <w:sz w:val="20"/>
          <w:szCs w:val="20"/>
        </w:rPr>
        <w:t xml:space="preserve">           *</w:t>
      </w:r>
      <w:r w:rsidRPr="00453E81">
        <w:rPr>
          <w:sz w:val="20"/>
          <w:szCs w:val="20"/>
        </w:rPr>
        <w:t>T</w:t>
      </w:r>
      <w:r w:rsidR="003135B9">
        <w:rPr>
          <w:sz w:val="20"/>
          <w:szCs w:val="20"/>
        </w:rPr>
        <w:t xml:space="preserve">he ogive </w:t>
      </w:r>
      <w:r w:rsidR="00D87346">
        <w:rPr>
          <w:sz w:val="20"/>
          <w:szCs w:val="20"/>
        </w:rPr>
        <w:t>radius</w:t>
      </w:r>
      <w:r w:rsidR="003135B9">
        <w:rPr>
          <w:sz w:val="20"/>
          <w:szCs w:val="20"/>
        </w:rPr>
        <w:t xml:space="preserve"> O is reported i</w:t>
      </w:r>
      <w:r w:rsidRPr="00453E81">
        <w:rPr>
          <w:sz w:val="20"/>
          <w:szCs w:val="20"/>
        </w:rPr>
        <w:t>n units of length, but is typ</w:t>
      </w:r>
      <w:r w:rsidR="003135B9">
        <w:rPr>
          <w:sz w:val="20"/>
          <w:szCs w:val="20"/>
        </w:rPr>
        <w:t>ically discussed in terms of O/d</w:t>
      </w:r>
      <w:r w:rsidRPr="00453E81">
        <w:rPr>
          <w:sz w:val="20"/>
          <w:szCs w:val="20"/>
        </w:rPr>
        <w:t xml:space="preserve"> – </w:t>
      </w:r>
    </w:p>
    <w:p w14:paraId="6FDFF21E" w14:textId="3EBCF47E" w:rsidR="00453E81" w:rsidRDefault="003135B9" w:rsidP="00453E81">
      <w:pPr>
        <w:ind w:firstLine="720"/>
        <w:rPr>
          <w:sz w:val="20"/>
          <w:szCs w:val="20"/>
        </w:rPr>
      </w:pPr>
      <w:r>
        <w:rPr>
          <w:sz w:val="20"/>
          <w:szCs w:val="20"/>
        </w:rPr>
        <w:t xml:space="preserve">length divided by </w:t>
      </w:r>
      <w:r w:rsidR="00453E81" w:rsidRPr="00453E81">
        <w:rPr>
          <w:sz w:val="20"/>
          <w:szCs w:val="20"/>
        </w:rPr>
        <w:t>bullet diameter.  In the latter form it measures a bullet</w:t>
      </w:r>
      <w:r>
        <w:rPr>
          <w:sz w:val="20"/>
          <w:szCs w:val="20"/>
        </w:rPr>
        <w:t>’</w:t>
      </w:r>
      <w:r w:rsidR="00453E81" w:rsidRPr="00453E81">
        <w:rPr>
          <w:sz w:val="20"/>
          <w:szCs w:val="20"/>
        </w:rPr>
        <w:t>s pointedness</w:t>
      </w:r>
    </w:p>
    <w:p w14:paraId="7DABA974" w14:textId="7BB02766" w:rsidR="00F507F6" w:rsidRDefault="00453E81" w:rsidP="00453E81">
      <w:pPr>
        <w:ind w:firstLine="720"/>
        <w:rPr>
          <w:sz w:val="20"/>
          <w:szCs w:val="20"/>
        </w:rPr>
      </w:pPr>
      <w:r w:rsidRPr="00453E81">
        <w:rPr>
          <w:sz w:val="20"/>
          <w:szCs w:val="20"/>
        </w:rPr>
        <w:t>—</w:t>
      </w:r>
      <w:r w:rsidR="003135B9">
        <w:rPr>
          <w:sz w:val="20"/>
          <w:szCs w:val="20"/>
        </w:rPr>
        <w:t>higher values are more pointed; O/d of .5 is least pointed.</w:t>
      </w:r>
    </w:p>
    <w:p w14:paraId="2EB8F8FF" w14:textId="77777777" w:rsidR="00AF51AB" w:rsidRDefault="00AF51AB" w:rsidP="00AF51AB">
      <w:pPr>
        <w:spacing w:line="360" w:lineRule="auto"/>
        <w:ind w:firstLine="720"/>
      </w:pPr>
    </w:p>
    <w:p w14:paraId="4B65B3B2" w14:textId="77777777" w:rsidR="00AF51AB" w:rsidRDefault="00AF51AB" w:rsidP="00AF51AB">
      <w:pPr>
        <w:spacing w:line="360" w:lineRule="auto"/>
        <w:ind w:firstLine="720"/>
      </w:pPr>
      <w:r>
        <w:t>We should point out that JBM Ballistics is the only program that directly calculates maximum range; all others allow the user to do it as we do—by experimenting with the launch angle. There is no other way to address the question of maximum range without letting the software tell its story.</w:t>
      </w:r>
    </w:p>
    <w:p w14:paraId="272E8D93" w14:textId="75BA66B0" w:rsidR="0067047B" w:rsidRPr="00343074" w:rsidRDefault="00762F4D" w:rsidP="00762F4D">
      <w:pPr>
        <w:spacing w:line="360" w:lineRule="auto"/>
        <w:rPr>
          <w:color w:val="FF0000"/>
        </w:rPr>
      </w:pPr>
      <w:r w:rsidRPr="00762F4D">
        <w:tab/>
        <w:t>Table 8 reports the results generated by each program.</w:t>
      </w:r>
      <w:r>
        <w:t xml:space="preserve"> The first column reports the program used, the second reports the launch angle used and (when a</w:t>
      </w:r>
      <w:r w:rsidR="00343074">
        <w:t xml:space="preserve">vailable) the angle of impact.  </w:t>
      </w:r>
      <w:r>
        <w:t xml:space="preserve">The final two columns show the maximum height and </w:t>
      </w:r>
      <w:r w:rsidR="00453E81">
        <w:t xml:space="preserve">the </w:t>
      </w:r>
      <w:r>
        <w:t>range</w:t>
      </w:r>
      <w:r w:rsidR="00453E81">
        <w:t xml:space="preserve"> to </w:t>
      </w:r>
      <w:r w:rsidR="00D87346">
        <w:t>impact</w:t>
      </w:r>
      <w:r>
        <w:t>, in yards.</w:t>
      </w:r>
      <w:r w:rsidR="00A91C89">
        <w:t xml:space="preserve">  </w:t>
      </w:r>
      <w:r w:rsidR="00A91C89" w:rsidRPr="00CA4A65">
        <w:rPr>
          <w:color w:val="000000" w:themeColor="text1"/>
        </w:rPr>
        <w:t xml:space="preserve">For the Euler-Wade model </w:t>
      </w:r>
      <w:r w:rsidR="00343074" w:rsidRPr="00CA4A65">
        <w:rPr>
          <w:color w:val="000000" w:themeColor="text1"/>
        </w:rPr>
        <w:t xml:space="preserve">and JBM Ballistics program </w:t>
      </w:r>
      <w:r w:rsidR="00A91C89" w:rsidRPr="00CA4A65">
        <w:rPr>
          <w:color w:val="000000" w:themeColor="text1"/>
        </w:rPr>
        <w:t xml:space="preserve">we also include the results at a </w:t>
      </w:r>
      <w:r w:rsidR="005E5C57">
        <w:rPr>
          <w:color w:val="000000" w:themeColor="text1"/>
        </w:rPr>
        <w:t>range-</w:t>
      </w:r>
      <w:r w:rsidR="00D87346" w:rsidRPr="00CA4A65">
        <w:rPr>
          <w:color w:val="000000" w:themeColor="text1"/>
        </w:rPr>
        <w:t>maximizing</w:t>
      </w:r>
      <w:r w:rsidR="00A91C89" w:rsidRPr="00CA4A65">
        <w:rPr>
          <w:color w:val="000000" w:themeColor="text1"/>
        </w:rPr>
        <w:t xml:space="preserve"> launch angle.</w:t>
      </w:r>
    </w:p>
    <w:p w14:paraId="2C9655DA" w14:textId="7C559DBB" w:rsidR="00F507F6" w:rsidRPr="004F049C" w:rsidRDefault="00F507F6" w:rsidP="00F507F6">
      <w:pPr>
        <w:spacing w:line="360" w:lineRule="auto"/>
        <w:ind w:firstLine="720"/>
        <w:rPr>
          <w:color w:val="000000" w:themeColor="text1"/>
        </w:rPr>
      </w:pPr>
      <w:r w:rsidRPr="004F049C">
        <w:rPr>
          <w:color w:val="000000" w:themeColor="text1"/>
        </w:rPr>
        <w:t>The Eul</w:t>
      </w:r>
      <w:r w:rsidR="00CA4A65" w:rsidRPr="004F049C">
        <w:rPr>
          <w:color w:val="000000" w:themeColor="text1"/>
        </w:rPr>
        <w:t xml:space="preserve">er-Wade program is the only program </w:t>
      </w:r>
      <w:r w:rsidRPr="004F049C">
        <w:rPr>
          <w:color w:val="000000" w:themeColor="text1"/>
        </w:rPr>
        <w:t>generating results at above 15</w:t>
      </w:r>
      <w:r w:rsidRPr="004F049C">
        <w:rPr>
          <w:color w:val="000000" w:themeColor="text1"/>
        </w:rPr>
        <w:sym w:font="Symbol" w:char="F0B0"/>
      </w:r>
      <w:r w:rsidRPr="004F049C">
        <w:rPr>
          <w:color w:val="000000" w:themeColor="text1"/>
        </w:rPr>
        <w:t xml:space="preserve"> for ranges extending </w:t>
      </w:r>
      <w:r w:rsidR="00343074" w:rsidRPr="004F049C">
        <w:rPr>
          <w:color w:val="000000" w:themeColor="text1"/>
        </w:rPr>
        <w:t xml:space="preserve">out </w:t>
      </w:r>
      <w:r w:rsidRPr="004F049C">
        <w:rPr>
          <w:color w:val="000000" w:themeColor="text1"/>
        </w:rPr>
        <w:t xml:space="preserve">to impact.  Thus, it provides impact angles for all launch angles.  As expected, these impact angles exceed the launch angles by a substantial margin.  The Euler-Wade maximum range results also conform reasonably well </w:t>
      </w:r>
      <w:r w:rsidR="00D87346" w:rsidRPr="004F049C">
        <w:rPr>
          <w:color w:val="000000" w:themeColor="text1"/>
        </w:rPr>
        <w:t>to</w:t>
      </w:r>
      <w:r w:rsidRPr="004F049C">
        <w:rPr>
          <w:color w:val="000000" w:themeColor="text1"/>
        </w:rPr>
        <w:t xml:space="preserve"> the results of other programs (excluding ColdBore).  Because of its transparency</w:t>
      </w:r>
      <w:r w:rsidR="000C279C">
        <w:rPr>
          <w:color w:val="000000" w:themeColor="text1"/>
        </w:rPr>
        <w:t>, it ease of use,</w:t>
      </w:r>
      <w:r w:rsidRPr="004F049C">
        <w:rPr>
          <w:color w:val="000000" w:themeColor="text1"/>
        </w:rPr>
        <w:t xml:space="preserve"> and </w:t>
      </w:r>
      <w:r w:rsidR="000C279C">
        <w:rPr>
          <w:color w:val="000000" w:themeColor="text1"/>
        </w:rPr>
        <w:t>the</w:t>
      </w:r>
      <w:r w:rsidRPr="004F049C">
        <w:rPr>
          <w:color w:val="000000" w:themeColor="text1"/>
        </w:rPr>
        <w:t xml:space="preserve"> high correlation </w:t>
      </w:r>
      <w:r w:rsidR="000C279C">
        <w:rPr>
          <w:color w:val="000000" w:themeColor="text1"/>
        </w:rPr>
        <w:t xml:space="preserve">of its results </w:t>
      </w:r>
      <w:r w:rsidRPr="004F049C">
        <w:rPr>
          <w:color w:val="000000" w:themeColor="text1"/>
        </w:rPr>
        <w:t>with the other programs, we consider Euler-Wade the most useful of the programs reviewed, at least for purposes of maximum range estimation.</w:t>
      </w:r>
    </w:p>
    <w:p w14:paraId="25C07E7A" w14:textId="77777777" w:rsidR="00AF51AB" w:rsidRPr="00634ECF" w:rsidRDefault="00AF51AB" w:rsidP="00AF51AB">
      <w:pPr>
        <w:spacing w:line="360" w:lineRule="auto"/>
        <w:ind w:firstLine="720"/>
      </w:pPr>
      <w:r>
        <w:t xml:space="preserve">ColdBore claims to be the most comprehensive program: it has a large bullet library, it allows several bullets to be simultaneously compared, it is rich in ballistics information, and its user manual is outstanding. I can not judge how accurate it is for hunters, marksmen, and military shooters, but I can assess how well it performs at the long distances my purpose requires.  The answer is, “not very well.”  </w:t>
      </w:r>
      <w:r w:rsidRPr="008B5720">
        <w:rPr>
          <w:i/>
        </w:rPr>
        <w:t>ColdBore</w:t>
      </w:r>
      <w:r>
        <w:t>’s distances to impact reported in Table 8 are far greater than found for any other program, and its angle of impact at 15</w:t>
      </w:r>
      <w:r>
        <w:sym w:font="Symbol" w:char="F0B0"/>
      </w:r>
      <w:r>
        <w:t>launch angle  is only -16</w:t>
      </w:r>
      <w:r>
        <w:sym w:font="Symbol" w:char="F0B0"/>
      </w:r>
      <w:r>
        <w:t xml:space="preserve">; this is way too low—as if it dramatically understates the drag coefficient by mimicking the parabolic arch associated with no drag.  Perhaps the reason is that it is based on Pesja’s work using approximations that might induce greater error at longer distances. </w:t>
      </w:r>
      <w:r w:rsidRPr="00634ECF">
        <w:t xml:space="preserve">Whatever the reasons, we exclude ColdBore from our </w:t>
      </w:r>
      <w:r>
        <w:t>range assessments</w:t>
      </w:r>
      <w:r w:rsidRPr="00634ECF">
        <w:t>, though we leave th</w:t>
      </w:r>
      <w:r>
        <w:t xml:space="preserve">e ColdBore </w:t>
      </w:r>
      <w:r w:rsidRPr="00634ECF">
        <w:t>results in Table 9 so the reader can be aware of the issue.</w:t>
      </w:r>
      <w:r>
        <w:rPr>
          <w:rStyle w:val="FootnoteReference"/>
        </w:rPr>
        <w:footnoteReference w:id="13"/>
      </w:r>
    </w:p>
    <w:p w14:paraId="530E93CA" w14:textId="77777777" w:rsidR="004F049C" w:rsidRDefault="004F049C" w:rsidP="00887322">
      <w:pPr>
        <w:jc w:val="center"/>
        <w:rPr>
          <w:b/>
          <w:sz w:val="32"/>
          <w:szCs w:val="32"/>
        </w:rPr>
      </w:pPr>
    </w:p>
    <w:p w14:paraId="0F09A9FA" w14:textId="77777777" w:rsidR="00F10A4C" w:rsidRDefault="00F10A4C" w:rsidP="00887322">
      <w:pPr>
        <w:jc w:val="center"/>
        <w:rPr>
          <w:b/>
          <w:sz w:val="32"/>
          <w:szCs w:val="32"/>
        </w:rPr>
      </w:pPr>
    </w:p>
    <w:p w14:paraId="43B9C39F" w14:textId="18450DE7" w:rsidR="0068468F" w:rsidRPr="002716DD" w:rsidRDefault="00887322" w:rsidP="002716DD">
      <w:pPr>
        <w:jc w:val="center"/>
        <w:rPr>
          <w:b/>
          <w:sz w:val="32"/>
          <w:szCs w:val="32"/>
        </w:rPr>
      </w:pPr>
      <w:r>
        <w:rPr>
          <w:b/>
          <w:sz w:val="32"/>
          <w:szCs w:val="32"/>
        </w:rPr>
        <w:t xml:space="preserve">     </w:t>
      </w:r>
      <w:r w:rsidR="002716DD">
        <w:rPr>
          <w:b/>
          <w:sz w:val="32"/>
          <w:szCs w:val="32"/>
        </w:rPr>
        <w:t>Table 8</w:t>
      </w:r>
      <w:r w:rsidR="0068468F" w:rsidRPr="002C053E">
        <w:rPr>
          <w:b/>
          <w:sz w:val="28"/>
          <w:szCs w:val="28"/>
        </w:rPr>
        <w:t xml:space="preserve">     </w:t>
      </w:r>
    </w:p>
    <w:p w14:paraId="4892771D" w14:textId="77777777" w:rsidR="0068468F" w:rsidRPr="00FC7F18" w:rsidRDefault="0068468F" w:rsidP="0068468F">
      <w:pPr>
        <w:ind w:firstLine="720"/>
        <w:rPr>
          <w:b/>
          <w:sz w:val="28"/>
          <w:szCs w:val="28"/>
        </w:rPr>
      </w:pPr>
      <w:r>
        <w:rPr>
          <w:b/>
          <w:sz w:val="28"/>
          <w:szCs w:val="28"/>
        </w:rPr>
        <w:t xml:space="preserve">                 </w:t>
      </w:r>
      <w:r w:rsidRPr="00FC7F18">
        <w:rPr>
          <w:b/>
          <w:sz w:val="28"/>
          <w:szCs w:val="28"/>
        </w:rPr>
        <w:t xml:space="preserve">             Estimates of Maximum Range </w:t>
      </w:r>
    </w:p>
    <w:p w14:paraId="35F070E6" w14:textId="77777777" w:rsidR="0068468F" w:rsidRPr="00FC7F18" w:rsidRDefault="0068468F" w:rsidP="0068468F">
      <w:pPr>
        <w:ind w:firstLine="720"/>
        <w:rPr>
          <w:b/>
          <w:sz w:val="28"/>
          <w:szCs w:val="28"/>
        </w:rPr>
      </w:pPr>
      <w:r w:rsidRPr="00FC7F18">
        <w:rPr>
          <w:b/>
          <w:sz w:val="28"/>
          <w:szCs w:val="28"/>
        </w:rPr>
        <w:t xml:space="preserve"> </w:t>
      </w:r>
      <w:r>
        <w:rPr>
          <w:b/>
          <w:sz w:val="28"/>
          <w:szCs w:val="28"/>
        </w:rPr>
        <w:t xml:space="preserve">                        </w:t>
      </w:r>
      <w:r w:rsidRPr="00FC7F18">
        <w:rPr>
          <w:b/>
          <w:sz w:val="28"/>
          <w:szCs w:val="28"/>
        </w:rPr>
        <w:t xml:space="preserve">    9mm MagTech 124 Grain Bullet</w:t>
      </w:r>
    </w:p>
    <w:p w14:paraId="6427E777" w14:textId="77777777" w:rsidR="0068468F" w:rsidRDefault="0068468F" w:rsidP="0068468F">
      <w:pPr>
        <w:ind w:firstLine="720"/>
      </w:pPr>
    </w:p>
    <w:p w14:paraId="69E7BE1C" w14:textId="3AB1FA5F" w:rsidR="0068468F" w:rsidRDefault="0068468F" w:rsidP="0068468F">
      <w:pPr>
        <w:ind w:firstLine="720"/>
      </w:pPr>
      <w:r>
        <w:t xml:space="preserve">         </w:t>
      </w:r>
      <w:r w:rsidR="00C25E4F">
        <w:t xml:space="preserve">                             Launch Angle    </w:t>
      </w:r>
      <w:r>
        <w:t xml:space="preserve"> </w:t>
      </w:r>
      <w:r w:rsidR="0084372A">
        <w:t xml:space="preserve">    </w:t>
      </w:r>
      <w:r>
        <w:t>Max Height         Max Distance*</w:t>
      </w:r>
    </w:p>
    <w:p w14:paraId="7A751800" w14:textId="7D54D666" w:rsidR="0068468F" w:rsidRDefault="0068468F" w:rsidP="0068468F">
      <w:r>
        <w:t xml:space="preserve">           </w:t>
      </w:r>
      <w:r w:rsidR="00C25E4F">
        <w:t xml:space="preserve">              Source         </w:t>
      </w:r>
      <w:r>
        <w:t xml:space="preserve">   </w:t>
      </w:r>
      <w:r w:rsidR="00C25E4F" w:rsidRPr="0084372A">
        <w:rPr>
          <w:i/>
        </w:rPr>
        <w:t>&lt;Impact Angle&gt;</w:t>
      </w:r>
      <w:r>
        <w:t xml:space="preserve"> </w:t>
      </w:r>
      <w:r w:rsidR="00C25E4F">
        <w:t xml:space="preserve"> </w:t>
      </w:r>
      <w:r>
        <w:t xml:space="preserve">   </w:t>
      </w:r>
      <w:r w:rsidR="0084372A">
        <w:t xml:space="preserve">    </w:t>
      </w:r>
      <w:r>
        <w:t xml:space="preserve">  (yards)                     (yards)</w:t>
      </w:r>
    </w:p>
    <w:tbl>
      <w:tblPr>
        <w:tblStyle w:val="TableGrid"/>
        <w:tblW w:w="0" w:type="auto"/>
        <w:tblInd w:w="828" w:type="dxa"/>
        <w:tblLook w:val="04A0" w:firstRow="1" w:lastRow="0" w:firstColumn="1" w:lastColumn="0" w:noHBand="0" w:noVBand="1"/>
      </w:tblPr>
      <w:tblGrid>
        <w:gridCol w:w="2250"/>
        <w:gridCol w:w="1620"/>
        <w:gridCol w:w="1800"/>
        <w:gridCol w:w="1980"/>
      </w:tblGrid>
      <w:tr w:rsidR="0068468F" w14:paraId="4AD5C898" w14:textId="77777777" w:rsidTr="00C25E4F">
        <w:tc>
          <w:tcPr>
            <w:tcW w:w="2250" w:type="dxa"/>
          </w:tcPr>
          <w:p w14:paraId="7926C46A" w14:textId="77777777" w:rsidR="0068468F" w:rsidRDefault="0068468F" w:rsidP="005337B5">
            <w:pPr>
              <w:spacing w:line="360" w:lineRule="auto"/>
              <w:jc w:val="center"/>
            </w:pPr>
            <w:r>
              <w:t>NRA Sourcebook</w:t>
            </w:r>
          </w:p>
        </w:tc>
        <w:tc>
          <w:tcPr>
            <w:tcW w:w="1620" w:type="dxa"/>
          </w:tcPr>
          <w:p w14:paraId="5F49FFA1" w14:textId="77777777" w:rsidR="0068468F" w:rsidRDefault="0068468F" w:rsidP="0068468F">
            <w:pPr>
              <w:spacing w:line="360" w:lineRule="auto"/>
              <w:jc w:val="center"/>
            </w:pPr>
            <w:r>
              <w:t>24</w:t>
            </w:r>
            <w:r>
              <w:sym w:font="Symbol" w:char="F0B0"/>
            </w:r>
            <w:r>
              <w:t xml:space="preserve"> - 34</w:t>
            </w:r>
            <w:r>
              <w:sym w:font="Symbol" w:char="F0B0"/>
            </w:r>
          </w:p>
        </w:tc>
        <w:tc>
          <w:tcPr>
            <w:tcW w:w="1800" w:type="dxa"/>
          </w:tcPr>
          <w:p w14:paraId="34E0BDB3" w14:textId="0F5D8F51" w:rsidR="0068468F" w:rsidRDefault="0068468F" w:rsidP="0068468F">
            <w:pPr>
              <w:spacing w:line="360" w:lineRule="auto"/>
              <w:jc w:val="center"/>
            </w:pPr>
            <w:r w:rsidRPr="00490F59">
              <w:rPr>
                <w:i/>
              </w:rPr>
              <w:t>na</w:t>
            </w:r>
          </w:p>
        </w:tc>
        <w:tc>
          <w:tcPr>
            <w:tcW w:w="1980" w:type="dxa"/>
          </w:tcPr>
          <w:p w14:paraId="2CDA3952" w14:textId="77777777" w:rsidR="0068468F" w:rsidRDefault="0068468F" w:rsidP="0068468F">
            <w:pPr>
              <w:spacing w:line="360" w:lineRule="auto"/>
              <w:jc w:val="center"/>
            </w:pPr>
            <w:r>
              <w:t>2,130</w:t>
            </w:r>
          </w:p>
        </w:tc>
      </w:tr>
      <w:tr w:rsidR="0068468F" w14:paraId="495DD014" w14:textId="77777777" w:rsidTr="00C25E4F">
        <w:tc>
          <w:tcPr>
            <w:tcW w:w="2250" w:type="dxa"/>
          </w:tcPr>
          <w:p w14:paraId="067D45D7" w14:textId="44E00184" w:rsidR="0068468F" w:rsidRPr="00AD78B0" w:rsidRDefault="0068468F" w:rsidP="005337B5">
            <w:pPr>
              <w:spacing w:line="360" w:lineRule="auto"/>
              <w:jc w:val="center"/>
              <w:rPr>
                <w:rFonts w:asciiTheme="minorBidi" w:hAnsiTheme="minorBidi"/>
              </w:rPr>
            </w:pPr>
            <w:r>
              <w:t>NLECTC*</w:t>
            </w:r>
          </w:p>
        </w:tc>
        <w:tc>
          <w:tcPr>
            <w:tcW w:w="1620" w:type="dxa"/>
          </w:tcPr>
          <w:p w14:paraId="0EECFBAF" w14:textId="79354242" w:rsidR="0068468F" w:rsidRPr="00490F59" w:rsidRDefault="00F10A4C" w:rsidP="0068468F">
            <w:pPr>
              <w:spacing w:line="360" w:lineRule="auto"/>
              <w:jc w:val="center"/>
              <w:rPr>
                <w:i/>
              </w:rPr>
            </w:pPr>
            <w:r>
              <w:rPr>
                <w:i/>
              </w:rPr>
              <w:t>na</w:t>
            </w:r>
          </w:p>
        </w:tc>
        <w:tc>
          <w:tcPr>
            <w:tcW w:w="1800" w:type="dxa"/>
          </w:tcPr>
          <w:p w14:paraId="3480335B" w14:textId="0B3BC768" w:rsidR="0068468F" w:rsidRDefault="0068468F" w:rsidP="0068468F">
            <w:pPr>
              <w:spacing w:line="360" w:lineRule="auto"/>
              <w:jc w:val="center"/>
            </w:pPr>
            <w:r w:rsidRPr="00490F59">
              <w:rPr>
                <w:i/>
              </w:rPr>
              <w:t>na</w:t>
            </w:r>
          </w:p>
        </w:tc>
        <w:tc>
          <w:tcPr>
            <w:tcW w:w="1980" w:type="dxa"/>
          </w:tcPr>
          <w:p w14:paraId="353EE82D" w14:textId="77777777" w:rsidR="0068468F" w:rsidRDefault="0068468F" w:rsidP="0068468F">
            <w:pPr>
              <w:spacing w:line="360" w:lineRule="auto"/>
              <w:jc w:val="center"/>
            </w:pPr>
            <w:r>
              <w:t>2,300</w:t>
            </w:r>
          </w:p>
        </w:tc>
      </w:tr>
      <w:tr w:rsidR="0068468F" w14:paraId="70DA5F28" w14:textId="77777777" w:rsidTr="00C25E4F">
        <w:tc>
          <w:tcPr>
            <w:tcW w:w="2250" w:type="dxa"/>
          </w:tcPr>
          <w:p w14:paraId="2F045EEA" w14:textId="77777777" w:rsidR="0068468F" w:rsidRDefault="0068468F" w:rsidP="0068468F">
            <w:r>
              <w:t>Euler-Wade Solution</w:t>
            </w:r>
          </w:p>
          <w:p w14:paraId="178D3E79" w14:textId="035D118F" w:rsidR="0068468F" w:rsidRDefault="005E5C57" w:rsidP="0068468F">
            <w:pPr>
              <w:rPr>
                <w:i/>
                <w:sz w:val="16"/>
                <w:szCs w:val="16"/>
              </w:rPr>
            </w:pPr>
            <w:r>
              <w:rPr>
                <w:i/>
                <w:sz w:val="16"/>
                <w:szCs w:val="16"/>
              </w:rPr>
              <w:t xml:space="preserve">     </w:t>
            </w:r>
            <w:r w:rsidR="0068468F" w:rsidRPr="00700DC0">
              <w:rPr>
                <w:i/>
                <w:sz w:val="16"/>
                <w:szCs w:val="16"/>
              </w:rPr>
              <w:t>(</w:t>
            </w:r>
            <w:r>
              <w:rPr>
                <w:i/>
                <w:sz w:val="16"/>
                <w:szCs w:val="16"/>
              </w:rPr>
              <w:t xml:space="preserve">available in </w:t>
            </w:r>
            <w:r w:rsidR="0068468F" w:rsidRPr="00700DC0">
              <w:rPr>
                <w:i/>
                <w:sz w:val="16"/>
                <w:szCs w:val="16"/>
              </w:rPr>
              <w:t>this paper)</w:t>
            </w:r>
          </w:p>
          <w:p w14:paraId="1D967631" w14:textId="77777777" w:rsidR="005337B5" w:rsidRDefault="005337B5" w:rsidP="0068468F">
            <w:pPr>
              <w:rPr>
                <w:i/>
                <w:sz w:val="16"/>
                <w:szCs w:val="16"/>
              </w:rPr>
            </w:pPr>
          </w:p>
          <w:p w14:paraId="55BA1411" w14:textId="120D26CE" w:rsidR="005337B5" w:rsidRPr="005337B5" w:rsidRDefault="005337B5" w:rsidP="0068468F">
            <w:pPr>
              <w:rPr>
                <w:sz w:val="20"/>
                <w:szCs w:val="20"/>
              </w:rPr>
            </w:pPr>
            <w:r w:rsidRPr="005337B5">
              <w:rPr>
                <w:sz w:val="20"/>
                <w:szCs w:val="20"/>
              </w:rPr>
              <w:t xml:space="preserve">                    $0</w:t>
            </w:r>
          </w:p>
        </w:tc>
        <w:tc>
          <w:tcPr>
            <w:tcW w:w="1620" w:type="dxa"/>
          </w:tcPr>
          <w:p w14:paraId="5EA0C0F1" w14:textId="4BB2A50A" w:rsidR="0068468F" w:rsidRDefault="0068468F" w:rsidP="00C25E4F">
            <w:pPr>
              <w:jc w:val="center"/>
            </w:pPr>
            <w:r>
              <w:t>15</w:t>
            </w:r>
            <w:r>
              <w:sym w:font="Symbol" w:char="F0B0"/>
            </w:r>
            <w:r w:rsidR="00C25E4F">
              <w:t xml:space="preserve">    </w:t>
            </w:r>
            <w:r w:rsidR="00C25E4F" w:rsidRPr="0084372A">
              <w:rPr>
                <w:i/>
              </w:rPr>
              <w:t>&lt;-33</w:t>
            </w:r>
            <w:r w:rsidR="00C25E4F" w:rsidRPr="0084372A">
              <w:rPr>
                <w:i/>
              </w:rPr>
              <w:sym w:font="Symbol" w:char="F0B0"/>
            </w:r>
            <w:r w:rsidR="00C25E4F" w:rsidRPr="0084372A">
              <w:rPr>
                <w:i/>
              </w:rPr>
              <w:t>&gt;</w:t>
            </w:r>
          </w:p>
          <w:p w14:paraId="5816C58D" w14:textId="1F724AC6" w:rsidR="0068468F" w:rsidRDefault="0068468F" w:rsidP="00C25E4F">
            <w:pPr>
              <w:jc w:val="center"/>
              <w:rPr>
                <w:i/>
              </w:rPr>
            </w:pPr>
            <w:r>
              <w:t>30</w:t>
            </w:r>
            <w:r>
              <w:sym w:font="Symbol" w:char="F0B0"/>
            </w:r>
            <w:r w:rsidR="00C25E4F">
              <w:t xml:space="preserve">    </w:t>
            </w:r>
            <w:r w:rsidR="00C25E4F" w:rsidRPr="0084372A">
              <w:rPr>
                <w:i/>
              </w:rPr>
              <w:t>&lt;-60</w:t>
            </w:r>
            <w:r w:rsidR="00C25E4F" w:rsidRPr="0084372A">
              <w:rPr>
                <w:i/>
              </w:rPr>
              <w:sym w:font="Symbol" w:char="F0B0"/>
            </w:r>
            <w:r w:rsidR="00C25E4F" w:rsidRPr="0084372A">
              <w:rPr>
                <w:i/>
              </w:rPr>
              <w:t>&gt;</w:t>
            </w:r>
          </w:p>
          <w:p w14:paraId="1FA1B6EB" w14:textId="3583E614" w:rsidR="00A91C89" w:rsidRPr="00693C6F" w:rsidRDefault="00A91C89" w:rsidP="00A91C89">
            <w:pPr>
              <w:rPr>
                <w:b/>
                <w:bCs/>
                <w:color w:val="3366FF"/>
              </w:rPr>
            </w:pPr>
            <w:r>
              <w:rPr>
                <w:i/>
              </w:rPr>
              <w:t xml:space="preserve"> </w:t>
            </w:r>
            <w:r w:rsidRPr="00693C6F">
              <w:rPr>
                <w:b/>
                <w:bCs/>
                <w:i/>
                <w:color w:val="3366FF"/>
              </w:rPr>
              <w:t>33</w:t>
            </w:r>
            <w:r w:rsidRPr="00693C6F">
              <w:rPr>
                <w:b/>
                <w:bCs/>
                <w:color w:val="3366FF"/>
              </w:rPr>
              <w:sym w:font="Symbol" w:char="F0B0"/>
            </w:r>
            <w:r w:rsidRPr="00693C6F">
              <w:rPr>
                <w:b/>
                <w:bCs/>
                <w:color w:val="3366FF"/>
              </w:rPr>
              <w:t xml:space="preserve">    &lt;-64</w:t>
            </w:r>
            <w:r w:rsidRPr="00693C6F">
              <w:rPr>
                <w:b/>
                <w:bCs/>
                <w:color w:val="3366FF"/>
              </w:rPr>
              <w:sym w:font="Symbol" w:char="F0B0"/>
            </w:r>
            <w:r w:rsidRPr="00693C6F">
              <w:rPr>
                <w:b/>
                <w:bCs/>
                <w:color w:val="3366FF"/>
              </w:rPr>
              <w:t>&gt;</w:t>
            </w:r>
          </w:p>
          <w:p w14:paraId="7CA5908E" w14:textId="7EAB551C" w:rsidR="0068468F" w:rsidRPr="00490F59" w:rsidRDefault="0068468F" w:rsidP="00C25E4F">
            <w:pPr>
              <w:jc w:val="center"/>
              <w:rPr>
                <w:i/>
              </w:rPr>
            </w:pPr>
            <w:r>
              <w:t>45</w:t>
            </w:r>
            <w:r>
              <w:sym w:font="Symbol" w:char="F0B0"/>
            </w:r>
            <w:r w:rsidR="00C25E4F">
              <w:t xml:space="preserve">    </w:t>
            </w:r>
            <w:r w:rsidR="00C25E4F" w:rsidRPr="0084372A">
              <w:rPr>
                <w:i/>
              </w:rPr>
              <w:t>&lt;-74</w:t>
            </w:r>
            <w:r w:rsidR="00C25E4F" w:rsidRPr="0084372A">
              <w:rPr>
                <w:i/>
              </w:rPr>
              <w:sym w:font="Symbol" w:char="F0B0"/>
            </w:r>
            <w:r w:rsidR="00C25E4F" w:rsidRPr="0084372A">
              <w:rPr>
                <w:i/>
              </w:rPr>
              <w:t>&gt;</w:t>
            </w:r>
          </w:p>
        </w:tc>
        <w:tc>
          <w:tcPr>
            <w:tcW w:w="1800" w:type="dxa"/>
          </w:tcPr>
          <w:p w14:paraId="76A78BB9" w14:textId="55A875AB" w:rsidR="0068468F" w:rsidRDefault="00A91C89" w:rsidP="0068468F">
            <w:pPr>
              <w:jc w:val="center"/>
            </w:pPr>
            <w:r>
              <w:t>205</w:t>
            </w:r>
          </w:p>
          <w:p w14:paraId="14A82707" w14:textId="07D83549" w:rsidR="0068468F" w:rsidRDefault="00A91C89" w:rsidP="0068468F">
            <w:pPr>
              <w:jc w:val="center"/>
            </w:pPr>
            <w:r>
              <w:t>560</w:t>
            </w:r>
          </w:p>
          <w:p w14:paraId="201E4F81" w14:textId="43532484" w:rsidR="00A91C89" w:rsidRPr="00693C6F" w:rsidRDefault="00A91C89" w:rsidP="0068468F">
            <w:pPr>
              <w:jc w:val="center"/>
              <w:rPr>
                <w:b/>
                <w:bCs/>
                <w:color w:val="3366FF"/>
              </w:rPr>
            </w:pPr>
            <w:r w:rsidRPr="00693C6F">
              <w:rPr>
                <w:b/>
                <w:bCs/>
                <w:color w:val="3366FF"/>
              </w:rPr>
              <w:t>639</w:t>
            </w:r>
          </w:p>
          <w:p w14:paraId="11EE03E6" w14:textId="26CE8E5D" w:rsidR="0068468F" w:rsidRPr="00C9481C" w:rsidRDefault="00A91C89" w:rsidP="0068468F">
            <w:pPr>
              <w:jc w:val="center"/>
            </w:pPr>
            <w:r>
              <w:t>950</w:t>
            </w:r>
          </w:p>
        </w:tc>
        <w:tc>
          <w:tcPr>
            <w:tcW w:w="1980" w:type="dxa"/>
          </w:tcPr>
          <w:p w14:paraId="7318458D" w14:textId="1AB4EACC" w:rsidR="0068468F" w:rsidRDefault="00A91C89" w:rsidP="0068468F">
            <w:pPr>
              <w:jc w:val="center"/>
            </w:pPr>
            <w:r>
              <w:t>1,960</w:t>
            </w:r>
          </w:p>
          <w:p w14:paraId="05311881" w14:textId="46F7E6A8" w:rsidR="0068468F" w:rsidRDefault="00A91C89" w:rsidP="0068468F">
            <w:pPr>
              <w:jc w:val="center"/>
            </w:pPr>
            <w:r>
              <w:t>2,3</w:t>
            </w:r>
            <w:r w:rsidR="00774183">
              <w:t>05</w:t>
            </w:r>
          </w:p>
          <w:p w14:paraId="45DCD138" w14:textId="186E36D0" w:rsidR="00A91C89" w:rsidRPr="00693C6F" w:rsidRDefault="0014381C" w:rsidP="0068468F">
            <w:pPr>
              <w:jc w:val="center"/>
              <w:rPr>
                <w:b/>
                <w:bCs/>
                <w:color w:val="3366FF"/>
              </w:rPr>
            </w:pPr>
            <w:r>
              <w:rPr>
                <w:b/>
                <w:bCs/>
                <w:color w:val="3366FF"/>
              </w:rPr>
              <w:t>2,310</w:t>
            </w:r>
          </w:p>
          <w:p w14:paraId="4785BE17" w14:textId="547A68A9" w:rsidR="0068468F" w:rsidRPr="00C9481C" w:rsidRDefault="00A91C89" w:rsidP="0068468F">
            <w:pPr>
              <w:jc w:val="center"/>
            </w:pPr>
            <w:r>
              <w:t>2,19</w:t>
            </w:r>
            <w:r w:rsidR="00774183">
              <w:t>5</w:t>
            </w:r>
          </w:p>
        </w:tc>
      </w:tr>
      <w:tr w:rsidR="0068468F" w14:paraId="5CC344DF" w14:textId="77777777" w:rsidTr="00C25E4F">
        <w:tc>
          <w:tcPr>
            <w:tcW w:w="2250" w:type="dxa"/>
          </w:tcPr>
          <w:p w14:paraId="04816377" w14:textId="77777777" w:rsidR="0068468F" w:rsidRPr="002500E4" w:rsidRDefault="0068468F" w:rsidP="0068468F">
            <w:pPr>
              <w:jc w:val="center"/>
            </w:pPr>
            <w:r>
              <w:t>Point Mass Solver</w:t>
            </w:r>
          </w:p>
          <w:p w14:paraId="7E5C5CBA" w14:textId="38F5BC6C" w:rsidR="0068468F" w:rsidRDefault="0068468F" w:rsidP="0068468F">
            <w:pPr>
              <w:jc w:val="center"/>
              <w:rPr>
                <w:sz w:val="16"/>
                <w:szCs w:val="16"/>
              </w:rPr>
            </w:pPr>
            <w:r>
              <w:rPr>
                <w:sz w:val="16"/>
                <w:szCs w:val="16"/>
              </w:rPr>
              <w:t>(</w:t>
            </w:r>
            <w:r w:rsidR="0056745F">
              <w:rPr>
                <w:sz w:val="16"/>
                <w:szCs w:val="16"/>
              </w:rPr>
              <w:t>Applied</w:t>
            </w:r>
            <w:r w:rsidRPr="00700DC0">
              <w:rPr>
                <w:sz w:val="16"/>
                <w:szCs w:val="16"/>
              </w:rPr>
              <w:t xml:space="preserve"> Ballistics LLC)</w:t>
            </w:r>
          </w:p>
          <w:p w14:paraId="304108F9" w14:textId="77777777" w:rsidR="005337B5" w:rsidRDefault="005337B5" w:rsidP="0068468F">
            <w:pPr>
              <w:jc w:val="center"/>
              <w:rPr>
                <w:sz w:val="16"/>
                <w:szCs w:val="16"/>
              </w:rPr>
            </w:pPr>
          </w:p>
          <w:p w14:paraId="72D18F4A" w14:textId="385E561D" w:rsidR="005337B5" w:rsidRPr="005337B5" w:rsidRDefault="005337B5" w:rsidP="0068468F">
            <w:pPr>
              <w:jc w:val="center"/>
              <w:rPr>
                <w:sz w:val="20"/>
                <w:szCs w:val="20"/>
              </w:rPr>
            </w:pPr>
            <w:r w:rsidRPr="005337B5">
              <w:rPr>
                <w:sz w:val="20"/>
                <w:szCs w:val="20"/>
              </w:rPr>
              <w:t>$0</w:t>
            </w:r>
          </w:p>
        </w:tc>
        <w:tc>
          <w:tcPr>
            <w:tcW w:w="1620" w:type="dxa"/>
          </w:tcPr>
          <w:p w14:paraId="6C72F986" w14:textId="2F29D114" w:rsidR="0068468F" w:rsidRDefault="00C6321A" w:rsidP="00C6321A">
            <w:r>
              <w:t xml:space="preserve"> </w:t>
            </w:r>
            <w:r w:rsidR="0068468F">
              <w:t>15</w:t>
            </w:r>
            <w:r w:rsidR="0068468F">
              <w:sym w:font="Symbol" w:char="F0B0"/>
            </w:r>
            <w:r>
              <w:t xml:space="preserve">  </w:t>
            </w:r>
            <w:r w:rsidR="00AA0285">
              <w:t xml:space="preserve"> </w:t>
            </w:r>
            <w:r>
              <w:t xml:space="preserve"> </w:t>
            </w:r>
            <w:r w:rsidRPr="0084372A">
              <w:rPr>
                <w:i/>
              </w:rPr>
              <w:t>&lt;-37</w:t>
            </w:r>
            <w:r w:rsidR="00AA0285" w:rsidRPr="0084372A">
              <w:rPr>
                <w:i/>
              </w:rPr>
              <w:sym w:font="Symbol" w:char="F0B0"/>
            </w:r>
            <w:r w:rsidRPr="0084372A">
              <w:rPr>
                <w:i/>
              </w:rPr>
              <w:t>&gt;</w:t>
            </w:r>
          </w:p>
          <w:p w14:paraId="11DB7C66" w14:textId="77E9B45E" w:rsidR="0068468F" w:rsidRDefault="00C6321A" w:rsidP="00C6321A">
            <w:r>
              <w:t xml:space="preserve"> 3</w:t>
            </w:r>
            <w:r w:rsidR="0068468F">
              <w:t>0</w:t>
            </w:r>
            <w:r w:rsidR="0068468F">
              <w:sym w:font="Symbol" w:char="F0B0"/>
            </w:r>
            <w:r>
              <w:t xml:space="preserve"> </w:t>
            </w:r>
            <w:r w:rsidR="00AA0285">
              <w:t xml:space="preserve"> </w:t>
            </w:r>
            <w:r>
              <w:t xml:space="preserve"> </w:t>
            </w:r>
            <w:r w:rsidR="00AA0285">
              <w:t xml:space="preserve"> </w:t>
            </w:r>
            <w:r w:rsidR="0084372A">
              <w:t xml:space="preserve"> </w:t>
            </w:r>
            <w:r w:rsidRPr="0084372A">
              <w:rPr>
                <w:i/>
              </w:rPr>
              <w:t>&lt; na &gt;</w:t>
            </w:r>
          </w:p>
          <w:p w14:paraId="2C400C21" w14:textId="002B7E87" w:rsidR="0068468F" w:rsidRDefault="00C6321A" w:rsidP="00C6321A">
            <w:r>
              <w:t xml:space="preserve"> </w:t>
            </w:r>
            <w:r w:rsidR="0068468F">
              <w:t>45</w:t>
            </w:r>
            <w:r w:rsidR="0068468F">
              <w:sym w:font="Symbol" w:char="F0B0"/>
            </w:r>
            <w:r>
              <w:t xml:space="preserve"> </w:t>
            </w:r>
            <w:r w:rsidR="00AA0285">
              <w:t xml:space="preserve"> </w:t>
            </w:r>
            <w:r>
              <w:t xml:space="preserve"> </w:t>
            </w:r>
            <w:r w:rsidR="00AA0285">
              <w:t xml:space="preserve"> </w:t>
            </w:r>
            <w:r>
              <w:t xml:space="preserve"> </w:t>
            </w:r>
            <w:r w:rsidRPr="0084372A">
              <w:rPr>
                <w:i/>
              </w:rPr>
              <w:t>&lt; na &gt;</w:t>
            </w:r>
          </w:p>
        </w:tc>
        <w:tc>
          <w:tcPr>
            <w:tcW w:w="1800" w:type="dxa"/>
          </w:tcPr>
          <w:p w14:paraId="301E14DF" w14:textId="50177E4B" w:rsidR="0068468F" w:rsidRDefault="00232FD9" w:rsidP="0068468F">
            <w:pPr>
              <w:jc w:val="center"/>
            </w:pPr>
            <w:r>
              <w:t>196</w:t>
            </w:r>
          </w:p>
          <w:p w14:paraId="0D138269" w14:textId="717EE721" w:rsidR="0068468F" w:rsidRDefault="00232FD9" w:rsidP="0068468F">
            <w:pPr>
              <w:jc w:val="center"/>
            </w:pPr>
            <w:r>
              <w:t>615</w:t>
            </w:r>
          </w:p>
          <w:p w14:paraId="407EAFFD" w14:textId="30B5BD4C" w:rsidR="0068468F" w:rsidRDefault="00232FD9" w:rsidP="0068468F">
            <w:pPr>
              <w:jc w:val="center"/>
            </w:pPr>
            <w:r>
              <w:t>1,280</w:t>
            </w:r>
          </w:p>
        </w:tc>
        <w:tc>
          <w:tcPr>
            <w:tcW w:w="1980" w:type="dxa"/>
          </w:tcPr>
          <w:p w14:paraId="57325F71" w14:textId="798C926D" w:rsidR="0068468F" w:rsidRDefault="00197422" w:rsidP="0068468F">
            <w:pPr>
              <w:jc w:val="center"/>
            </w:pPr>
            <w:r>
              <w:t>1,820</w:t>
            </w:r>
          </w:p>
          <w:p w14:paraId="4284466C" w14:textId="71E26C83" w:rsidR="0068468F" w:rsidRDefault="00197422" w:rsidP="0068468F">
            <w:pPr>
              <w:jc w:val="center"/>
            </w:pPr>
            <w:r>
              <w:t xml:space="preserve">  1,905</w:t>
            </w:r>
            <w:r w:rsidR="00232FD9">
              <w:rPr>
                <w:rFonts w:cs="Times New Roman"/>
              </w:rPr>
              <w:t>†</w:t>
            </w:r>
          </w:p>
          <w:p w14:paraId="678E64F0" w14:textId="7762DB6C" w:rsidR="0068468F" w:rsidRDefault="006F5CC6" w:rsidP="0068468F">
            <w:pPr>
              <w:jc w:val="center"/>
            </w:pPr>
            <w:r>
              <w:t xml:space="preserve">  </w:t>
            </w:r>
            <w:r w:rsidR="00197422">
              <w:t>1,855</w:t>
            </w:r>
            <w:r w:rsidR="0068468F">
              <w:rPr>
                <w:rFonts w:cs="Times New Roman"/>
              </w:rPr>
              <w:t>†</w:t>
            </w:r>
          </w:p>
        </w:tc>
      </w:tr>
      <w:tr w:rsidR="0068468F" w14:paraId="7418EA67" w14:textId="77777777" w:rsidTr="00C25E4F">
        <w:tc>
          <w:tcPr>
            <w:tcW w:w="2250" w:type="dxa"/>
          </w:tcPr>
          <w:p w14:paraId="28D41434" w14:textId="77777777" w:rsidR="0068468F" w:rsidRDefault="0068468F" w:rsidP="0068468F">
            <w:pPr>
              <w:jc w:val="center"/>
            </w:pPr>
            <w:r>
              <w:t>JBM Calculator</w:t>
            </w:r>
          </w:p>
          <w:p w14:paraId="0E812E1F" w14:textId="77777777" w:rsidR="0068468F" w:rsidRDefault="0068468F" w:rsidP="0068468F">
            <w:pPr>
              <w:jc w:val="center"/>
              <w:rPr>
                <w:sz w:val="16"/>
                <w:szCs w:val="16"/>
              </w:rPr>
            </w:pPr>
            <w:r w:rsidRPr="00700DC0">
              <w:rPr>
                <w:sz w:val="16"/>
                <w:szCs w:val="16"/>
              </w:rPr>
              <w:t>(JBM Ballistics</w:t>
            </w:r>
            <w:r>
              <w:rPr>
                <w:sz w:val="16"/>
                <w:szCs w:val="16"/>
              </w:rPr>
              <w:t>, Online</w:t>
            </w:r>
            <w:r w:rsidRPr="00700DC0">
              <w:rPr>
                <w:sz w:val="16"/>
                <w:szCs w:val="16"/>
              </w:rPr>
              <w:t>)</w:t>
            </w:r>
          </w:p>
          <w:p w14:paraId="4A57185F" w14:textId="77777777" w:rsidR="005337B5" w:rsidRDefault="005337B5" w:rsidP="0068468F">
            <w:pPr>
              <w:jc w:val="center"/>
              <w:rPr>
                <w:sz w:val="16"/>
                <w:szCs w:val="16"/>
              </w:rPr>
            </w:pPr>
          </w:p>
          <w:p w14:paraId="6B17E9B4" w14:textId="0CD30C58" w:rsidR="005337B5" w:rsidRPr="005337B5" w:rsidRDefault="005337B5" w:rsidP="0068468F">
            <w:pPr>
              <w:jc w:val="center"/>
              <w:rPr>
                <w:sz w:val="20"/>
                <w:szCs w:val="20"/>
              </w:rPr>
            </w:pPr>
            <w:r w:rsidRPr="005337B5">
              <w:rPr>
                <w:sz w:val="20"/>
                <w:szCs w:val="20"/>
              </w:rPr>
              <w:t>$0</w:t>
            </w:r>
          </w:p>
        </w:tc>
        <w:tc>
          <w:tcPr>
            <w:tcW w:w="1620" w:type="dxa"/>
          </w:tcPr>
          <w:p w14:paraId="0F6D7DED" w14:textId="5DA10567" w:rsidR="0068468F" w:rsidRDefault="00C6321A" w:rsidP="00C6321A">
            <w:r>
              <w:t xml:space="preserve"> </w:t>
            </w:r>
            <w:r w:rsidR="0068468F">
              <w:t>15</w:t>
            </w:r>
            <w:r w:rsidR="0068468F">
              <w:sym w:font="Symbol" w:char="F0B0"/>
            </w:r>
            <w:r>
              <w:t xml:space="preserve">  </w:t>
            </w:r>
            <w:r w:rsidR="00AA0285">
              <w:t xml:space="preserve"> </w:t>
            </w:r>
            <w:r w:rsidR="0084372A">
              <w:t xml:space="preserve"> </w:t>
            </w:r>
            <w:r>
              <w:t xml:space="preserve"> &lt;-37</w:t>
            </w:r>
            <w:r>
              <w:sym w:font="Symbol" w:char="F0B0"/>
            </w:r>
            <w:r>
              <w:t>&gt;</w:t>
            </w:r>
          </w:p>
          <w:p w14:paraId="7684B759" w14:textId="02B0CD0B" w:rsidR="0068468F" w:rsidRDefault="00C6321A" w:rsidP="00C6321A">
            <w:pPr>
              <w:rPr>
                <w:i/>
              </w:rPr>
            </w:pPr>
            <w:r>
              <w:t xml:space="preserve"> </w:t>
            </w:r>
            <w:r w:rsidR="0068468F">
              <w:t>30</w:t>
            </w:r>
            <w:r w:rsidR="0068468F">
              <w:sym w:font="Symbol" w:char="F0B0"/>
            </w:r>
            <w:r>
              <w:t xml:space="preserve">  </w:t>
            </w:r>
            <w:r w:rsidR="00AA0285">
              <w:t xml:space="preserve">   </w:t>
            </w:r>
            <w:r w:rsidR="00AA0285" w:rsidRPr="0084372A">
              <w:rPr>
                <w:i/>
              </w:rPr>
              <w:t>&lt; na</w:t>
            </w:r>
            <w:r w:rsidRPr="0084372A">
              <w:rPr>
                <w:i/>
              </w:rPr>
              <w:t xml:space="preserve"> &gt;</w:t>
            </w:r>
          </w:p>
          <w:p w14:paraId="09C870F6" w14:textId="732E6003" w:rsidR="0056745F" w:rsidRPr="00693C6F" w:rsidRDefault="0056745F" w:rsidP="00C6321A">
            <w:pPr>
              <w:rPr>
                <w:b/>
                <w:bCs/>
                <w:color w:val="3366FF"/>
              </w:rPr>
            </w:pPr>
            <w:r w:rsidRPr="00693C6F">
              <w:rPr>
                <w:bCs/>
                <w:color w:val="3366FF"/>
              </w:rPr>
              <w:t xml:space="preserve"> </w:t>
            </w:r>
            <w:r w:rsidRPr="00693C6F">
              <w:rPr>
                <w:b/>
                <w:bCs/>
                <w:color w:val="3366FF"/>
              </w:rPr>
              <w:t>35</w:t>
            </w:r>
            <w:r w:rsidRPr="00693C6F">
              <w:rPr>
                <w:b/>
                <w:bCs/>
                <w:color w:val="3366FF"/>
              </w:rPr>
              <w:sym w:font="Symbol" w:char="F0B0"/>
            </w:r>
            <w:r w:rsidRPr="00693C6F">
              <w:rPr>
                <w:b/>
                <w:bCs/>
                <w:color w:val="3366FF"/>
              </w:rPr>
              <w:t xml:space="preserve">    </w:t>
            </w:r>
            <w:r w:rsidRPr="00693C6F">
              <w:rPr>
                <w:b/>
                <w:bCs/>
                <w:i/>
                <w:color w:val="3366FF"/>
              </w:rPr>
              <w:t>&lt;-65</w:t>
            </w:r>
            <w:r w:rsidRPr="00693C6F">
              <w:rPr>
                <w:b/>
                <w:bCs/>
                <w:i/>
                <w:color w:val="3366FF"/>
              </w:rPr>
              <w:sym w:font="Symbol" w:char="F0B0"/>
            </w:r>
            <w:r w:rsidRPr="00693C6F">
              <w:rPr>
                <w:b/>
                <w:bCs/>
                <w:i/>
                <w:color w:val="3366FF"/>
              </w:rPr>
              <w:t>&gt;</w:t>
            </w:r>
          </w:p>
          <w:p w14:paraId="5C7AD1C2" w14:textId="27A3FE69" w:rsidR="0068468F" w:rsidRDefault="00C6321A" w:rsidP="00C6321A">
            <w:r>
              <w:t xml:space="preserve"> </w:t>
            </w:r>
            <w:r w:rsidR="0068468F">
              <w:t>45</w:t>
            </w:r>
            <w:r w:rsidR="0068468F">
              <w:sym w:font="Symbol" w:char="F0B0"/>
            </w:r>
            <w:r>
              <w:t xml:space="preserve">  </w:t>
            </w:r>
            <w:r w:rsidR="00AA0285">
              <w:t xml:space="preserve">   </w:t>
            </w:r>
            <w:r w:rsidR="00AA0285" w:rsidRPr="0084372A">
              <w:rPr>
                <w:i/>
              </w:rPr>
              <w:t>&lt; na</w:t>
            </w:r>
            <w:r w:rsidRPr="0084372A">
              <w:rPr>
                <w:i/>
              </w:rPr>
              <w:t xml:space="preserve"> &gt;</w:t>
            </w:r>
          </w:p>
        </w:tc>
        <w:tc>
          <w:tcPr>
            <w:tcW w:w="1800" w:type="dxa"/>
          </w:tcPr>
          <w:p w14:paraId="6ECDE633" w14:textId="33881110" w:rsidR="0068468F" w:rsidRDefault="00114403" w:rsidP="0068468F">
            <w:pPr>
              <w:jc w:val="center"/>
            </w:pPr>
            <w:r>
              <w:t>200</w:t>
            </w:r>
          </w:p>
          <w:p w14:paraId="6C0533DA" w14:textId="0C396D43" w:rsidR="0068468F" w:rsidRDefault="005066E7" w:rsidP="0068468F">
            <w:pPr>
              <w:jc w:val="center"/>
            </w:pPr>
            <w:r>
              <w:t>625</w:t>
            </w:r>
          </w:p>
          <w:p w14:paraId="55264774" w14:textId="77777777" w:rsidR="0068468F" w:rsidRPr="00693C6F" w:rsidRDefault="005066E7" w:rsidP="0068468F">
            <w:pPr>
              <w:rPr>
                <w:b/>
                <w:bCs/>
                <w:i/>
                <w:iCs/>
                <w:color w:val="3366FF"/>
              </w:rPr>
            </w:pPr>
            <w:r w:rsidRPr="00693C6F">
              <w:rPr>
                <w:b/>
                <w:bCs/>
                <w:i/>
                <w:iCs/>
                <w:color w:val="3366FF"/>
              </w:rPr>
              <w:t xml:space="preserve"> </w:t>
            </w:r>
            <w:r w:rsidR="00AA0285" w:rsidRPr="00693C6F">
              <w:rPr>
                <w:b/>
                <w:bCs/>
                <w:i/>
                <w:iCs/>
                <w:color w:val="3366FF"/>
              </w:rPr>
              <w:t xml:space="preserve"> </w:t>
            </w:r>
            <w:r w:rsidRPr="00693C6F">
              <w:rPr>
                <w:b/>
                <w:bCs/>
                <w:i/>
                <w:iCs/>
                <w:color w:val="3366FF"/>
              </w:rPr>
              <w:t xml:space="preserve">    </w:t>
            </w:r>
            <w:r w:rsidR="002D0C06" w:rsidRPr="00693C6F">
              <w:rPr>
                <w:b/>
                <w:bCs/>
                <w:i/>
                <w:iCs/>
                <w:color w:val="3366FF"/>
              </w:rPr>
              <w:t xml:space="preserve">     </w:t>
            </w:r>
            <w:r w:rsidRPr="00693C6F">
              <w:rPr>
                <w:b/>
                <w:bCs/>
                <w:i/>
                <w:iCs/>
                <w:color w:val="3366FF"/>
              </w:rPr>
              <w:t xml:space="preserve"> </w:t>
            </w:r>
            <w:r w:rsidR="002D0C06" w:rsidRPr="00693C6F">
              <w:rPr>
                <w:b/>
                <w:bCs/>
                <w:i/>
                <w:iCs/>
                <w:color w:val="3366FF"/>
              </w:rPr>
              <w:t>na</w:t>
            </w:r>
          </w:p>
          <w:p w14:paraId="1EA31FD1" w14:textId="08ECD6E9" w:rsidR="0056745F" w:rsidRPr="0056745F" w:rsidRDefault="0056745F" w:rsidP="0068468F">
            <w:pPr>
              <w:rPr>
                <w:i/>
              </w:rPr>
            </w:pPr>
            <w:r w:rsidRPr="0056745F">
              <w:rPr>
                <w:i/>
              </w:rPr>
              <w:t xml:space="preserve">  </w:t>
            </w:r>
            <w:r>
              <w:rPr>
                <w:i/>
              </w:rPr>
              <w:t xml:space="preserve">       </w:t>
            </w:r>
            <w:r w:rsidRPr="0056745F">
              <w:rPr>
                <w:i/>
              </w:rPr>
              <w:t xml:space="preserve">   na</w:t>
            </w:r>
          </w:p>
        </w:tc>
        <w:tc>
          <w:tcPr>
            <w:tcW w:w="1980" w:type="dxa"/>
          </w:tcPr>
          <w:p w14:paraId="730864DF" w14:textId="662CC9F3" w:rsidR="0068468F" w:rsidRDefault="00197422" w:rsidP="0068468F">
            <w:pPr>
              <w:jc w:val="center"/>
            </w:pPr>
            <w:r>
              <w:t>1,85</w:t>
            </w:r>
            <w:r w:rsidR="00571E88">
              <w:t>0</w:t>
            </w:r>
          </w:p>
          <w:p w14:paraId="2412B7F3" w14:textId="0DBA68C5" w:rsidR="0068468F" w:rsidRDefault="006F5CC6" w:rsidP="0068468F">
            <w:pPr>
              <w:jc w:val="center"/>
            </w:pPr>
            <w:r>
              <w:t xml:space="preserve">  </w:t>
            </w:r>
            <w:r w:rsidR="00197422">
              <w:t>2,26</w:t>
            </w:r>
            <w:r w:rsidR="005066E7">
              <w:t>0</w:t>
            </w:r>
            <w:r w:rsidR="0068468F">
              <w:rPr>
                <w:rFonts w:cs="Times New Roman"/>
              </w:rPr>
              <w:t>†</w:t>
            </w:r>
          </w:p>
          <w:p w14:paraId="567FB197" w14:textId="77777777" w:rsidR="0068468F" w:rsidRPr="00693C6F" w:rsidRDefault="00031946" w:rsidP="00031946">
            <w:pPr>
              <w:rPr>
                <w:b/>
                <w:bCs/>
                <w:color w:val="3366FF"/>
              </w:rPr>
            </w:pPr>
            <w:r w:rsidRPr="00693C6F">
              <w:rPr>
                <w:b/>
                <w:bCs/>
                <w:color w:val="3366FF"/>
              </w:rPr>
              <w:t xml:space="preserve">        </w:t>
            </w:r>
            <w:r w:rsidR="00E92B5B" w:rsidRPr="00693C6F">
              <w:rPr>
                <w:b/>
                <w:bCs/>
                <w:color w:val="3366FF"/>
              </w:rPr>
              <w:t xml:space="preserve"> </w:t>
            </w:r>
            <w:r w:rsidR="0056745F" w:rsidRPr="00693C6F">
              <w:rPr>
                <w:b/>
                <w:bCs/>
                <w:color w:val="3366FF"/>
              </w:rPr>
              <w:t xml:space="preserve"> 2,250</w:t>
            </w:r>
          </w:p>
          <w:p w14:paraId="7D279F58" w14:textId="7BCCD092" w:rsidR="0056745F" w:rsidRPr="0056745F" w:rsidRDefault="0056745F" w:rsidP="00031946">
            <w:pPr>
              <w:rPr>
                <w:b/>
                <w:color w:val="000000" w:themeColor="text1"/>
              </w:rPr>
            </w:pPr>
            <w:r w:rsidRPr="0056745F">
              <w:rPr>
                <w:i/>
              </w:rPr>
              <w:t xml:space="preserve">  </w:t>
            </w:r>
            <w:r>
              <w:rPr>
                <w:i/>
              </w:rPr>
              <w:t xml:space="preserve">       </w:t>
            </w:r>
            <w:r w:rsidRPr="0056745F">
              <w:rPr>
                <w:i/>
              </w:rPr>
              <w:t xml:space="preserve">   na</w:t>
            </w:r>
          </w:p>
        </w:tc>
      </w:tr>
      <w:tr w:rsidR="0068468F" w14:paraId="0D8B44D0" w14:textId="77777777" w:rsidTr="00C25E4F">
        <w:tc>
          <w:tcPr>
            <w:tcW w:w="2250" w:type="dxa"/>
          </w:tcPr>
          <w:p w14:paraId="7AE55FEF" w14:textId="77777777" w:rsidR="0068468F" w:rsidRDefault="0068468F" w:rsidP="0068468F">
            <w:pPr>
              <w:jc w:val="center"/>
            </w:pPr>
            <w:r>
              <w:t>Sierra Infinity Suite</w:t>
            </w:r>
          </w:p>
          <w:p w14:paraId="0513F323" w14:textId="009ED003" w:rsidR="0068468F" w:rsidRDefault="0068468F" w:rsidP="0068468F">
            <w:pPr>
              <w:jc w:val="center"/>
              <w:rPr>
                <w:sz w:val="16"/>
                <w:szCs w:val="16"/>
              </w:rPr>
            </w:pPr>
            <w:r w:rsidRPr="00700DC0">
              <w:rPr>
                <w:sz w:val="16"/>
                <w:szCs w:val="16"/>
              </w:rPr>
              <w:t>(Sierra Bullets)</w:t>
            </w:r>
          </w:p>
          <w:p w14:paraId="0A4EC7C3" w14:textId="77777777" w:rsidR="005337B5" w:rsidRDefault="005337B5" w:rsidP="0068468F">
            <w:pPr>
              <w:jc w:val="center"/>
              <w:rPr>
                <w:sz w:val="16"/>
                <w:szCs w:val="16"/>
              </w:rPr>
            </w:pPr>
          </w:p>
          <w:p w14:paraId="4C9E5107" w14:textId="696330CC" w:rsidR="00FD3E12" w:rsidRPr="005337B5" w:rsidRDefault="00FD3E12" w:rsidP="0068468F">
            <w:pPr>
              <w:jc w:val="center"/>
              <w:rPr>
                <w:sz w:val="20"/>
                <w:szCs w:val="20"/>
              </w:rPr>
            </w:pPr>
            <w:r w:rsidRPr="005337B5">
              <w:rPr>
                <w:sz w:val="20"/>
                <w:szCs w:val="20"/>
              </w:rPr>
              <w:t>$40</w:t>
            </w:r>
          </w:p>
        </w:tc>
        <w:tc>
          <w:tcPr>
            <w:tcW w:w="1620" w:type="dxa"/>
          </w:tcPr>
          <w:p w14:paraId="70976776" w14:textId="6F20EFEB" w:rsidR="0068468F" w:rsidRDefault="0068468F" w:rsidP="0068468F">
            <w:pPr>
              <w:jc w:val="center"/>
            </w:pPr>
            <w:r>
              <w:t>15</w:t>
            </w:r>
            <w:r>
              <w:sym w:font="Symbol" w:char="F0B0"/>
            </w:r>
            <w:r w:rsidR="00C6321A">
              <w:t xml:space="preserve">   </w:t>
            </w:r>
            <w:r w:rsidR="0084372A">
              <w:t xml:space="preserve"> </w:t>
            </w:r>
            <w:r w:rsidR="00C6321A">
              <w:t xml:space="preserve"> &lt;-37</w:t>
            </w:r>
            <w:r w:rsidR="00C6321A">
              <w:sym w:font="Symbol" w:char="F0B0"/>
            </w:r>
            <w:r w:rsidR="00C6321A">
              <w:t>&gt;</w:t>
            </w:r>
          </w:p>
          <w:p w14:paraId="7B69059C" w14:textId="20DB5C77" w:rsidR="0068468F" w:rsidRDefault="00C6321A" w:rsidP="00C6321A">
            <w:r>
              <w:t xml:space="preserve"> </w:t>
            </w:r>
            <w:r w:rsidR="0068468F">
              <w:t>30</w:t>
            </w:r>
            <w:r w:rsidR="0068468F">
              <w:sym w:font="Symbol" w:char="F0B0"/>
            </w:r>
            <w:r>
              <w:t xml:space="preserve">     </w:t>
            </w:r>
            <w:r w:rsidRPr="0084372A">
              <w:rPr>
                <w:i/>
              </w:rPr>
              <w:t>&lt; na &gt;</w:t>
            </w:r>
          </w:p>
          <w:p w14:paraId="070939AC" w14:textId="62FE625F" w:rsidR="0068468F" w:rsidRDefault="00C6321A" w:rsidP="00C6321A">
            <w:r>
              <w:t xml:space="preserve"> </w:t>
            </w:r>
            <w:r w:rsidR="0068468F">
              <w:t>45</w:t>
            </w:r>
            <w:r w:rsidR="0068468F">
              <w:sym w:font="Symbol" w:char="F0B0"/>
            </w:r>
            <w:r w:rsidR="00AA0285">
              <w:t xml:space="preserve">     </w:t>
            </w:r>
            <w:r w:rsidRPr="0084372A">
              <w:rPr>
                <w:i/>
              </w:rPr>
              <w:t>&lt; na &gt;</w:t>
            </w:r>
          </w:p>
        </w:tc>
        <w:tc>
          <w:tcPr>
            <w:tcW w:w="1800" w:type="dxa"/>
          </w:tcPr>
          <w:p w14:paraId="07F622AD" w14:textId="14CD4D26" w:rsidR="0068468F" w:rsidRDefault="00192A9A" w:rsidP="0068468F">
            <w:pPr>
              <w:jc w:val="center"/>
            </w:pPr>
            <w:r>
              <w:t>23</w:t>
            </w:r>
            <w:r w:rsidR="00782F1E">
              <w:t>0</w:t>
            </w:r>
          </w:p>
          <w:p w14:paraId="089CFA41" w14:textId="4F99B67C" w:rsidR="0068468F" w:rsidRPr="0000483E" w:rsidRDefault="002A0D10" w:rsidP="0068468F">
            <w:pPr>
              <w:jc w:val="center"/>
            </w:pPr>
            <w:r>
              <w:t>510</w:t>
            </w:r>
          </w:p>
          <w:p w14:paraId="093933F5" w14:textId="77777777" w:rsidR="0068468F" w:rsidRPr="009E1EA7" w:rsidRDefault="0068468F" w:rsidP="0068468F">
            <w:pPr>
              <w:jc w:val="center"/>
            </w:pPr>
            <w:r w:rsidRPr="009E1EA7">
              <w:t>845</w:t>
            </w:r>
          </w:p>
        </w:tc>
        <w:tc>
          <w:tcPr>
            <w:tcW w:w="1980" w:type="dxa"/>
          </w:tcPr>
          <w:p w14:paraId="728AF526" w14:textId="734ADB77" w:rsidR="0068468F" w:rsidRPr="003450D4" w:rsidRDefault="006F5CC6" w:rsidP="0068468F">
            <w:pPr>
              <w:jc w:val="center"/>
              <w:rPr>
                <w:rFonts w:cs="Times New Roman"/>
              </w:rPr>
            </w:pPr>
            <w:r>
              <w:t xml:space="preserve"> </w:t>
            </w:r>
            <w:r w:rsidR="00197422">
              <w:t>1,</w:t>
            </w:r>
            <w:r w:rsidR="00F96C9C">
              <w:t>83</w:t>
            </w:r>
            <w:r w:rsidR="0068468F">
              <w:t>0</w:t>
            </w:r>
          </w:p>
          <w:p w14:paraId="57EBA704" w14:textId="3410EE5A" w:rsidR="0068468F" w:rsidRDefault="006F5CC6" w:rsidP="0068468F">
            <w:pPr>
              <w:jc w:val="center"/>
            </w:pPr>
            <w:r>
              <w:t xml:space="preserve"> </w:t>
            </w:r>
            <w:r w:rsidR="001D6F63">
              <w:t xml:space="preserve">  </w:t>
            </w:r>
            <w:r w:rsidR="00F96C9C">
              <w:t>2,035</w:t>
            </w:r>
            <w:r w:rsidR="0068468F">
              <w:rPr>
                <w:rFonts w:cs="Times New Roman"/>
              </w:rPr>
              <w:t>†</w:t>
            </w:r>
          </w:p>
          <w:p w14:paraId="06733A2B" w14:textId="4F4697A4" w:rsidR="0068468F" w:rsidRDefault="0000471D" w:rsidP="002A0D10">
            <w:r>
              <w:t xml:space="preserve">         </w:t>
            </w:r>
            <w:r w:rsidR="006F5CC6">
              <w:t xml:space="preserve"> </w:t>
            </w:r>
            <w:r w:rsidR="002A0D10">
              <w:t xml:space="preserve"> </w:t>
            </w:r>
            <w:r w:rsidR="00F96C9C">
              <w:t>2,155</w:t>
            </w:r>
            <w:r w:rsidR="0068468F">
              <w:rPr>
                <w:rFonts w:cs="Times New Roman"/>
              </w:rPr>
              <w:t>†</w:t>
            </w:r>
          </w:p>
        </w:tc>
      </w:tr>
      <w:tr w:rsidR="0068468F" w14:paraId="3C749C89" w14:textId="77777777" w:rsidTr="00C25E4F">
        <w:tc>
          <w:tcPr>
            <w:tcW w:w="2250" w:type="dxa"/>
          </w:tcPr>
          <w:p w14:paraId="32DB9417" w14:textId="77777777" w:rsidR="0068468F" w:rsidRDefault="0068468F" w:rsidP="0068468F">
            <w:pPr>
              <w:jc w:val="center"/>
            </w:pPr>
            <w:r>
              <w:t>Ballistics Explorer</w:t>
            </w:r>
          </w:p>
          <w:p w14:paraId="10A8F00F" w14:textId="77777777" w:rsidR="0068468F" w:rsidRDefault="0068468F" w:rsidP="0068468F">
            <w:pPr>
              <w:jc w:val="center"/>
              <w:rPr>
                <w:sz w:val="16"/>
                <w:szCs w:val="16"/>
              </w:rPr>
            </w:pPr>
            <w:r>
              <w:rPr>
                <w:sz w:val="16"/>
                <w:szCs w:val="16"/>
              </w:rPr>
              <w:t>(Oehler Research)</w:t>
            </w:r>
          </w:p>
          <w:p w14:paraId="0B522FC0" w14:textId="77777777" w:rsidR="005337B5" w:rsidRDefault="005337B5" w:rsidP="0068468F">
            <w:pPr>
              <w:jc w:val="center"/>
              <w:rPr>
                <w:sz w:val="16"/>
                <w:szCs w:val="16"/>
              </w:rPr>
            </w:pPr>
          </w:p>
          <w:p w14:paraId="2CCCF67F" w14:textId="3C0E20FA" w:rsidR="00FD3E12" w:rsidRPr="005337B5" w:rsidRDefault="00FD3E12" w:rsidP="0068468F">
            <w:pPr>
              <w:jc w:val="center"/>
              <w:rPr>
                <w:sz w:val="20"/>
                <w:szCs w:val="20"/>
              </w:rPr>
            </w:pPr>
            <w:r w:rsidRPr="005337B5">
              <w:rPr>
                <w:sz w:val="20"/>
                <w:szCs w:val="20"/>
              </w:rPr>
              <w:t>$70</w:t>
            </w:r>
          </w:p>
        </w:tc>
        <w:tc>
          <w:tcPr>
            <w:tcW w:w="1620" w:type="dxa"/>
          </w:tcPr>
          <w:p w14:paraId="4E192C32" w14:textId="044BE871" w:rsidR="0068468F" w:rsidRDefault="00C6321A" w:rsidP="00C6321A">
            <w:r>
              <w:t xml:space="preserve"> </w:t>
            </w:r>
            <w:r w:rsidR="0068468F">
              <w:t>15</w:t>
            </w:r>
            <w:r w:rsidR="0068468F">
              <w:sym w:font="Symbol" w:char="F0B0"/>
            </w:r>
            <w:r>
              <w:t xml:space="preserve"> </w:t>
            </w:r>
            <w:r w:rsidR="00AA0285">
              <w:t xml:space="preserve"> </w:t>
            </w:r>
            <w:r>
              <w:t xml:space="preserve">  </w:t>
            </w:r>
            <w:r w:rsidR="0084372A">
              <w:t xml:space="preserve"> </w:t>
            </w:r>
            <w:r>
              <w:t>&lt;-32</w:t>
            </w:r>
            <w:r>
              <w:sym w:font="Symbol" w:char="F0B0"/>
            </w:r>
            <w:r>
              <w:t>&gt;</w:t>
            </w:r>
          </w:p>
          <w:p w14:paraId="36C14DA3" w14:textId="75136663" w:rsidR="0068468F" w:rsidRDefault="00AA0285" w:rsidP="00AA0285">
            <w:r>
              <w:t xml:space="preserve"> </w:t>
            </w:r>
            <w:r w:rsidR="0068468F">
              <w:t>30</w:t>
            </w:r>
            <w:r w:rsidR="0068468F">
              <w:sym w:font="Symbol" w:char="F0B0"/>
            </w:r>
            <w:r>
              <w:t xml:space="preserve">   </w:t>
            </w:r>
            <w:r w:rsidR="0084372A">
              <w:t xml:space="preserve"> </w:t>
            </w:r>
            <w:r>
              <w:t xml:space="preserve"> </w:t>
            </w:r>
            <w:r w:rsidRPr="0084372A">
              <w:rPr>
                <w:i/>
              </w:rPr>
              <w:t>&lt; na &gt;</w:t>
            </w:r>
          </w:p>
          <w:p w14:paraId="30CC2707" w14:textId="32F9D670" w:rsidR="0068468F" w:rsidRDefault="00AA0285" w:rsidP="00AA0285">
            <w:r>
              <w:t xml:space="preserve"> </w:t>
            </w:r>
            <w:r w:rsidR="0068468F">
              <w:t>45</w:t>
            </w:r>
            <w:r w:rsidR="0068468F">
              <w:sym w:font="Symbol" w:char="F0B0"/>
            </w:r>
            <w:r>
              <w:t xml:space="preserve">     </w:t>
            </w:r>
            <w:r w:rsidRPr="0084372A">
              <w:rPr>
                <w:i/>
              </w:rPr>
              <w:t>&lt; na &gt;</w:t>
            </w:r>
          </w:p>
        </w:tc>
        <w:tc>
          <w:tcPr>
            <w:tcW w:w="1800" w:type="dxa"/>
          </w:tcPr>
          <w:p w14:paraId="230215F4" w14:textId="021B8303" w:rsidR="0068468F" w:rsidRDefault="00192A9A" w:rsidP="0068468F">
            <w:pPr>
              <w:jc w:val="center"/>
            </w:pPr>
            <w:r>
              <w:t>205</w:t>
            </w:r>
          </w:p>
          <w:p w14:paraId="22110663" w14:textId="24D957E9" w:rsidR="0068468F" w:rsidRDefault="00192A9A" w:rsidP="0068468F">
            <w:pPr>
              <w:jc w:val="center"/>
            </w:pPr>
            <w:r>
              <w:t>715</w:t>
            </w:r>
          </w:p>
          <w:p w14:paraId="022EC827" w14:textId="62D8176E" w:rsidR="0068468F" w:rsidRPr="00F07B57" w:rsidRDefault="00192A9A" w:rsidP="00192A9A">
            <w:pPr>
              <w:rPr>
                <w:i/>
              </w:rPr>
            </w:pPr>
            <w:r w:rsidRPr="00F07B57">
              <w:rPr>
                <w:i/>
              </w:rPr>
              <w:t xml:space="preserve"> </w:t>
            </w:r>
            <w:r w:rsidR="00AA0285" w:rsidRPr="00F07B57">
              <w:rPr>
                <w:i/>
              </w:rPr>
              <w:t xml:space="preserve">  </w:t>
            </w:r>
            <w:r w:rsidR="00F07B57" w:rsidRPr="00F07B57">
              <w:rPr>
                <w:i/>
              </w:rPr>
              <w:t xml:space="preserve">        na</w:t>
            </w:r>
          </w:p>
        </w:tc>
        <w:tc>
          <w:tcPr>
            <w:tcW w:w="1980" w:type="dxa"/>
          </w:tcPr>
          <w:p w14:paraId="57C13EE2" w14:textId="163C7D98" w:rsidR="0068468F" w:rsidRDefault="0000471D" w:rsidP="00745530">
            <w:r>
              <w:t xml:space="preserve">         </w:t>
            </w:r>
            <w:r w:rsidR="00745530">
              <w:t xml:space="preserve">  </w:t>
            </w:r>
            <w:r w:rsidR="00192A9A">
              <w:t>2,025</w:t>
            </w:r>
          </w:p>
          <w:p w14:paraId="2B963F38" w14:textId="09B9EED5" w:rsidR="0068468F" w:rsidRDefault="006F5CC6" w:rsidP="0068468F">
            <w:pPr>
              <w:jc w:val="center"/>
            </w:pPr>
            <w:r>
              <w:t xml:space="preserve"> </w:t>
            </w:r>
            <w:r w:rsidR="00745530">
              <w:t xml:space="preserve">  </w:t>
            </w:r>
            <w:r w:rsidR="00F96C9C">
              <w:t>2,725</w:t>
            </w:r>
            <w:r w:rsidR="0068468F">
              <w:rPr>
                <w:rFonts w:cs="Times New Roman"/>
              </w:rPr>
              <w:t>†</w:t>
            </w:r>
          </w:p>
          <w:p w14:paraId="3E040D07" w14:textId="202AC622" w:rsidR="0068468F" w:rsidRPr="00F07B57" w:rsidRDefault="00192A9A" w:rsidP="0068468F">
            <w:pPr>
              <w:jc w:val="center"/>
              <w:rPr>
                <w:i/>
              </w:rPr>
            </w:pPr>
            <w:r w:rsidRPr="00F07B57">
              <w:rPr>
                <w:i/>
              </w:rPr>
              <w:t xml:space="preserve"> </w:t>
            </w:r>
            <w:r w:rsidR="00745530" w:rsidRPr="00F07B57">
              <w:rPr>
                <w:i/>
              </w:rPr>
              <w:t xml:space="preserve"> </w:t>
            </w:r>
            <w:r w:rsidR="006F5CC6" w:rsidRPr="00F07B57">
              <w:rPr>
                <w:i/>
              </w:rPr>
              <w:t xml:space="preserve"> </w:t>
            </w:r>
            <w:r w:rsidR="00DB4243" w:rsidRPr="00F07B57">
              <w:rPr>
                <w:i/>
              </w:rPr>
              <w:t>na</w:t>
            </w:r>
          </w:p>
        </w:tc>
      </w:tr>
      <w:tr w:rsidR="0068468F" w14:paraId="032874B0" w14:textId="77777777" w:rsidTr="00C25E4F">
        <w:tc>
          <w:tcPr>
            <w:tcW w:w="2250" w:type="dxa"/>
          </w:tcPr>
          <w:p w14:paraId="60A60930" w14:textId="77777777" w:rsidR="0068468F" w:rsidRDefault="0068468F" w:rsidP="0068468F">
            <w:pPr>
              <w:jc w:val="center"/>
            </w:pPr>
            <w:r>
              <w:t>ColdBore 1.0</w:t>
            </w:r>
          </w:p>
          <w:p w14:paraId="38A79152" w14:textId="77777777" w:rsidR="0068468F" w:rsidRDefault="0068468F" w:rsidP="0068468F">
            <w:pPr>
              <w:jc w:val="center"/>
              <w:rPr>
                <w:sz w:val="16"/>
                <w:szCs w:val="16"/>
              </w:rPr>
            </w:pPr>
            <w:r w:rsidRPr="0068468F">
              <w:rPr>
                <w:sz w:val="16"/>
                <w:szCs w:val="16"/>
              </w:rPr>
              <w:t>(Patagonia Ballistics)</w:t>
            </w:r>
          </w:p>
          <w:p w14:paraId="6AFE9D28" w14:textId="77777777" w:rsidR="005337B5" w:rsidRDefault="005337B5" w:rsidP="0068468F">
            <w:pPr>
              <w:jc w:val="center"/>
              <w:rPr>
                <w:sz w:val="16"/>
                <w:szCs w:val="16"/>
              </w:rPr>
            </w:pPr>
          </w:p>
          <w:p w14:paraId="5CBB52F9" w14:textId="0F7EDB1F" w:rsidR="00FD3E12" w:rsidRPr="005337B5" w:rsidRDefault="00FD3E12" w:rsidP="0068468F">
            <w:pPr>
              <w:jc w:val="center"/>
              <w:rPr>
                <w:sz w:val="20"/>
                <w:szCs w:val="20"/>
              </w:rPr>
            </w:pPr>
            <w:r w:rsidRPr="005337B5">
              <w:rPr>
                <w:sz w:val="20"/>
                <w:szCs w:val="20"/>
              </w:rPr>
              <w:t>$85</w:t>
            </w:r>
          </w:p>
        </w:tc>
        <w:tc>
          <w:tcPr>
            <w:tcW w:w="1620" w:type="dxa"/>
          </w:tcPr>
          <w:p w14:paraId="196B00D0" w14:textId="57C13D73" w:rsidR="0068468F" w:rsidRDefault="00AA0285" w:rsidP="00AA0285">
            <w:r>
              <w:t xml:space="preserve"> </w:t>
            </w:r>
            <w:r w:rsidR="0068468F">
              <w:t>15</w:t>
            </w:r>
            <w:r w:rsidR="0068468F">
              <w:sym w:font="Symbol" w:char="F0B0"/>
            </w:r>
            <w:r>
              <w:t xml:space="preserve">    </w:t>
            </w:r>
            <w:r w:rsidRPr="0084372A">
              <w:rPr>
                <w:i/>
              </w:rPr>
              <w:t>&lt;-16</w:t>
            </w:r>
            <w:r w:rsidRPr="0084372A">
              <w:rPr>
                <w:i/>
              </w:rPr>
              <w:sym w:font="Symbol" w:char="F0B0"/>
            </w:r>
            <w:r w:rsidRPr="0084372A">
              <w:rPr>
                <w:i/>
              </w:rPr>
              <w:t>&gt;</w:t>
            </w:r>
          </w:p>
          <w:p w14:paraId="390AE3AF" w14:textId="0EED5664" w:rsidR="0068468F" w:rsidRPr="0084372A" w:rsidRDefault="00AA0285" w:rsidP="00AA0285">
            <w:pPr>
              <w:rPr>
                <w:i/>
              </w:rPr>
            </w:pPr>
            <w:r>
              <w:t xml:space="preserve"> </w:t>
            </w:r>
            <w:r w:rsidR="0068468F">
              <w:t>30</w:t>
            </w:r>
            <w:r w:rsidR="0068468F">
              <w:sym w:font="Symbol" w:char="F0B0"/>
            </w:r>
            <w:r>
              <w:t xml:space="preserve">     </w:t>
            </w:r>
            <w:r w:rsidRPr="0084372A">
              <w:rPr>
                <w:i/>
              </w:rPr>
              <w:t>&lt; na &gt;</w:t>
            </w:r>
          </w:p>
          <w:p w14:paraId="71CD8C49" w14:textId="4217ECE8" w:rsidR="0068468F" w:rsidRDefault="00AA0285" w:rsidP="00AA0285">
            <w:r>
              <w:t xml:space="preserve"> </w:t>
            </w:r>
            <w:r w:rsidR="0068468F">
              <w:t>45</w:t>
            </w:r>
            <w:r w:rsidR="0068468F">
              <w:sym w:font="Symbol" w:char="F0B0"/>
            </w:r>
            <w:r>
              <w:t xml:space="preserve">     </w:t>
            </w:r>
            <w:r w:rsidRPr="0084372A">
              <w:rPr>
                <w:i/>
              </w:rPr>
              <w:t>&lt; na &gt;</w:t>
            </w:r>
          </w:p>
        </w:tc>
        <w:tc>
          <w:tcPr>
            <w:tcW w:w="1800" w:type="dxa"/>
          </w:tcPr>
          <w:p w14:paraId="1CDB2ABA" w14:textId="34EF79EA" w:rsidR="0068468F" w:rsidRDefault="00DF5E35" w:rsidP="0068468F">
            <w:pPr>
              <w:jc w:val="center"/>
            </w:pPr>
            <w:r>
              <w:t>217</w:t>
            </w:r>
          </w:p>
          <w:p w14:paraId="1F02EAC7" w14:textId="51F2A9EC" w:rsidR="00D150CE" w:rsidRDefault="00DF5E35" w:rsidP="0068468F">
            <w:pPr>
              <w:jc w:val="center"/>
            </w:pPr>
            <w:r>
              <w:t>69</w:t>
            </w:r>
            <w:r w:rsidR="00E92B5B">
              <w:t>0</w:t>
            </w:r>
          </w:p>
          <w:p w14:paraId="758BB2F2" w14:textId="681972AC" w:rsidR="00D150CE" w:rsidRDefault="006C18BE" w:rsidP="006C18BE">
            <w:r>
              <w:t xml:space="preserve">     </w:t>
            </w:r>
            <w:r w:rsidR="00DF5E35">
              <w:t xml:space="preserve">   </w:t>
            </w:r>
            <w:r>
              <w:t xml:space="preserve">   </w:t>
            </w:r>
            <w:r w:rsidR="00DF5E35">
              <w:t>na</w:t>
            </w:r>
          </w:p>
        </w:tc>
        <w:tc>
          <w:tcPr>
            <w:tcW w:w="1980" w:type="dxa"/>
          </w:tcPr>
          <w:p w14:paraId="57E88973" w14:textId="3C479285" w:rsidR="0068468F" w:rsidRDefault="006F5CC6" w:rsidP="0068468F">
            <w:pPr>
              <w:jc w:val="center"/>
            </w:pPr>
            <w:r>
              <w:t xml:space="preserve"> </w:t>
            </w:r>
            <w:r w:rsidR="00DF5E35">
              <w:t>2,945</w:t>
            </w:r>
          </w:p>
          <w:p w14:paraId="0EEDE27D" w14:textId="6DBB0DC9" w:rsidR="00D150CE" w:rsidRDefault="006F5CC6" w:rsidP="00D150CE">
            <w:pPr>
              <w:jc w:val="center"/>
              <w:rPr>
                <w:rFonts w:cs="Times New Roman"/>
              </w:rPr>
            </w:pPr>
            <w:r>
              <w:t xml:space="preserve"> </w:t>
            </w:r>
            <w:r w:rsidR="001D6F63">
              <w:t xml:space="preserve"> </w:t>
            </w:r>
            <w:r w:rsidR="002A0D10">
              <w:t xml:space="preserve"> </w:t>
            </w:r>
            <w:r w:rsidR="00DF5E35">
              <w:t>2,990</w:t>
            </w:r>
            <w:r w:rsidR="00D150CE">
              <w:rPr>
                <w:rFonts w:cs="Times New Roman"/>
              </w:rPr>
              <w:t>†</w:t>
            </w:r>
          </w:p>
          <w:p w14:paraId="0B5CD372" w14:textId="088E2AAD" w:rsidR="00D150CE" w:rsidRDefault="001D6F63" w:rsidP="00D150CE">
            <w:pPr>
              <w:jc w:val="center"/>
            </w:pPr>
            <w:r>
              <w:t xml:space="preserve"> </w:t>
            </w:r>
            <w:r w:rsidR="00DF5E35">
              <w:t>na</w:t>
            </w:r>
          </w:p>
        </w:tc>
      </w:tr>
    </w:tbl>
    <w:p w14:paraId="3C9BDCFA" w14:textId="6701057F" w:rsidR="00693C6F" w:rsidRPr="00693C6F" w:rsidRDefault="0068468F" w:rsidP="0068468F">
      <w:pPr>
        <w:rPr>
          <w:color w:val="3366FF"/>
          <w:sz w:val="20"/>
          <w:szCs w:val="20"/>
        </w:rPr>
      </w:pPr>
      <w:r w:rsidRPr="00693C6F">
        <w:rPr>
          <w:color w:val="3366FF"/>
          <w:sz w:val="20"/>
          <w:szCs w:val="20"/>
        </w:rPr>
        <w:t xml:space="preserve">   </w:t>
      </w:r>
      <w:r w:rsidR="00693C6F" w:rsidRPr="00693C6F">
        <w:rPr>
          <w:color w:val="3366FF"/>
          <w:sz w:val="20"/>
          <w:szCs w:val="20"/>
        </w:rPr>
        <w:t xml:space="preserve">     </w:t>
      </w:r>
      <w:r w:rsidRPr="00693C6F">
        <w:rPr>
          <w:color w:val="3366FF"/>
          <w:sz w:val="20"/>
          <w:szCs w:val="20"/>
        </w:rPr>
        <w:t xml:space="preserve">      </w:t>
      </w:r>
      <w:r w:rsidR="00693C6F" w:rsidRPr="00693C6F">
        <w:rPr>
          <w:color w:val="3366FF"/>
          <w:sz w:val="20"/>
          <w:szCs w:val="20"/>
        </w:rPr>
        <w:t>Results in blue font are direct estimates of the maximum range given by the program</w:t>
      </w:r>
    </w:p>
    <w:p w14:paraId="42114739" w14:textId="3E7823D2" w:rsidR="0068468F" w:rsidRPr="00693769" w:rsidRDefault="00693C6F" w:rsidP="0068468F">
      <w:pPr>
        <w:rPr>
          <w:sz w:val="20"/>
          <w:szCs w:val="20"/>
        </w:rPr>
      </w:pPr>
      <w:r>
        <w:rPr>
          <w:sz w:val="20"/>
          <w:szCs w:val="20"/>
        </w:rPr>
        <w:t xml:space="preserve">        </w:t>
      </w:r>
      <w:r w:rsidR="0068468F">
        <w:rPr>
          <w:sz w:val="20"/>
          <w:szCs w:val="20"/>
        </w:rPr>
        <w:t xml:space="preserve">         </w:t>
      </w:r>
      <w:r w:rsidR="0068468F" w:rsidRPr="00693769">
        <w:rPr>
          <w:sz w:val="16"/>
          <w:szCs w:val="16"/>
        </w:rPr>
        <w:t>* NLECTC is the National Law Enforcement and Corrections Technology Center</w:t>
      </w:r>
    </w:p>
    <w:p w14:paraId="1D119F2B" w14:textId="77777777" w:rsidR="00762F4D" w:rsidRDefault="0068468F" w:rsidP="009451C3">
      <w:pPr>
        <w:rPr>
          <w:rFonts w:cs="Times New Roman"/>
          <w:sz w:val="16"/>
          <w:szCs w:val="16"/>
        </w:rPr>
      </w:pPr>
      <w:r w:rsidRPr="00693769">
        <w:rPr>
          <w:rFonts w:cs="Times New Roman"/>
          <w:sz w:val="16"/>
          <w:szCs w:val="16"/>
        </w:rPr>
        <w:t xml:space="preserve">                </w:t>
      </w:r>
      <w:r w:rsidR="009451C3">
        <w:rPr>
          <w:rFonts w:cs="Times New Roman"/>
          <w:sz w:val="16"/>
          <w:szCs w:val="16"/>
        </w:rPr>
        <w:t xml:space="preserve"> </w:t>
      </w:r>
      <w:r>
        <w:rPr>
          <w:rFonts w:cs="Times New Roman"/>
          <w:sz w:val="16"/>
          <w:szCs w:val="16"/>
        </w:rPr>
        <w:t xml:space="preserve">     </w:t>
      </w:r>
      <w:r w:rsidRPr="00693769">
        <w:rPr>
          <w:rFonts w:cs="Times New Roman"/>
          <w:sz w:val="16"/>
          <w:szCs w:val="16"/>
        </w:rPr>
        <w:t xml:space="preserve">† Program does not allow </w:t>
      </w:r>
      <w:r w:rsidR="00762F4D">
        <w:rPr>
          <w:rFonts w:cs="Times New Roman"/>
          <w:sz w:val="16"/>
          <w:szCs w:val="16"/>
        </w:rPr>
        <w:t xml:space="preserve">a trajectory to impact. </w:t>
      </w:r>
      <w:r w:rsidR="009451C3">
        <w:rPr>
          <w:rFonts w:cs="Times New Roman"/>
          <w:sz w:val="16"/>
          <w:szCs w:val="16"/>
        </w:rPr>
        <w:t xml:space="preserve"> The maximum range is estimated using </w:t>
      </w:r>
      <w:r w:rsidR="00762F4D">
        <w:rPr>
          <w:rFonts w:cs="Times New Roman"/>
          <w:sz w:val="16"/>
          <w:szCs w:val="16"/>
        </w:rPr>
        <w:t xml:space="preserve">an estimate of the angle of </w:t>
      </w:r>
    </w:p>
    <w:p w14:paraId="625733D6" w14:textId="3EA4D9CA" w:rsidR="0068468F" w:rsidRDefault="00762F4D" w:rsidP="009451C3">
      <w:pPr>
        <w:rPr>
          <w:rFonts w:cs="Times New Roman"/>
          <w:sz w:val="16"/>
          <w:szCs w:val="16"/>
        </w:rPr>
      </w:pPr>
      <w:r>
        <w:rPr>
          <w:rFonts w:cs="Times New Roman"/>
          <w:sz w:val="16"/>
          <w:szCs w:val="16"/>
        </w:rPr>
        <w:t xml:space="preserve">                         descent from the </w:t>
      </w:r>
      <w:r w:rsidR="009451C3">
        <w:rPr>
          <w:rFonts w:cs="Times New Roman"/>
          <w:sz w:val="16"/>
          <w:szCs w:val="16"/>
        </w:rPr>
        <w:t xml:space="preserve">bullet’s last </w:t>
      </w:r>
      <w:r>
        <w:rPr>
          <w:rFonts w:cs="Times New Roman"/>
          <w:sz w:val="16"/>
          <w:szCs w:val="16"/>
        </w:rPr>
        <w:t xml:space="preserve">reported </w:t>
      </w:r>
      <w:r w:rsidR="009451C3">
        <w:rPr>
          <w:rFonts w:cs="Times New Roman"/>
          <w:sz w:val="16"/>
          <w:szCs w:val="16"/>
        </w:rPr>
        <w:t xml:space="preserve">position. </w:t>
      </w:r>
    </w:p>
    <w:p w14:paraId="466C889C" w14:textId="77777777" w:rsidR="0068468F" w:rsidRDefault="0068468F" w:rsidP="00425F5B">
      <w:pPr>
        <w:spacing w:line="360" w:lineRule="auto"/>
        <w:ind w:firstLine="720"/>
      </w:pPr>
    </w:p>
    <w:p w14:paraId="61CA0BBB" w14:textId="7B461908" w:rsidR="00DB4243" w:rsidRDefault="00FB12F0" w:rsidP="008A038E">
      <w:pPr>
        <w:spacing w:line="360" w:lineRule="auto"/>
        <w:ind w:firstLine="720"/>
      </w:pPr>
      <w:r>
        <w:tab/>
      </w:r>
    </w:p>
    <w:p w14:paraId="24FCDDFC" w14:textId="77777777" w:rsidR="00634ECF" w:rsidRDefault="00634ECF">
      <w:pPr>
        <w:rPr>
          <w:b/>
          <w:sz w:val="32"/>
          <w:szCs w:val="32"/>
        </w:rPr>
      </w:pPr>
    </w:p>
    <w:p w14:paraId="19E453A5" w14:textId="77777777" w:rsidR="00634ECF" w:rsidRDefault="00634ECF">
      <w:pPr>
        <w:rPr>
          <w:b/>
          <w:sz w:val="32"/>
          <w:szCs w:val="32"/>
        </w:rPr>
      </w:pPr>
    </w:p>
    <w:p w14:paraId="2C331363" w14:textId="77777777" w:rsidR="002716DD" w:rsidRDefault="002716DD">
      <w:pPr>
        <w:rPr>
          <w:b/>
          <w:sz w:val="32"/>
          <w:szCs w:val="32"/>
        </w:rPr>
      </w:pPr>
    </w:p>
    <w:p w14:paraId="3E7B86D8" w14:textId="77777777" w:rsidR="002716DD" w:rsidRDefault="002716DD">
      <w:pPr>
        <w:rPr>
          <w:b/>
          <w:sz w:val="32"/>
          <w:szCs w:val="32"/>
        </w:rPr>
      </w:pPr>
    </w:p>
    <w:p w14:paraId="23F0EA0E" w14:textId="77777777" w:rsidR="002716DD" w:rsidRDefault="002716DD">
      <w:pPr>
        <w:rPr>
          <w:b/>
          <w:sz w:val="32"/>
          <w:szCs w:val="32"/>
        </w:rPr>
      </w:pPr>
    </w:p>
    <w:p w14:paraId="3D52FA41" w14:textId="77777777" w:rsidR="00AF51AB" w:rsidRDefault="00AF51AB" w:rsidP="00AF51AB">
      <w:pPr>
        <w:jc w:val="center"/>
        <w:rPr>
          <w:b/>
          <w:sz w:val="28"/>
          <w:szCs w:val="28"/>
        </w:rPr>
      </w:pPr>
    </w:p>
    <w:p w14:paraId="33575419" w14:textId="77777777" w:rsidR="00AF51AB" w:rsidRDefault="00AF51AB" w:rsidP="00AF51AB">
      <w:pPr>
        <w:jc w:val="center"/>
        <w:rPr>
          <w:b/>
          <w:sz w:val="28"/>
          <w:szCs w:val="28"/>
        </w:rPr>
      </w:pPr>
    </w:p>
    <w:p w14:paraId="38421DAC" w14:textId="77777777" w:rsidR="00AF51AB" w:rsidRDefault="00AF51AB" w:rsidP="00AF51AB">
      <w:pPr>
        <w:jc w:val="center"/>
        <w:rPr>
          <w:b/>
          <w:sz w:val="28"/>
          <w:szCs w:val="28"/>
        </w:rPr>
      </w:pPr>
    </w:p>
    <w:p w14:paraId="5B791A1D" w14:textId="77777777" w:rsidR="00AF51AB" w:rsidRDefault="00AF51AB" w:rsidP="00AF51AB">
      <w:pPr>
        <w:jc w:val="center"/>
        <w:rPr>
          <w:b/>
          <w:sz w:val="28"/>
          <w:szCs w:val="28"/>
        </w:rPr>
      </w:pPr>
    </w:p>
    <w:p w14:paraId="4FEBA114" w14:textId="77777777" w:rsidR="00AF51AB" w:rsidRDefault="00AF51AB" w:rsidP="00AF51AB">
      <w:pPr>
        <w:jc w:val="center"/>
        <w:rPr>
          <w:b/>
          <w:sz w:val="28"/>
          <w:szCs w:val="28"/>
        </w:rPr>
      </w:pPr>
    </w:p>
    <w:p w14:paraId="1D8F4E3D" w14:textId="77777777" w:rsidR="00AF51AB" w:rsidRDefault="00AF51AB" w:rsidP="00AF51AB">
      <w:pPr>
        <w:jc w:val="center"/>
        <w:rPr>
          <w:b/>
          <w:sz w:val="28"/>
          <w:szCs w:val="28"/>
        </w:rPr>
      </w:pPr>
    </w:p>
    <w:p w14:paraId="1DB94910" w14:textId="77777777" w:rsidR="00AF51AB" w:rsidRDefault="00AF51AB" w:rsidP="00AF51AB">
      <w:pPr>
        <w:jc w:val="center"/>
        <w:rPr>
          <w:b/>
          <w:sz w:val="28"/>
          <w:szCs w:val="28"/>
        </w:rPr>
      </w:pPr>
    </w:p>
    <w:p w14:paraId="6834A88D" w14:textId="77777777" w:rsidR="00AF51AB" w:rsidRDefault="00AF51AB" w:rsidP="00AF51AB">
      <w:pPr>
        <w:jc w:val="center"/>
        <w:rPr>
          <w:b/>
          <w:sz w:val="28"/>
          <w:szCs w:val="28"/>
        </w:rPr>
      </w:pPr>
    </w:p>
    <w:p w14:paraId="47331CD6" w14:textId="77777777" w:rsidR="00AF51AB" w:rsidRDefault="00AF51AB" w:rsidP="00AF51AB">
      <w:pPr>
        <w:jc w:val="center"/>
        <w:rPr>
          <w:b/>
          <w:sz w:val="28"/>
          <w:szCs w:val="28"/>
        </w:rPr>
      </w:pPr>
    </w:p>
    <w:p w14:paraId="0EE62200" w14:textId="77777777" w:rsidR="00AF51AB" w:rsidRDefault="00AF51AB" w:rsidP="00AF51AB">
      <w:pPr>
        <w:jc w:val="center"/>
        <w:rPr>
          <w:b/>
          <w:sz w:val="28"/>
          <w:szCs w:val="28"/>
        </w:rPr>
      </w:pPr>
    </w:p>
    <w:p w14:paraId="6C4FEFE7" w14:textId="056CE327" w:rsidR="002716DD" w:rsidRPr="00AF51AB" w:rsidRDefault="00AF51AB" w:rsidP="00AF51AB">
      <w:pPr>
        <w:jc w:val="center"/>
        <w:rPr>
          <w:b/>
          <w:sz w:val="28"/>
          <w:szCs w:val="28"/>
        </w:rPr>
      </w:pPr>
      <w:bookmarkStart w:id="0" w:name="_GoBack"/>
      <w:bookmarkEnd w:id="0"/>
      <w:r w:rsidRPr="00AF51AB">
        <w:rPr>
          <w:b/>
          <w:sz w:val="28"/>
          <w:szCs w:val="28"/>
        </w:rPr>
        <w:t>Page Intentionally Left Blank</w:t>
      </w:r>
    </w:p>
    <w:p w14:paraId="51B3626F" w14:textId="77777777" w:rsidR="002716DD" w:rsidRDefault="002716DD">
      <w:pPr>
        <w:rPr>
          <w:b/>
          <w:sz w:val="32"/>
          <w:szCs w:val="32"/>
        </w:rPr>
      </w:pPr>
    </w:p>
    <w:p w14:paraId="69D41D5B" w14:textId="77777777" w:rsidR="002716DD" w:rsidRDefault="002716DD">
      <w:pPr>
        <w:rPr>
          <w:b/>
          <w:sz w:val="32"/>
          <w:szCs w:val="32"/>
        </w:rPr>
      </w:pPr>
    </w:p>
    <w:p w14:paraId="09770E85" w14:textId="77777777" w:rsidR="002716DD" w:rsidRDefault="002716DD">
      <w:pPr>
        <w:rPr>
          <w:b/>
          <w:sz w:val="32"/>
          <w:szCs w:val="32"/>
        </w:rPr>
      </w:pPr>
    </w:p>
    <w:p w14:paraId="3774AB5B" w14:textId="77777777" w:rsidR="002716DD" w:rsidRDefault="002716DD">
      <w:pPr>
        <w:rPr>
          <w:b/>
          <w:sz w:val="32"/>
          <w:szCs w:val="32"/>
        </w:rPr>
      </w:pPr>
    </w:p>
    <w:p w14:paraId="11DE8DE4" w14:textId="77777777" w:rsidR="002716DD" w:rsidRDefault="002716DD">
      <w:pPr>
        <w:rPr>
          <w:b/>
          <w:sz w:val="32"/>
          <w:szCs w:val="32"/>
        </w:rPr>
      </w:pPr>
    </w:p>
    <w:p w14:paraId="21F6106A" w14:textId="77777777" w:rsidR="002716DD" w:rsidRDefault="002716DD">
      <w:pPr>
        <w:rPr>
          <w:b/>
          <w:sz w:val="32"/>
          <w:szCs w:val="32"/>
        </w:rPr>
      </w:pPr>
    </w:p>
    <w:p w14:paraId="77E068E7" w14:textId="77777777" w:rsidR="002716DD" w:rsidRDefault="002716DD">
      <w:pPr>
        <w:rPr>
          <w:b/>
          <w:sz w:val="32"/>
          <w:szCs w:val="32"/>
        </w:rPr>
      </w:pPr>
    </w:p>
    <w:p w14:paraId="7725612C" w14:textId="700DCD8B" w:rsidR="002716DD" w:rsidRDefault="002716DD">
      <w:pPr>
        <w:rPr>
          <w:b/>
          <w:sz w:val="32"/>
          <w:szCs w:val="32"/>
        </w:rPr>
      </w:pPr>
      <w:r>
        <w:rPr>
          <w:b/>
          <w:sz w:val="32"/>
          <w:szCs w:val="32"/>
        </w:rPr>
        <w:br w:type="page"/>
      </w:r>
    </w:p>
    <w:p w14:paraId="2C22C35F" w14:textId="6CF39B45" w:rsidR="00634ECF" w:rsidRPr="002716DD" w:rsidRDefault="00634ECF" w:rsidP="002716DD">
      <w:pPr>
        <w:jc w:val="center"/>
        <w:rPr>
          <w:b/>
          <w:sz w:val="28"/>
          <w:szCs w:val="28"/>
        </w:rPr>
      </w:pPr>
    </w:p>
    <w:p w14:paraId="475C7C12" w14:textId="2C78AA1C" w:rsidR="00063538" w:rsidRPr="00063538" w:rsidRDefault="00063538" w:rsidP="00063538">
      <w:pPr>
        <w:jc w:val="center"/>
        <w:rPr>
          <w:b/>
          <w:sz w:val="32"/>
          <w:szCs w:val="32"/>
        </w:rPr>
      </w:pPr>
      <w:r w:rsidRPr="00063538">
        <w:rPr>
          <w:b/>
          <w:sz w:val="32"/>
          <w:szCs w:val="32"/>
        </w:rPr>
        <w:t>Conclusions</w:t>
      </w:r>
    </w:p>
    <w:p w14:paraId="145054C8" w14:textId="77777777" w:rsidR="00063538" w:rsidRDefault="00063538"/>
    <w:p w14:paraId="39E6CD41" w14:textId="68D12E8E" w:rsidR="00AA3A56" w:rsidRDefault="00AA3A56"/>
    <w:p w14:paraId="5FF074AC" w14:textId="614E6D1F" w:rsidR="009A74EF" w:rsidRDefault="00063538" w:rsidP="00BF1723">
      <w:pPr>
        <w:spacing w:line="360" w:lineRule="auto"/>
        <w:ind w:firstLine="720"/>
      </w:pPr>
      <w:r>
        <w:t xml:space="preserve">This paper began with a simple question: what is the maximum range of a bullet, particularly a 9mm Luger handgun bullet?  To derive an answer we first applied the mathematics of trajectories without drag, </w:t>
      </w:r>
      <w:r w:rsidR="00517088">
        <w:t xml:space="preserve">in which </w:t>
      </w:r>
      <w:r w:rsidR="009A74EF">
        <w:t xml:space="preserve">trajectories are </w:t>
      </w:r>
      <w:r w:rsidR="000C279C">
        <w:t xml:space="preserve">easily calculated as </w:t>
      </w:r>
      <w:r w:rsidR="009A74EF">
        <w:t>parabolas with maximum range equal to twice the ran</w:t>
      </w:r>
      <w:r w:rsidR="00517088">
        <w:t>ge at which the bullet reaches</w:t>
      </w:r>
      <w:r w:rsidR="00706673">
        <w:t xml:space="preserve"> its maximum height, and </w:t>
      </w:r>
      <w:r w:rsidR="000C279C">
        <w:t xml:space="preserve">with an </w:t>
      </w:r>
      <w:r w:rsidR="009A74EF">
        <w:t>angle of impact always equals the angle of launch.  The maximum range, achieved with a 45</w:t>
      </w:r>
      <w:r w:rsidR="009A74EF">
        <w:sym w:font="Symbol" w:char="F0B0"/>
      </w:r>
      <w:r w:rsidR="009A74EF">
        <w:t xml:space="preserve"> la</w:t>
      </w:r>
      <w:r w:rsidR="004E5E01">
        <w:t>unch angle, is over seven miles</w:t>
      </w:r>
      <w:r w:rsidR="00517088">
        <w:t xml:space="preserve">, </w:t>
      </w:r>
      <w:r w:rsidR="005E5C57">
        <w:t xml:space="preserve">clearly </w:t>
      </w:r>
      <w:r w:rsidR="00517088">
        <w:t>an unrealistic distance</w:t>
      </w:r>
      <w:r w:rsidR="000C279C">
        <w:t xml:space="preserve"> even for Rooster Cogburn</w:t>
      </w:r>
      <w:r w:rsidR="004E5E01">
        <w:t>.</w:t>
      </w:r>
      <w:r w:rsidR="009A74EF">
        <w:t xml:space="preserve"> </w:t>
      </w:r>
    </w:p>
    <w:p w14:paraId="53914DD3" w14:textId="5B951839" w:rsidR="009A74EF" w:rsidRDefault="009A74EF" w:rsidP="009A74EF">
      <w:pPr>
        <w:spacing w:line="360" w:lineRule="auto"/>
        <w:ind w:firstLine="720"/>
      </w:pPr>
      <w:r>
        <w:t xml:space="preserve">Then we added </w:t>
      </w:r>
      <w:r w:rsidR="000C279C">
        <w:t xml:space="preserve">aeronautical </w:t>
      </w:r>
      <w:r>
        <w:t>drag to the analysis, delving</w:t>
      </w:r>
      <w:r w:rsidR="00063538">
        <w:t xml:space="preserve"> into the plumbing and wiring</w:t>
      </w:r>
      <w:r w:rsidR="00517088">
        <w:t xml:space="preserve"> behind </w:t>
      </w:r>
      <w:r w:rsidR="007857B2">
        <w:t>drag</w:t>
      </w:r>
      <w:r w:rsidR="00FF69C3">
        <w:t xml:space="preserve">. </w:t>
      </w:r>
      <w:r w:rsidR="007857B2">
        <w:t xml:space="preserve"> We reviewed </w:t>
      </w:r>
      <w:r>
        <w:t>the history</w:t>
      </w:r>
      <w:r w:rsidR="00FF69C3">
        <w:t xml:space="preserve"> </w:t>
      </w:r>
      <w:r w:rsidR="007857B2">
        <w:t xml:space="preserve">of drag-related </w:t>
      </w:r>
      <w:r w:rsidR="00063538">
        <w:t xml:space="preserve">concepts </w:t>
      </w:r>
      <w:r w:rsidR="00FF69C3">
        <w:t xml:space="preserve">like drag coefficients and </w:t>
      </w:r>
      <w:r w:rsidR="00063538">
        <w:t>ballistic coefficients, and</w:t>
      </w:r>
      <w:r w:rsidR="00FF69C3">
        <w:t>, h</w:t>
      </w:r>
      <w:r>
        <w:t>aving developed</w:t>
      </w:r>
      <w:r w:rsidR="00FF69C3">
        <w:t xml:space="preserve"> the basic foundations</w:t>
      </w:r>
      <w:r w:rsidR="000C279C">
        <w:t>,</w:t>
      </w:r>
      <w:r w:rsidR="00FF69C3">
        <w:t xml:space="preserve"> we </w:t>
      </w:r>
      <w:r>
        <w:t xml:space="preserve">used </w:t>
      </w:r>
      <w:r w:rsidR="00063538">
        <w:t xml:space="preserve">several different </w:t>
      </w:r>
      <w:r>
        <w:t xml:space="preserve">methods to calculate trajectories of a </w:t>
      </w:r>
      <w:r w:rsidR="005E5C57">
        <w:t xml:space="preserve">specific </w:t>
      </w:r>
      <w:r>
        <w:t xml:space="preserve">9mm Luger bullet at various launch angles.  </w:t>
      </w:r>
      <w:r w:rsidR="00FB12F0">
        <w:t xml:space="preserve">A </w:t>
      </w:r>
      <w:r w:rsidR="002716DD">
        <w:t>rough</w:t>
      </w:r>
      <w:r w:rsidR="00FB12F0">
        <w:t xml:space="preserve"> summary of the results (excluding ColdBore) is shown below.</w:t>
      </w:r>
    </w:p>
    <w:p w14:paraId="7B8A81CF" w14:textId="77777777" w:rsidR="00FB12F0" w:rsidRPr="00743924" w:rsidRDefault="00FB12F0" w:rsidP="00FB12F0">
      <w:pPr>
        <w:jc w:val="center"/>
        <w:rPr>
          <w:b/>
          <w:sz w:val="32"/>
          <w:szCs w:val="32"/>
        </w:rPr>
      </w:pPr>
      <w:r>
        <w:rPr>
          <w:b/>
          <w:sz w:val="32"/>
          <w:szCs w:val="32"/>
        </w:rPr>
        <w:t>Table 9</w:t>
      </w:r>
    </w:p>
    <w:p w14:paraId="0BA2DCC9" w14:textId="77777777" w:rsidR="00FB12F0" w:rsidRPr="002C053E" w:rsidRDefault="00FB12F0" w:rsidP="00FB12F0">
      <w:pPr>
        <w:ind w:firstLine="720"/>
        <w:rPr>
          <w:b/>
          <w:sz w:val="28"/>
          <w:szCs w:val="28"/>
        </w:rPr>
      </w:pPr>
      <w:r w:rsidRPr="002C053E">
        <w:rPr>
          <w:b/>
          <w:sz w:val="28"/>
          <w:szCs w:val="28"/>
        </w:rPr>
        <w:t xml:space="preserve">                                   </w:t>
      </w:r>
    </w:p>
    <w:p w14:paraId="01FCC4CB" w14:textId="77777777" w:rsidR="00FB12F0" w:rsidRPr="00FC7F18" w:rsidRDefault="00FB12F0" w:rsidP="00FB12F0">
      <w:pPr>
        <w:ind w:firstLine="720"/>
        <w:rPr>
          <w:b/>
          <w:sz w:val="28"/>
          <w:szCs w:val="28"/>
        </w:rPr>
      </w:pPr>
      <w:r>
        <w:rPr>
          <w:b/>
          <w:sz w:val="28"/>
          <w:szCs w:val="28"/>
        </w:rPr>
        <w:t xml:space="preserve">                 Summary </w:t>
      </w:r>
      <w:r w:rsidRPr="00FC7F18">
        <w:rPr>
          <w:b/>
          <w:sz w:val="28"/>
          <w:szCs w:val="28"/>
        </w:rPr>
        <w:t xml:space="preserve">Estimates of Maximum Range </w:t>
      </w:r>
    </w:p>
    <w:p w14:paraId="591654F2" w14:textId="77777777" w:rsidR="00FB12F0" w:rsidRPr="00FC7F18" w:rsidRDefault="00FB12F0" w:rsidP="00FB12F0">
      <w:pPr>
        <w:ind w:firstLine="720"/>
        <w:rPr>
          <w:b/>
          <w:sz w:val="28"/>
          <w:szCs w:val="28"/>
        </w:rPr>
      </w:pPr>
      <w:r w:rsidRPr="00FC7F18">
        <w:rPr>
          <w:b/>
          <w:sz w:val="28"/>
          <w:szCs w:val="28"/>
        </w:rPr>
        <w:t xml:space="preserve"> </w:t>
      </w:r>
      <w:r>
        <w:rPr>
          <w:b/>
          <w:sz w:val="28"/>
          <w:szCs w:val="28"/>
        </w:rPr>
        <w:t xml:space="preserve">                     </w:t>
      </w:r>
      <w:r w:rsidRPr="00FC7F18">
        <w:rPr>
          <w:b/>
          <w:sz w:val="28"/>
          <w:szCs w:val="28"/>
        </w:rPr>
        <w:t xml:space="preserve"> 9mm MagTech 124 Grain Bullet</w:t>
      </w:r>
    </w:p>
    <w:p w14:paraId="48C5A068" w14:textId="77777777" w:rsidR="00FB12F0" w:rsidRDefault="00FB12F0" w:rsidP="00FB12F0">
      <w:pPr>
        <w:spacing w:line="360" w:lineRule="auto"/>
        <w:ind w:firstLine="720"/>
      </w:pPr>
    </w:p>
    <w:p w14:paraId="60A7941D" w14:textId="45F3EA2B" w:rsidR="00FB12F0" w:rsidRPr="00762F4D" w:rsidRDefault="00FB12F0" w:rsidP="00FB12F0">
      <w:pPr>
        <w:ind w:firstLine="720"/>
        <w:rPr>
          <w:b/>
        </w:rPr>
      </w:pPr>
      <w:r>
        <w:t xml:space="preserve">                             </w:t>
      </w:r>
      <w:r>
        <w:rPr>
          <w:b/>
        </w:rPr>
        <w:t xml:space="preserve">Launch    </w:t>
      </w:r>
      <w:r w:rsidRPr="00762F4D">
        <w:rPr>
          <w:b/>
        </w:rPr>
        <w:t>___</w:t>
      </w:r>
      <w:r w:rsidRPr="00762F4D">
        <w:rPr>
          <w:b/>
          <w:u w:val="single"/>
        </w:rPr>
        <w:t>Range___</w:t>
      </w:r>
      <w:r>
        <w:rPr>
          <w:b/>
          <w:u w:val="single"/>
        </w:rPr>
        <w:t>_</w:t>
      </w:r>
      <w:r w:rsidRPr="00762F4D">
        <w:rPr>
          <w:b/>
          <w:u w:val="single"/>
        </w:rPr>
        <w:t>_</w:t>
      </w:r>
    </w:p>
    <w:p w14:paraId="17EA10AD" w14:textId="032E2B99" w:rsidR="00FB12F0" w:rsidRPr="00762F4D" w:rsidRDefault="00FB12F0" w:rsidP="00FB12F0">
      <w:pPr>
        <w:ind w:firstLine="720"/>
        <w:rPr>
          <w:b/>
        </w:rPr>
      </w:pPr>
      <w:r>
        <w:t xml:space="preserve">                              </w:t>
      </w:r>
      <w:r>
        <w:rPr>
          <w:b/>
        </w:rPr>
        <w:t xml:space="preserve">Angle       </w:t>
      </w:r>
      <w:r w:rsidR="00CF0316">
        <w:rPr>
          <w:b/>
        </w:rPr>
        <w:t xml:space="preserve">Min  </w:t>
      </w:r>
      <w:r w:rsidRPr="00762F4D">
        <w:rPr>
          <w:b/>
        </w:rPr>
        <w:t xml:space="preserve">   </w:t>
      </w:r>
      <w:r>
        <w:rPr>
          <w:b/>
        </w:rPr>
        <w:t xml:space="preserve">Max </w:t>
      </w:r>
      <w:r w:rsidRPr="00762F4D">
        <w:rPr>
          <w:b/>
        </w:rPr>
        <w:t xml:space="preserve">    </w:t>
      </w:r>
      <w:r>
        <w:rPr>
          <w:b/>
        </w:rPr>
        <w:t xml:space="preserve"> </w:t>
      </w:r>
      <w:r w:rsidR="00CF0316">
        <w:rPr>
          <w:b/>
        </w:rPr>
        <w:t xml:space="preserve">   </w:t>
      </w:r>
      <w:r>
        <w:rPr>
          <w:b/>
        </w:rPr>
        <w:t xml:space="preserve"> </w:t>
      </w:r>
      <w:r w:rsidRPr="00762F4D">
        <w:rPr>
          <w:b/>
        </w:rPr>
        <w:t xml:space="preserve"> Mean</w:t>
      </w:r>
    </w:p>
    <w:tbl>
      <w:tblPr>
        <w:tblStyle w:val="TableGrid"/>
        <w:tblpPr w:leftFromText="180" w:rightFromText="180" w:vertAnchor="page" w:horzAnchor="page" w:tblpX="4069" w:tblpY="10981"/>
        <w:tblW w:w="0" w:type="auto"/>
        <w:tblLook w:val="04A0" w:firstRow="1" w:lastRow="0" w:firstColumn="1" w:lastColumn="0" w:noHBand="0" w:noVBand="1"/>
      </w:tblPr>
      <w:tblGrid>
        <w:gridCol w:w="1260"/>
        <w:gridCol w:w="1746"/>
        <w:gridCol w:w="1134"/>
      </w:tblGrid>
      <w:tr w:rsidR="005E5C57" w14:paraId="33CDE870" w14:textId="77777777" w:rsidTr="00FB5CBF">
        <w:tc>
          <w:tcPr>
            <w:tcW w:w="1260" w:type="dxa"/>
          </w:tcPr>
          <w:p w14:paraId="6A065495" w14:textId="77777777" w:rsidR="005E5C57" w:rsidRPr="002716DD" w:rsidRDefault="005E5C57" w:rsidP="00FB5CBF">
            <w:pPr>
              <w:spacing w:line="360" w:lineRule="auto"/>
              <w:jc w:val="center"/>
              <w:rPr>
                <w:sz w:val="20"/>
                <w:szCs w:val="20"/>
              </w:rPr>
            </w:pPr>
            <w:r w:rsidRPr="002716DD">
              <w:rPr>
                <w:sz w:val="20"/>
                <w:szCs w:val="20"/>
              </w:rPr>
              <w:t>15</w:t>
            </w:r>
            <w:r w:rsidRPr="002716DD">
              <w:rPr>
                <w:sz w:val="20"/>
                <w:szCs w:val="20"/>
              </w:rPr>
              <w:sym w:font="Symbol" w:char="F0B0"/>
            </w:r>
          </w:p>
          <w:p w14:paraId="0FE7D2F1" w14:textId="77777777" w:rsidR="005E5C57" w:rsidRPr="002716DD" w:rsidRDefault="005E5C57" w:rsidP="00FB5CBF">
            <w:pPr>
              <w:spacing w:line="360" w:lineRule="auto"/>
              <w:jc w:val="center"/>
              <w:rPr>
                <w:sz w:val="20"/>
                <w:szCs w:val="20"/>
              </w:rPr>
            </w:pPr>
            <w:r w:rsidRPr="002716DD">
              <w:rPr>
                <w:sz w:val="20"/>
                <w:szCs w:val="20"/>
              </w:rPr>
              <w:t>30</w:t>
            </w:r>
            <w:r w:rsidRPr="002716DD">
              <w:rPr>
                <w:sz w:val="20"/>
                <w:szCs w:val="20"/>
              </w:rPr>
              <w:sym w:font="Symbol" w:char="F0B0"/>
            </w:r>
          </w:p>
          <w:p w14:paraId="4B940FDD" w14:textId="77777777" w:rsidR="005E5C57" w:rsidRPr="002716DD" w:rsidRDefault="005E5C57" w:rsidP="00FB5CBF">
            <w:pPr>
              <w:spacing w:line="360" w:lineRule="auto"/>
              <w:jc w:val="center"/>
              <w:rPr>
                <w:sz w:val="20"/>
                <w:szCs w:val="20"/>
              </w:rPr>
            </w:pPr>
            <w:r w:rsidRPr="002716DD">
              <w:rPr>
                <w:sz w:val="20"/>
                <w:szCs w:val="20"/>
              </w:rPr>
              <w:t>45</w:t>
            </w:r>
            <w:r w:rsidRPr="002716DD">
              <w:rPr>
                <w:sz w:val="20"/>
                <w:szCs w:val="20"/>
              </w:rPr>
              <w:sym w:font="Symbol" w:char="F0B0"/>
            </w:r>
          </w:p>
        </w:tc>
        <w:tc>
          <w:tcPr>
            <w:tcW w:w="1746" w:type="dxa"/>
          </w:tcPr>
          <w:p w14:paraId="0A31607D" w14:textId="77777777" w:rsidR="005E5C57" w:rsidRPr="002716DD" w:rsidRDefault="005E5C57" w:rsidP="00FB5CBF">
            <w:pPr>
              <w:spacing w:line="360" w:lineRule="auto"/>
              <w:rPr>
                <w:sz w:val="20"/>
                <w:szCs w:val="20"/>
              </w:rPr>
            </w:pPr>
            <w:r w:rsidRPr="002716DD">
              <w:rPr>
                <w:sz w:val="20"/>
                <w:szCs w:val="20"/>
              </w:rPr>
              <w:t>1790        2025</w:t>
            </w:r>
          </w:p>
          <w:p w14:paraId="234F4EAA" w14:textId="77777777" w:rsidR="005E5C57" w:rsidRPr="002716DD" w:rsidRDefault="005E5C57" w:rsidP="00FB5CBF">
            <w:pPr>
              <w:spacing w:line="360" w:lineRule="auto"/>
              <w:rPr>
                <w:sz w:val="20"/>
                <w:szCs w:val="20"/>
              </w:rPr>
            </w:pPr>
            <w:r w:rsidRPr="002716DD">
              <w:rPr>
                <w:sz w:val="20"/>
                <w:szCs w:val="20"/>
              </w:rPr>
              <w:t>1905        2725</w:t>
            </w:r>
          </w:p>
          <w:p w14:paraId="34898C87" w14:textId="77777777" w:rsidR="005E5C57" w:rsidRPr="002716DD" w:rsidRDefault="005E5C57" w:rsidP="00FB5CBF">
            <w:pPr>
              <w:spacing w:line="360" w:lineRule="auto"/>
              <w:rPr>
                <w:sz w:val="20"/>
                <w:szCs w:val="20"/>
              </w:rPr>
            </w:pPr>
            <w:r w:rsidRPr="002716DD">
              <w:rPr>
                <w:sz w:val="20"/>
                <w:szCs w:val="20"/>
              </w:rPr>
              <w:t>1850        2200</w:t>
            </w:r>
          </w:p>
        </w:tc>
        <w:tc>
          <w:tcPr>
            <w:tcW w:w="1134" w:type="dxa"/>
          </w:tcPr>
          <w:p w14:paraId="1BE0D66F" w14:textId="77777777" w:rsidR="005E5C57" w:rsidRPr="002716DD" w:rsidRDefault="005E5C57" w:rsidP="00FB5CBF">
            <w:pPr>
              <w:spacing w:line="360" w:lineRule="auto"/>
              <w:jc w:val="center"/>
              <w:rPr>
                <w:sz w:val="20"/>
                <w:szCs w:val="20"/>
              </w:rPr>
            </w:pPr>
            <w:r w:rsidRPr="002716DD">
              <w:rPr>
                <w:sz w:val="20"/>
                <w:szCs w:val="20"/>
              </w:rPr>
              <w:t>1865</w:t>
            </w:r>
          </w:p>
          <w:p w14:paraId="1B8F2D6E" w14:textId="77777777" w:rsidR="005E5C57" w:rsidRPr="002716DD" w:rsidRDefault="005E5C57" w:rsidP="00FB5CBF">
            <w:pPr>
              <w:spacing w:line="360" w:lineRule="auto"/>
              <w:jc w:val="center"/>
              <w:rPr>
                <w:sz w:val="20"/>
                <w:szCs w:val="20"/>
              </w:rPr>
            </w:pPr>
            <w:r w:rsidRPr="002716DD">
              <w:rPr>
                <w:sz w:val="20"/>
                <w:szCs w:val="20"/>
              </w:rPr>
              <w:t>2225</w:t>
            </w:r>
          </w:p>
          <w:p w14:paraId="5ECE84EA" w14:textId="77777777" w:rsidR="005E5C57" w:rsidRPr="002716DD" w:rsidRDefault="005E5C57" w:rsidP="00FB5CBF">
            <w:pPr>
              <w:spacing w:line="360" w:lineRule="auto"/>
              <w:jc w:val="center"/>
              <w:rPr>
                <w:sz w:val="20"/>
                <w:szCs w:val="20"/>
              </w:rPr>
            </w:pPr>
            <w:r w:rsidRPr="002716DD">
              <w:rPr>
                <w:sz w:val="20"/>
                <w:szCs w:val="20"/>
              </w:rPr>
              <w:t>2005</w:t>
            </w:r>
          </w:p>
        </w:tc>
      </w:tr>
    </w:tbl>
    <w:p w14:paraId="098E8528" w14:textId="77777777" w:rsidR="00FB12F0" w:rsidRDefault="00FB12F0" w:rsidP="00FB12F0">
      <w:pPr>
        <w:spacing w:line="360" w:lineRule="auto"/>
        <w:ind w:firstLine="720"/>
      </w:pPr>
    </w:p>
    <w:p w14:paraId="5AAEB60A" w14:textId="77777777" w:rsidR="00FB12F0" w:rsidRDefault="00FB12F0" w:rsidP="009A74EF">
      <w:pPr>
        <w:spacing w:line="360" w:lineRule="auto"/>
        <w:ind w:firstLine="720"/>
      </w:pPr>
    </w:p>
    <w:p w14:paraId="634D6EE7" w14:textId="77777777" w:rsidR="00FB12F0" w:rsidRDefault="00FB12F0" w:rsidP="009A74EF">
      <w:pPr>
        <w:spacing w:line="360" w:lineRule="auto"/>
        <w:ind w:firstLine="720"/>
      </w:pPr>
    </w:p>
    <w:p w14:paraId="3F690B3B" w14:textId="77777777" w:rsidR="00FB12F0" w:rsidRDefault="00FB12F0" w:rsidP="002716DD">
      <w:pPr>
        <w:spacing w:line="360" w:lineRule="auto"/>
      </w:pPr>
    </w:p>
    <w:p w14:paraId="3BF3FCBD" w14:textId="5D8FB9BB" w:rsidR="00063538" w:rsidRDefault="009A74EF" w:rsidP="009A74EF">
      <w:pPr>
        <w:spacing w:line="360" w:lineRule="auto"/>
        <w:ind w:firstLine="720"/>
      </w:pPr>
      <w:r>
        <w:t xml:space="preserve">The first approach, dubbed the Euler-Wade method, </w:t>
      </w:r>
      <w:r w:rsidR="002716DD">
        <w:t xml:space="preserve">uses the </w:t>
      </w:r>
      <w:r w:rsidR="00B800D0">
        <w:t xml:space="preserve">equations of </w:t>
      </w:r>
      <w:r w:rsidR="002716DD">
        <w:t>motion for projectiles with drag in a 2-DOF space: the two dimensions are vertical and horizontal, there being no wind or other cross-range forces</w:t>
      </w:r>
      <w:r w:rsidR="0059241A">
        <w:t xml:space="preserve"> and no consideration of rotational forces</w:t>
      </w:r>
      <w:r w:rsidR="002716DD">
        <w:t xml:space="preserve">. </w:t>
      </w:r>
      <w:r w:rsidR="00220704">
        <w:t>This required inputs for bullet and atmospheric characteristics</w:t>
      </w:r>
      <w:r w:rsidR="002716DD">
        <w:t>,</w:t>
      </w:r>
      <w:r w:rsidR="00220704">
        <w:t xml:space="preserve"> as well as initial conditions.  These results are embedded in an </w:t>
      </w:r>
      <w:r w:rsidR="00FF69C3">
        <w:t xml:space="preserve">EXCEL spreadsheet summarized </w:t>
      </w:r>
      <w:r w:rsidR="00517088">
        <w:t xml:space="preserve">in </w:t>
      </w:r>
      <w:r w:rsidR="00FF69C3">
        <w:t>A</w:t>
      </w:r>
      <w:r w:rsidR="00EE1836">
        <w:t>ddendum</w:t>
      </w:r>
      <w:r w:rsidR="00FF69C3">
        <w:t xml:space="preserve"> </w:t>
      </w:r>
      <w:r w:rsidR="00A6685D">
        <w:t>3</w:t>
      </w:r>
      <w:r w:rsidR="00EE1836">
        <w:t xml:space="preserve">. </w:t>
      </w:r>
    </w:p>
    <w:p w14:paraId="53928DFE" w14:textId="6257D0D8" w:rsidR="00EE1836" w:rsidRDefault="00EE1836" w:rsidP="002716DD">
      <w:pPr>
        <w:spacing w:line="360" w:lineRule="auto"/>
        <w:ind w:firstLine="720"/>
      </w:pPr>
      <w:r>
        <w:t xml:space="preserve">The Euler-Wade method </w:t>
      </w:r>
      <w:r w:rsidR="00FF69C3">
        <w:t>gives a 2,310-yard</w:t>
      </w:r>
      <w:r>
        <w:t xml:space="preserve"> maximum range</w:t>
      </w:r>
      <w:r w:rsidR="00FF69C3">
        <w:t>,</w:t>
      </w:r>
      <w:r>
        <w:t xml:space="preserve"> achieved </w:t>
      </w:r>
      <w:r w:rsidR="002716DD">
        <w:t>at a 33</w:t>
      </w:r>
      <w:r w:rsidR="00FF69C3">
        <w:sym w:font="Symbol" w:char="F0B0"/>
      </w:r>
      <w:r w:rsidR="0059241A">
        <w:t xml:space="preserve"> </w:t>
      </w:r>
      <w:r w:rsidR="00FF69C3">
        <w:t>launch angle</w:t>
      </w:r>
      <w:r>
        <w:t xml:space="preserve">.  This </w:t>
      </w:r>
      <w:r w:rsidR="00706673">
        <w:t xml:space="preserve">is close to the </w:t>
      </w:r>
      <w:r w:rsidR="00B800D0">
        <w:t xml:space="preserve">2,130-yard maximum </w:t>
      </w:r>
      <w:r w:rsidR="00706673">
        <w:t xml:space="preserve">range reported by the National Rifle Association </w:t>
      </w:r>
      <w:r w:rsidR="002716DD">
        <w:t xml:space="preserve">(at </w:t>
      </w:r>
      <w:r w:rsidR="00706673">
        <w:t>launch angles of 24</w:t>
      </w:r>
      <w:r w:rsidR="00706673">
        <w:sym w:font="Symbol" w:char="F0B0"/>
      </w:r>
      <w:r w:rsidR="00706673">
        <w:t>-34</w:t>
      </w:r>
      <w:r w:rsidR="00706673">
        <w:sym w:font="Symbol" w:char="F0B0"/>
      </w:r>
      <w:r w:rsidR="002716DD">
        <w:t xml:space="preserve">), and identical to the 2,300-yard </w:t>
      </w:r>
      <w:r w:rsidR="00706673">
        <w:t xml:space="preserve">range </w:t>
      </w:r>
      <w:r w:rsidR="0059241A">
        <w:t xml:space="preserve">reported </w:t>
      </w:r>
      <w:r w:rsidR="00706673">
        <w:t>by the National Law Enforcement and Corrections Technology Center</w:t>
      </w:r>
      <w:r w:rsidR="002716DD">
        <w:t>,</w:t>
      </w:r>
      <w:r w:rsidR="00706673">
        <w:t xml:space="preserve">  </w:t>
      </w:r>
    </w:p>
    <w:p w14:paraId="543B4FAB" w14:textId="26C737AA" w:rsidR="00EE1836" w:rsidRDefault="00EE1836" w:rsidP="00EE1836">
      <w:pPr>
        <w:spacing w:line="360" w:lineRule="auto"/>
      </w:pPr>
      <w:r>
        <w:tab/>
        <w:t>An advantage of the Euler-Wade method is that we know precisely what goes into the results.  This is not true of the results from the</w:t>
      </w:r>
      <w:r w:rsidR="00FF69C3">
        <w:t xml:space="preserve"> use of  “black box” </w:t>
      </w:r>
      <w:r>
        <w:t>ballistics software.  We have applied several different ballistics programs to our task: the Point Mass Ballistics Solve</w:t>
      </w:r>
      <w:r w:rsidR="00FF69C3">
        <w:t>r</w:t>
      </w:r>
      <w:r>
        <w:t>, developed by Brian Litz, ballistician for Berger Bullets; the JBM Ballistics Calculator, available online at JBM Ba</w:t>
      </w:r>
      <w:r w:rsidR="00BF1723">
        <w:t xml:space="preserve">llistics; </w:t>
      </w:r>
      <w:r>
        <w:t>the Sierra Infinity Suite version 6, a comme</w:t>
      </w:r>
      <w:r w:rsidR="00BF1723">
        <w:t xml:space="preserve">rcial product of Sierra Bullets; </w:t>
      </w:r>
      <w:r w:rsidR="00C141CF">
        <w:t xml:space="preserve">and the ColdBore </w:t>
      </w:r>
      <w:r w:rsidR="004E5E01">
        <w:t>ballistics</w:t>
      </w:r>
      <w:r w:rsidR="00C141CF">
        <w:t xml:space="preserve"> program</w:t>
      </w:r>
      <w:r w:rsidR="00BF1723">
        <w:t xml:space="preserve"> from Patagonia Software</w:t>
      </w:r>
      <w:r w:rsidR="00517088">
        <w:t>.</w:t>
      </w:r>
    </w:p>
    <w:p w14:paraId="461570F6" w14:textId="3AEB69A3" w:rsidR="00D57C98" w:rsidRDefault="006C4864" w:rsidP="00EE1836">
      <w:pPr>
        <w:spacing w:line="360" w:lineRule="auto"/>
      </w:pPr>
      <w:r>
        <w:tab/>
        <w:t>With the exclusion of ColdBore, the results generally confirm those from Euler-Wade.  A 9mm Luger-style handgun has a maximum range in windless conditions of about 2,300 yards, or 1.3 miles.  And, of course, the range is less at the lower launch angles normally used</w:t>
      </w:r>
      <w:r w:rsidR="00CF0316">
        <w:t>.</w:t>
      </w:r>
    </w:p>
    <w:p w14:paraId="6BBBD7F8" w14:textId="3F9B69C1" w:rsidR="006C4864" w:rsidRDefault="006C4864" w:rsidP="00D57C98">
      <w:pPr>
        <w:spacing w:line="360" w:lineRule="auto"/>
        <w:ind w:firstLine="720"/>
      </w:pPr>
      <w:r>
        <w:t xml:space="preserve">Shoot Away! </w:t>
      </w:r>
    </w:p>
    <w:p w14:paraId="46AF1094" w14:textId="7F3E3A40" w:rsidR="00FF69C3" w:rsidRDefault="00EE1836" w:rsidP="00F46B3E">
      <w:pPr>
        <w:spacing w:line="360" w:lineRule="auto"/>
      </w:pPr>
      <w:r>
        <w:tab/>
      </w:r>
    </w:p>
    <w:p w14:paraId="087CCBBC" w14:textId="77777777" w:rsidR="00063538" w:rsidRDefault="00063538" w:rsidP="00063538">
      <w:pPr>
        <w:spacing w:line="360" w:lineRule="auto"/>
      </w:pPr>
    </w:p>
    <w:p w14:paraId="4865A138" w14:textId="77777777" w:rsidR="00063538" w:rsidRDefault="00063538" w:rsidP="00063538">
      <w:pPr>
        <w:spacing w:line="360" w:lineRule="auto"/>
      </w:pPr>
    </w:p>
    <w:p w14:paraId="1A33C1DE" w14:textId="77777777" w:rsidR="00063538" w:rsidRDefault="00063538"/>
    <w:p w14:paraId="4EA12801" w14:textId="77777777" w:rsidR="00063538" w:rsidRDefault="00063538"/>
    <w:p w14:paraId="17889DB6" w14:textId="77777777" w:rsidR="00063538" w:rsidRDefault="00063538"/>
    <w:p w14:paraId="6F16FF72" w14:textId="77777777" w:rsidR="00063538" w:rsidRDefault="00063538"/>
    <w:p w14:paraId="60529852" w14:textId="77777777" w:rsidR="00063538" w:rsidRDefault="00063538"/>
    <w:p w14:paraId="5BAA6ECF" w14:textId="77777777" w:rsidR="00063538" w:rsidRDefault="00063538"/>
    <w:p w14:paraId="3469E00E" w14:textId="77777777" w:rsidR="00063538" w:rsidRDefault="00063538"/>
    <w:p w14:paraId="5CC53F4B" w14:textId="77777777" w:rsidR="00063538" w:rsidRDefault="00063538"/>
    <w:p w14:paraId="161A01A8" w14:textId="77777777" w:rsidR="00063538" w:rsidRDefault="00063538"/>
    <w:p w14:paraId="7EBE4299" w14:textId="77777777" w:rsidR="00063538" w:rsidRDefault="00063538"/>
    <w:p w14:paraId="27425540" w14:textId="77777777" w:rsidR="00A6685D" w:rsidRDefault="00A6685D">
      <w:r>
        <w:br w:type="page"/>
      </w:r>
    </w:p>
    <w:p w14:paraId="2DDE1065" w14:textId="77777777" w:rsidR="00A6685D" w:rsidRDefault="00A6685D" w:rsidP="00B43481">
      <w:pPr>
        <w:jc w:val="center"/>
        <w:rPr>
          <w:b/>
          <w:sz w:val="32"/>
          <w:szCs w:val="32"/>
        </w:rPr>
      </w:pPr>
    </w:p>
    <w:p w14:paraId="3B27BAA0" w14:textId="77777777" w:rsidR="00A6685D" w:rsidRDefault="00A6685D" w:rsidP="00B43481">
      <w:pPr>
        <w:jc w:val="center"/>
        <w:rPr>
          <w:b/>
          <w:sz w:val="32"/>
          <w:szCs w:val="32"/>
        </w:rPr>
      </w:pPr>
    </w:p>
    <w:p w14:paraId="0519D5F5" w14:textId="683CB7FE" w:rsidR="008173CC" w:rsidRPr="00B637D0" w:rsidRDefault="00A6685D" w:rsidP="00B43481">
      <w:pPr>
        <w:jc w:val="center"/>
        <w:rPr>
          <w:b/>
          <w:sz w:val="32"/>
          <w:szCs w:val="32"/>
        </w:rPr>
      </w:pPr>
      <w:r>
        <w:rPr>
          <w:b/>
          <w:sz w:val="32"/>
          <w:szCs w:val="32"/>
        </w:rPr>
        <w:t>Addendum 1</w:t>
      </w:r>
    </w:p>
    <w:p w14:paraId="0E7E33D5" w14:textId="77777777" w:rsidR="00CF0DBC" w:rsidRDefault="00CF0DBC" w:rsidP="00B43481">
      <w:pPr>
        <w:jc w:val="center"/>
        <w:rPr>
          <w:b/>
        </w:rPr>
      </w:pPr>
    </w:p>
    <w:p w14:paraId="1A971ED0" w14:textId="77777777" w:rsidR="00CF0DBC" w:rsidRDefault="00CF0DBC" w:rsidP="00B43481">
      <w:pPr>
        <w:jc w:val="center"/>
        <w:rPr>
          <w:b/>
        </w:rPr>
      </w:pPr>
    </w:p>
    <w:p w14:paraId="0662A963" w14:textId="3285E063" w:rsidR="008173CC" w:rsidRPr="00790987" w:rsidRDefault="008173CC" w:rsidP="00CF0DBC">
      <w:pPr>
        <w:jc w:val="center"/>
        <w:rPr>
          <w:b/>
          <w:sz w:val="28"/>
          <w:szCs w:val="28"/>
        </w:rPr>
      </w:pPr>
      <w:r w:rsidRPr="00790987">
        <w:rPr>
          <w:b/>
          <w:sz w:val="28"/>
          <w:szCs w:val="28"/>
        </w:rPr>
        <w:t>Units of Measurement</w:t>
      </w:r>
    </w:p>
    <w:p w14:paraId="5E1A26D6" w14:textId="77777777" w:rsidR="008173CC" w:rsidRDefault="008173CC">
      <w:pPr>
        <w:rPr>
          <w:b/>
        </w:rPr>
      </w:pPr>
    </w:p>
    <w:p w14:paraId="1591217C" w14:textId="37D0F31C" w:rsidR="008173CC" w:rsidRDefault="008173CC">
      <w:pPr>
        <w:rPr>
          <w:b/>
        </w:rPr>
      </w:pPr>
      <w:r>
        <w:rPr>
          <w:b/>
        </w:rPr>
        <w:t xml:space="preserve">       </w:t>
      </w:r>
      <w:r w:rsidR="00B43481">
        <w:rPr>
          <w:b/>
        </w:rPr>
        <w:t xml:space="preserve">      Measurement                              Metric                                      English</w:t>
      </w:r>
    </w:p>
    <w:tbl>
      <w:tblPr>
        <w:tblStyle w:val="TableGrid"/>
        <w:tblW w:w="0" w:type="auto"/>
        <w:tblInd w:w="18" w:type="dxa"/>
        <w:tblLook w:val="04A0" w:firstRow="1" w:lastRow="0" w:firstColumn="1" w:lastColumn="0" w:noHBand="0" w:noVBand="1"/>
      </w:tblPr>
      <w:tblGrid>
        <w:gridCol w:w="2934"/>
        <w:gridCol w:w="2952"/>
        <w:gridCol w:w="2952"/>
      </w:tblGrid>
      <w:tr w:rsidR="008173CC" w14:paraId="31EB31AC" w14:textId="77777777" w:rsidTr="00671349">
        <w:tc>
          <w:tcPr>
            <w:tcW w:w="2934" w:type="dxa"/>
          </w:tcPr>
          <w:p w14:paraId="1EB7A066" w14:textId="4CC7E1C3" w:rsidR="008173CC" w:rsidRPr="008173CC" w:rsidRDefault="008173CC" w:rsidP="00B43481">
            <w:pPr>
              <w:rPr>
                <w:sz w:val="20"/>
                <w:szCs w:val="20"/>
              </w:rPr>
            </w:pPr>
            <w:r w:rsidRPr="008173CC">
              <w:rPr>
                <w:sz w:val="20"/>
                <w:szCs w:val="20"/>
              </w:rPr>
              <w:t xml:space="preserve">Bullet Mass                    </w:t>
            </w:r>
            <w:r>
              <w:rPr>
                <w:sz w:val="20"/>
                <w:szCs w:val="20"/>
              </w:rPr>
              <w:t xml:space="preserve">   </w:t>
            </w:r>
            <w:r w:rsidR="00671349">
              <w:rPr>
                <w:sz w:val="20"/>
                <w:szCs w:val="20"/>
              </w:rPr>
              <w:t xml:space="preserve">  </w:t>
            </w:r>
            <w:r w:rsidRPr="008173CC">
              <w:rPr>
                <w:sz w:val="20"/>
                <w:szCs w:val="20"/>
              </w:rPr>
              <w:t xml:space="preserve">   </w:t>
            </w:r>
            <w:r>
              <w:rPr>
                <w:sz w:val="20"/>
                <w:szCs w:val="20"/>
              </w:rPr>
              <w:t>(</w:t>
            </w:r>
            <w:r w:rsidR="00B43481">
              <w:rPr>
                <w:sz w:val="20"/>
                <w:szCs w:val="20"/>
              </w:rPr>
              <w:sym w:font="Symbol" w:char="F06D"/>
            </w:r>
            <w:r>
              <w:rPr>
                <w:sz w:val="20"/>
                <w:szCs w:val="20"/>
              </w:rPr>
              <w:t>)</w:t>
            </w:r>
          </w:p>
        </w:tc>
        <w:tc>
          <w:tcPr>
            <w:tcW w:w="2952" w:type="dxa"/>
          </w:tcPr>
          <w:p w14:paraId="0591394F" w14:textId="3C7BCFB4" w:rsidR="008173CC" w:rsidRPr="008173CC" w:rsidRDefault="008173CC" w:rsidP="00671349">
            <w:pPr>
              <w:rPr>
                <w:sz w:val="20"/>
                <w:szCs w:val="20"/>
              </w:rPr>
            </w:pPr>
            <w:r w:rsidRPr="008173CC">
              <w:rPr>
                <w:sz w:val="20"/>
                <w:szCs w:val="20"/>
              </w:rPr>
              <w:t>Kilograms</w:t>
            </w:r>
            <w:r w:rsidR="00671349">
              <w:rPr>
                <w:sz w:val="20"/>
                <w:szCs w:val="20"/>
              </w:rPr>
              <w:t xml:space="preserve">                  </w:t>
            </w:r>
            <w:r>
              <w:rPr>
                <w:sz w:val="20"/>
                <w:szCs w:val="20"/>
              </w:rPr>
              <w:t xml:space="preserve">    </w:t>
            </w:r>
            <w:r w:rsidR="00671349">
              <w:rPr>
                <w:sz w:val="20"/>
                <w:szCs w:val="20"/>
              </w:rPr>
              <w:t xml:space="preserve">   </w:t>
            </w:r>
            <w:r>
              <w:rPr>
                <w:sz w:val="20"/>
                <w:szCs w:val="20"/>
              </w:rPr>
              <w:t xml:space="preserve">   (</w:t>
            </w:r>
            <w:r w:rsidR="00671349">
              <w:rPr>
                <w:sz w:val="20"/>
                <w:szCs w:val="20"/>
              </w:rPr>
              <w:t>kg</w:t>
            </w:r>
            <w:r>
              <w:rPr>
                <w:sz w:val="20"/>
                <w:szCs w:val="20"/>
              </w:rPr>
              <w:t>)</w:t>
            </w:r>
          </w:p>
        </w:tc>
        <w:tc>
          <w:tcPr>
            <w:tcW w:w="2952" w:type="dxa"/>
          </w:tcPr>
          <w:p w14:paraId="2F502D6B" w14:textId="7D119E11" w:rsidR="008173CC" w:rsidRPr="008173CC" w:rsidRDefault="00671349" w:rsidP="008173CC">
            <w:pPr>
              <w:rPr>
                <w:sz w:val="20"/>
                <w:szCs w:val="20"/>
              </w:rPr>
            </w:pPr>
            <w:r>
              <w:rPr>
                <w:sz w:val="20"/>
                <w:szCs w:val="20"/>
              </w:rPr>
              <w:t xml:space="preserve">Pounds                             </w:t>
            </w:r>
            <w:r w:rsidR="00E43413">
              <w:rPr>
                <w:sz w:val="20"/>
                <w:szCs w:val="20"/>
              </w:rPr>
              <w:t xml:space="preserve">  </w:t>
            </w:r>
            <w:r>
              <w:rPr>
                <w:sz w:val="20"/>
                <w:szCs w:val="20"/>
              </w:rPr>
              <w:t xml:space="preserve">  (lb</w:t>
            </w:r>
            <w:r w:rsidR="008173CC" w:rsidRPr="008173CC">
              <w:rPr>
                <w:sz w:val="20"/>
                <w:szCs w:val="20"/>
              </w:rPr>
              <w:t>)</w:t>
            </w:r>
          </w:p>
        </w:tc>
      </w:tr>
      <w:tr w:rsidR="008173CC" w14:paraId="6FF58CD6" w14:textId="77777777" w:rsidTr="00671349">
        <w:tc>
          <w:tcPr>
            <w:tcW w:w="2934" w:type="dxa"/>
          </w:tcPr>
          <w:p w14:paraId="26DD581F" w14:textId="22A2885C" w:rsidR="008173CC" w:rsidRPr="008173CC" w:rsidRDefault="008173CC" w:rsidP="008173CC">
            <w:pPr>
              <w:rPr>
                <w:sz w:val="20"/>
                <w:szCs w:val="20"/>
              </w:rPr>
            </w:pPr>
            <w:r w:rsidRPr="008173CC">
              <w:rPr>
                <w:sz w:val="20"/>
                <w:szCs w:val="20"/>
              </w:rPr>
              <w:t xml:space="preserve">Bullet Diameter  </w:t>
            </w:r>
            <w:r w:rsidR="002E339C">
              <w:rPr>
                <w:sz w:val="20"/>
                <w:szCs w:val="20"/>
              </w:rPr>
              <w:t xml:space="preserve">              </w:t>
            </w:r>
            <w:r w:rsidR="00671349">
              <w:rPr>
                <w:sz w:val="20"/>
                <w:szCs w:val="20"/>
              </w:rPr>
              <w:t xml:space="preserve">     </w:t>
            </w:r>
            <w:r w:rsidRPr="008173CC">
              <w:rPr>
                <w:sz w:val="20"/>
                <w:szCs w:val="20"/>
              </w:rPr>
              <w:t xml:space="preserve"> (d)         </w:t>
            </w:r>
          </w:p>
        </w:tc>
        <w:tc>
          <w:tcPr>
            <w:tcW w:w="2952" w:type="dxa"/>
          </w:tcPr>
          <w:p w14:paraId="148A5F6D" w14:textId="44A7F4D4" w:rsidR="008173CC" w:rsidRPr="008173CC" w:rsidRDefault="008173CC">
            <w:pPr>
              <w:rPr>
                <w:sz w:val="20"/>
                <w:szCs w:val="20"/>
              </w:rPr>
            </w:pPr>
            <w:r w:rsidRPr="008173CC">
              <w:rPr>
                <w:sz w:val="20"/>
                <w:szCs w:val="20"/>
              </w:rPr>
              <w:t xml:space="preserve">Millimeters </w:t>
            </w:r>
            <w:r w:rsidR="002E339C">
              <w:rPr>
                <w:sz w:val="20"/>
                <w:szCs w:val="20"/>
              </w:rPr>
              <w:t xml:space="preserve">                      </w:t>
            </w:r>
            <w:r w:rsidR="00115D33">
              <w:rPr>
                <w:sz w:val="20"/>
                <w:szCs w:val="20"/>
              </w:rPr>
              <w:t xml:space="preserve"> </w:t>
            </w:r>
            <w:r w:rsidR="002E339C">
              <w:rPr>
                <w:sz w:val="20"/>
                <w:szCs w:val="20"/>
              </w:rPr>
              <w:t xml:space="preserve"> </w:t>
            </w:r>
            <w:r w:rsidR="00115D33">
              <w:rPr>
                <w:sz w:val="20"/>
                <w:szCs w:val="20"/>
              </w:rPr>
              <w:t xml:space="preserve"> (</w:t>
            </w:r>
            <w:r w:rsidRPr="008173CC">
              <w:rPr>
                <w:sz w:val="20"/>
                <w:szCs w:val="20"/>
              </w:rPr>
              <w:t>m)</w:t>
            </w:r>
          </w:p>
        </w:tc>
        <w:tc>
          <w:tcPr>
            <w:tcW w:w="2952" w:type="dxa"/>
          </w:tcPr>
          <w:p w14:paraId="1B7B9AFD" w14:textId="27E9DFCC" w:rsidR="008173CC" w:rsidRPr="008173CC" w:rsidRDefault="008173CC">
            <w:pPr>
              <w:rPr>
                <w:sz w:val="20"/>
                <w:szCs w:val="20"/>
              </w:rPr>
            </w:pPr>
            <w:r w:rsidRPr="008173CC">
              <w:rPr>
                <w:sz w:val="20"/>
                <w:szCs w:val="20"/>
              </w:rPr>
              <w:t xml:space="preserve">Inches  </w:t>
            </w:r>
            <w:r>
              <w:rPr>
                <w:sz w:val="20"/>
                <w:szCs w:val="20"/>
              </w:rPr>
              <w:t xml:space="preserve">                             </w:t>
            </w:r>
            <w:r w:rsidR="00E43413">
              <w:rPr>
                <w:sz w:val="20"/>
                <w:szCs w:val="20"/>
              </w:rPr>
              <w:t xml:space="preserve"> </w:t>
            </w:r>
            <w:r>
              <w:rPr>
                <w:sz w:val="20"/>
                <w:szCs w:val="20"/>
              </w:rPr>
              <w:t xml:space="preserve"> </w:t>
            </w:r>
            <w:r w:rsidRPr="008173CC">
              <w:rPr>
                <w:sz w:val="20"/>
                <w:szCs w:val="20"/>
              </w:rPr>
              <w:t xml:space="preserve"> (in)</w:t>
            </w:r>
          </w:p>
        </w:tc>
      </w:tr>
      <w:tr w:rsidR="008173CC" w14:paraId="590298FA" w14:textId="77777777" w:rsidTr="00671349">
        <w:tc>
          <w:tcPr>
            <w:tcW w:w="2934" w:type="dxa"/>
          </w:tcPr>
          <w:p w14:paraId="3A28DF09" w14:textId="30CAA8CA" w:rsidR="008173CC" w:rsidRPr="002E339C" w:rsidRDefault="002E339C">
            <w:pPr>
              <w:rPr>
                <w:sz w:val="20"/>
                <w:szCs w:val="20"/>
              </w:rPr>
            </w:pPr>
            <w:r>
              <w:rPr>
                <w:sz w:val="20"/>
                <w:szCs w:val="20"/>
              </w:rPr>
              <w:t xml:space="preserve">Form Factor  </w:t>
            </w:r>
            <w:r w:rsidR="00671349">
              <w:rPr>
                <w:sz w:val="20"/>
                <w:szCs w:val="20"/>
              </w:rPr>
              <w:t xml:space="preserve">                         </w:t>
            </w:r>
            <w:r>
              <w:rPr>
                <w:sz w:val="20"/>
                <w:szCs w:val="20"/>
              </w:rPr>
              <w:t xml:space="preserve"> (</w:t>
            </w:r>
            <w:r w:rsidRPr="006A044A">
              <w:rPr>
                <w:i/>
                <w:sz w:val="20"/>
                <w:szCs w:val="20"/>
              </w:rPr>
              <w:t>f</w:t>
            </w:r>
            <w:r>
              <w:rPr>
                <w:sz w:val="20"/>
                <w:szCs w:val="20"/>
              </w:rPr>
              <w:t>)</w:t>
            </w:r>
          </w:p>
        </w:tc>
        <w:tc>
          <w:tcPr>
            <w:tcW w:w="2952" w:type="dxa"/>
          </w:tcPr>
          <w:p w14:paraId="4D012852" w14:textId="23B986D1" w:rsidR="008173CC" w:rsidRPr="006E4148" w:rsidRDefault="002E339C" w:rsidP="00115D33">
            <w:pPr>
              <w:jc w:val="center"/>
              <w:rPr>
                <w:i/>
                <w:sz w:val="20"/>
                <w:szCs w:val="20"/>
              </w:rPr>
            </w:pPr>
            <w:r w:rsidRPr="006E4148">
              <w:rPr>
                <w:i/>
                <w:sz w:val="20"/>
                <w:szCs w:val="20"/>
              </w:rPr>
              <w:t>No units</w:t>
            </w:r>
          </w:p>
        </w:tc>
        <w:tc>
          <w:tcPr>
            <w:tcW w:w="2952" w:type="dxa"/>
          </w:tcPr>
          <w:p w14:paraId="4074B9A4" w14:textId="6AFF7C46" w:rsidR="008173CC" w:rsidRPr="006E4148" w:rsidRDefault="002E339C" w:rsidP="006E4148">
            <w:pPr>
              <w:jc w:val="center"/>
              <w:rPr>
                <w:i/>
                <w:sz w:val="20"/>
                <w:szCs w:val="20"/>
              </w:rPr>
            </w:pPr>
            <w:r w:rsidRPr="006E4148">
              <w:rPr>
                <w:i/>
                <w:sz w:val="20"/>
                <w:szCs w:val="20"/>
              </w:rPr>
              <w:t>No uni</w:t>
            </w:r>
            <w:r w:rsidR="006E4148">
              <w:rPr>
                <w:i/>
                <w:sz w:val="20"/>
                <w:szCs w:val="20"/>
              </w:rPr>
              <w:t>ts</w:t>
            </w:r>
          </w:p>
        </w:tc>
      </w:tr>
      <w:tr w:rsidR="008173CC" w14:paraId="2289F490" w14:textId="77777777" w:rsidTr="00671349">
        <w:tc>
          <w:tcPr>
            <w:tcW w:w="2934" w:type="dxa"/>
          </w:tcPr>
          <w:p w14:paraId="53B384D6" w14:textId="14EFA76B" w:rsidR="008173CC" w:rsidRPr="002E339C" w:rsidRDefault="00671349">
            <w:pPr>
              <w:rPr>
                <w:sz w:val="20"/>
                <w:szCs w:val="20"/>
              </w:rPr>
            </w:pPr>
            <w:r>
              <w:rPr>
                <w:sz w:val="20"/>
                <w:szCs w:val="20"/>
              </w:rPr>
              <w:t>Sectional Density                  (SD)</w:t>
            </w:r>
          </w:p>
        </w:tc>
        <w:tc>
          <w:tcPr>
            <w:tcW w:w="2952" w:type="dxa"/>
          </w:tcPr>
          <w:p w14:paraId="28FBF3AA" w14:textId="39638A7A" w:rsidR="008173CC" w:rsidRPr="002E339C" w:rsidRDefault="00671349" w:rsidP="00671349">
            <w:pPr>
              <w:rPr>
                <w:sz w:val="20"/>
                <w:szCs w:val="20"/>
              </w:rPr>
            </w:pPr>
            <w:r>
              <w:rPr>
                <w:sz w:val="20"/>
                <w:szCs w:val="20"/>
              </w:rPr>
              <w:t>Kilograms/Meter</w:t>
            </w:r>
            <w:r w:rsidRPr="00671349">
              <w:rPr>
                <w:sz w:val="20"/>
                <w:szCs w:val="20"/>
                <w:vertAlign w:val="superscript"/>
              </w:rPr>
              <w:t>2</w:t>
            </w:r>
            <w:r>
              <w:rPr>
                <w:sz w:val="20"/>
                <w:szCs w:val="20"/>
              </w:rPr>
              <w:t xml:space="preserve">             (kg/m</w:t>
            </w:r>
            <w:r w:rsidRPr="00671349">
              <w:rPr>
                <w:sz w:val="20"/>
                <w:szCs w:val="20"/>
                <w:vertAlign w:val="superscript"/>
              </w:rPr>
              <w:t>2</w:t>
            </w:r>
            <w:r>
              <w:rPr>
                <w:sz w:val="20"/>
                <w:szCs w:val="20"/>
              </w:rPr>
              <w:t>)</w:t>
            </w:r>
          </w:p>
        </w:tc>
        <w:tc>
          <w:tcPr>
            <w:tcW w:w="2952" w:type="dxa"/>
          </w:tcPr>
          <w:p w14:paraId="64BF8624" w14:textId="71D0C56C" w:rsidR="008173CC" w:rsidRPr="002E339C" w:rsidRDefault="00671349">
            <w:pPr>
              <w:rPr>
                <w:sz w:val="20"/>
                <w:szCs w:val="20"/>
              </w:rPr>
            </w:pPr>
            <w:r>
              <w:rPr>
                <w:sz w:val="20"/>
                <w:szCs w:val="20"/>
              </w:rPr>
              <w:t>Pounds per Square Inch    (lb/in</w:t>
            </w:r>
            <w:r w:rsidRPr="00671349">
              <w:rPr>
                <w:sz w:val="20"/>
                <w:szCs w:val="20"/>
                <w:vertAlign w:val="superscript"/>
              </w:rPr>
              <w:t>2</w:t>
            </w:r>
            <w:r>
              <w:rPr>
                <w:sz w:val="20"/>
                <w:szCs w:val="20"/>
              </w:rPr>
              <w:t>)</w:t>
            </w:r>
          </w:p>
        </w:tc>
      </w:tr>
      <w:tr w:rsidR="00671349" w14:paraId="10371732" w14:textId="77777777" w:rsidTr="00671349">
        <w:tc>
          <w:tcPr>
            <w:tcW w:w="2934" w:type="dxa"/>
          </w:tcPr>
          <w:p w14:paraId="2177F7DB" w14:textId="6F34D000" w:rsidR="00671349" w:rsidRPr="002E339C" w:rsidRDefault="00671349" w:rsidP="00671349">
            <w:pPr>
              <w:rPr>
                <w:sz w:val="20"/>
                <w:szCs w:val="20"/>
              </w:rPr>
            </w:pPr>
            <w:r>
              <w:rPr>
                <w:sz w:val="20"/>
                <w:szCs w:val="20"/>
              </w:rPr>
              <w:t>Ballistic Coefficient              (BC)</w:t>
            </w:r>
          </w:p>
        </w:tc>
        <w:tc>
          <w:tcPr>
            <w:tcW w:w="2952" w:type="dxa"/>
          </w:tcPr>
          <w:p w14:paraId="126C413C" w14:textId="4D90C21B" w:rsidR="00671349" w:rsidRPr="002E339C" w:rsidRDefault="00671349">
            <w:pPr>
              <w:rPr>
                <w:sz w:val="20"/>
                <w:szCs w:val="20"/>
              </w:rPr>
            </w:pPr>
            <w:r>
              <w:rPr>
                <w:sz w:val="20"/>
                <w:szCs w:val="20"/>
              </w:rPr>
              <w:t>Kilograms/Meter</w:t>
            </w:r>
            <w:r w:rsidRPr="00671349">
              <w:rPr>
                <w:sz w:val="20"/>
                <w:szCs w:val="20"/>
                <w:vertAlign w:val="superscript"/>
              </w:rPr>
              <w:t>2</w:t>
            </w:r>
            <w:r>
              <w:rPr>
                <w:sz w:val="20"/>
                <w:szCs w:val="20"/>
              </w:rPr>
              <w:t xml:space="preserve">             (kg/m</w:t>
            </w:r>
            <w:r w:rsidRPr="00671349">
              <w:rPr>
                <w:sz w:val="20"/>
                <w:szCs w:val="20"/>
                <w:vertAlign w:val="superscript"/>
              </w:rPr>
              <w:t>2</w:t>
            </w:r>
            <w:r>
              <w:rPr>
                <w:sz w:val="20"/>
                <w:szCs w:val="20"/>
              </w:rPr>
              <w:t>)</w:t>
            </w:r>
          </w:p>
        </w:tc>
        <w:tc>
          <w:tcPr>
            <w:tcW w:w="2952" w:type="dxa"/>
          </w:tcPr>
          <w:p w14:paraId="5E0F68DF" w14:textId="6D0BE9B4" w:rsidR="00671349" w:rsidRPr="002E339C" w:rsidRDefault="00671349" w:rsidP="00E43413">
            <w:pPr>
              <w:rPr>
                <w:sz w:val="20"/>
                <w:szCs w:val="20"/>
              </w:rPr>
            </w:pPr>
            <w:r>
              <w:rPr>
                <w:sz w:val="20"/>
                <w:szCs w:val="20"/>
              </w:rPr>
              <w:t>Pounds per Square Inch    (lb/</w:t>
            </w:r>
            <w:r w:rsidR="00E43413">
              <w:rPr>
                <w:sz w:val="20"/>
                <w:szCs w:val="20"/>
              </w:rPr>
              <w:t>ft</w:t>
            </w:r>
            <w:r w:rsidRPr="00671349">
              <w:rPr>
                <w:sz w:val="20"/>
                <w:szCs w:val="20"/>
                <w:vertAlign w:val="superscript"/>
              </w:rPr>
              <w:t>2</w:t>
            </w:r>
            <w:r>
              <w:rPr>
                <w:sz w:val="20"/>
                <w:szCs w:val="20"/>
              </w:rPr>
              <w:t>)</w:t>
            </w:r>
          </w:p>
        </w:tc>
      </w:tr>
      <w:tr w:rsidR="00115D33" w14:paraId="0E659B9A" w14:textId="77777777" w:rsidTr="00671349">
        <w:tc>
          <w:tcPr>
            <w:tcW w:w="2934" w:type="dxa"/>
          </w:tcPr>
          <w:p w14:paraId="2C818706" w14:textId="13D0E970" w:rsidR="00115D33" w:rsidRPr="00115D33" w:rsidRDefault="00115D33">
            <w:pPr>
              <w:rPr>
                <w:sz w:val="20"/>
                <w:szCs w:val="20"/>
              </w:rPr>
            </w:pPr>
            <w:r>
              <w:rPr>
                <w:sz w:val="20"/>
                <w:szCs w:val="20"/>
              </w:rPr>
              <w:t>Air Density                             (</w:t>
            </w:r>
            <w:r>
              <w:rPr>
                <w:sz w:val="20"/>
                <w:szCs w:val="20"/>
              </w:rPr>
              <w:sym w:font="Symbol" w:char="F072"/>
            </w:r>
            <w:r>
              <w:rPr>
                <w:sz w:val="20"/>
                <w:szCs w:val="20"/>
              </w:rPr>
              <w:t>)</w:t>
            </w:r>
          </w:p>
        </w:tc>
        <w:tc>
          <w:tcPr>
            <w:tcW w:w="2952" w:type="dxa"/>
          </w:tcPr>
          <w:p w14:paraId="0025AAF4" w14:textId="01F47958" w:rsidR="00115D33" w:rsidRPr="00115D33" w:rsidRDefault="00115D33">
            <w:pPr>
              <w:rPr>
                <w:sz w:val="20"/>
                <w:szCs w:val="20"/>
              </w:rPr>
            </w:pPr>
            <w:r>
              <w:rPr>
                <w:sz w:val="20"/>
                <w:szCs w:val="20"/>
              </w:rPr>
              <w:t>Kilograms/Meter</w:t>
            </w:r>
            <w:r>
              <w:rPr>
                <w:sz w:val="20"/>
                <w:szCs w:val="20"/>
                <w:vertAlign w:val="superscript"/>
              </w:rPr>
              <w:t>3</w:t>
            </w:r>
            <w:r>
              <w:rPr>
                <w:sz w:val="20"/>
                <w:szCs w:val="20"/>
              </w:rPr>
              <w:t xml:space="preserve">             (kg/m</w:t>
            </w:r>
            <w:r>
              <w:rPr>
                <w:sz w:val="20"/>
                <w:szCs w:val="20"/>
                <w:vertAlign w:val="superscript"/>
              </w:rPr>
              <w:t>3</w:t>
            </w:r>
            <w:r>
              <w:rPr>
                <w:sz w:val="20"/>
                <w:szCs w:val="20"/>
              </w:rPr>
              <w:t>)</w:t>
            </w:r>
          </w:p>
        </w:tc>
        <w:tc>
          <w:tcPr>
            <w:tcW w:w="2952" w:type="dxa"/>
          </w:tcPr>
          <w:p w14:paraId="401C07D7" w14:textId="2772CA3B" w:rsidR="00115D33" w:rsidRPr="00115D33" w:rsidRDefault="00115D33" w:rsidP="00E43413">
            <w:pPr>
              <w:rPr>
                <w:sz w:val="20"/>
                <w:szCs w:val="20"/>
              </w:rPr>
            </w:pPr>
            <w:r>
              <w:rPr>
                <w:sz w:val="20"/>
                <w:szCs w:val="20"/>
              </w:rPr>
              <w:t>Pounds per Square Inch    (lb/</w:t>
            </w:r>
            <w:r w:rsidR="00E43413">
              <w:rPr>
                <w:sz w:val="20"/>
                <w:szCs w:val="20"/>
              </w:rPr>
              <w:t>ft</w:t>
            </w:r>
            <w:r w:rsidR="00E43413">
              <w:rPr>
                <w:sz w:val="20"/>
                <w:szCs w:val="20"/>
                <w:vertAlign w:val="superscript"/>
              </w:rPr>
              <w:t>3</w:t>
            </w:r>
            <w:r>
              <w:rPr>
                <w:sz w:val="20"/>
                <w:szCs w:val="20"/>
              </w:rPr>
              <w:t>)</w:t>
            </w:r>
          </w:p>
        </w:tc>
      </w:tr>
      <w:tr w:rsidR="00115D33" w14:paraId="0C9EB06E" w14:textId="77777777" w:rsidTr="00671349">
        <w:tc>
          <w:tcPr>
            <w:tcW w:w="2934" w:type="dxa"/>
          </w:tcPr>
          <w:p w14:paraId="6B0F124C" w14:textId="1148430E" w:rsidR="00115D33" w:rsidRPr="00115D33" w:rsidRDefault="00115D33">
            <w:pPr>
              <w:rPr>
                <w:sz w:val="20"/>
                <w:szCs w:val="20"/>
              </w:rPr>
            </w:pPr>
            <w:r>
              <w:rPr>
                <w:sz w:val="20"/>
                <w:szCs w:val="20"/>
              </w:rPr>
              <w:t>Velocity</w:t>
            </w:r>
            <w:r w:rsidR="00B43481">
              <w:rPr>
                <w:sz w:val="20"/>
                <w:szCs w:val="20"/>
              </w:rPr>
              <w:t xml:space="preserve">                                   (v)</w:t>
            </w:r>
          </w:p>
        </w:tc>
        <w:tc>
          <w:tcPr>
            <w:tcW w:w="2952" w:type="dxa"/>
          </w:tcPr>
          <w:p w14:paraId="3C3DE605" w14:textId="7F5474F0" w:rsidR="00115D33" w:rsidRPr="00115D33" w:rsidRDefault="00115D33">
            <w:pPr>
              <w:rPr>
                <w:sz w:val="20"/>
                <w:szCs w:val="20"/>
              </w:rPr>
            </w:pPr>
            <w:r>
              <w:rPr>
                <w:sz w:val="20"/>
                <w:szCs w:val="20"/>
              </w:rPr>
              <w:t>Meters per Second              (m/s)</w:t>
            </w:r>
          </w:p>
        </w:tc>
        <w:tc>
          <w:tcPr>
            <w:tcW w:w="2952" w:type="dxa"/>
          </w:tcPr>
          <w:p w14:paraId="2DAE23C3" w14:textId="20F28C86" w:rsidR="00115D33" w:rsidRPr="00115D33" w:rsidRDefault="00115D33">
            <w:pPr>
              <w:rPr>
                <w:sz w:val="20"/>
                <w:szCs w:val="20"/>
              </w:rPr>
            </w:pPr>
            <w:r>
              <w:rPr>
                <w:sz w:val="20"/>
                <w:szCs w:val="20"/>
              </w:rPr>
              <w:t>Feet Per Second                  (ft/s)</w:t>
            </w:r>
          </w:p>
        </w:tc>
      </w:tr>
      <w:tr w:rsidR="00115D33" w14:paraId="74207466" w14:textId="77777777" w:rsidTr="00671349">
        <w:tc>
          <w:tcPr>
            <w:tcW w:w="2934" w:type="dxa"/>
          </w:tcPr>
          <w:p w14:paraId="3EE33577" w14:textId="39E16866" w:rsidR="00115D33" w:rsidRPr="00115D33" w:rsidRDefault="00115D33">
            <w:pPr>
              <w:rPr>
                <w:sz w:val="20"/>
                <w:szCs w:val="20"/>
              </w:rPr>
            </w:pPr>
            <w:r>
              <w:rPr>
                <w:sz w:val="20"/>
                <w:szCs w:val="20"/>
              </w:rPr>
              <w:t>Drag Force                             (F</w:t>
            </w:r>
            <w:r w:rsidRPr="00115D33">
              <w:rPr>
                <w:sz w:val="20"/>
                <w:szCs w:val="20"/>
                <w:vertAlign w:val="subscript"/>
              </w:rPr>
              <w:t>d</w:t>
            </w:r>
            <w:r>
              <w:rPr>
                <w:sz w:val="20"/>
                <w:szCs w:val="20"/>
              </w:rPr>
              <w:t>)</w:t>
            </w:r>
          </w:p>
        </w:tc>
        <w:tc>
          <w:tcPr>
            <w:tcW w:w="2952" w:type="dxa"/>
          </w:tcPr>
          <w:p w14:paraId="7C66BD8F" w14:textId="225A93A9" w:rsidR="00115D33" w:rsidRDefault="00EC3D10">
            <w:pPr>
              <w:rPr>
                <w:sz w:val="20"/>
                <w:szCs w:val="20"/>
              </w:rPr>
            </w:pPr>
            <w:r>
              <w:rPr>
                <w:sz w:val="20"/>
                <w:szCs w:val="20"/>
              </w:rPr>
              <w:t>Joules                                     (J</w:t>
            </w:r>
            <w:r w:rsidR="00115D33">
              <w:rPr>
                <w:sz w:val="20"/>
                <w:szCs w:val="20"/>
              </w:rPr>
              <w:t>)</w:t>
            </w:r>
          </w:p>
          <w:p w14:paraId="2D86F757" w14:textId="6F63D7D1" w:rsidR="00670D88" w:rsidRPr="00670D88" w:rsidRDefault="00670D88">
            <w:pPr>
              <w:rPr>
                <w:sz w:val="16"/>
                <w:szCs w:val="16"/>
              </w:rPr>
            </w:pPr>
            <w:r w:rsidRPr="00670D88">
              <w:rPr>
                <w:sz w:val="16"/>
                <w:szCs w:val="16"/>
              </w:rPr>
              <w:t>(Kilogram-Meter/</w:t>
            </w:r>
            <w:r w:rsidR="00EC3D10" w:rsidRPr="00670D88">
              <w:rPr>
                <w:sz w:val="16"/>
                <w:szCs w:val="16"/>
                <w:vertAlign w:val="superscript"/>
              </w:rPr>
              <w:t>2</w:t>
            </w:r>
            <w:r w:rsidRPr="00670D88">
              <w:rPr>
                <w:sz w:val="16"/>
                <w:szCs w:val="16"/>
              </w:rPr>
              <w:t>s</w:t>
            </w:r>
            <w:r w:rsidRPr="00670D88">
              <w:rPr>
                <w:sz w:val="16"/>
                <w:szCs w:val="16"/>
                <w:vertAlign w:val="superscript"/>
              </w:rPr>
              <w:t>2</w:t>
            </w:r>
            <w:r w:rsidRPr="00670D88">
              <w:rPr>
                <w:sz w:val="16"/>
                <w:szCs w:val="16"/>
              </w:rPr>
              <w:t xml:space="preserve">     </w:t>
            </w:r>
            <w:r w:rsidR="00EC3D10">
              <w:rPr>
                <w:sz w:val="16"/>
                <w:szCs w:val="16"/>
              </w:rPr>
              <w:t xml:space="preserve">         </w:t>
            </w:r>
            <w:r>
              <w:rPr>
                <w:sz w:val="16"/>
                <w:szCs w:val="16"/>
              </w:rPr>
              <w:t xml:space="preserve"> </w:t>
            </w:r>
            <w:r w:rsidR="00EC3D10">
              <w:rPr>
                <w:sz w:val="16"/>
                <w:szCs w:val="16"/>
              </w:rPr>
              <w:t xml:space="preserve">   (k</w:t>
            </w:r>
            <w:r w:rsidRPr="00670D88">
              <w:rPr>
                <w:sz w:val="16"/>
                <w:szCs w:val="16"/>
              </w:rPr>
              <w:t>g</w:t>
            </w:r>
            <w:r w:rsidRPr="00670D88">
              <w:rPr>
                <w:sz w:val="16"/>
                <w:szCs w:val="16"/>
              </w:rPr>
              <w:sym w:font="Symbol" w:char="F0B7"/>
            </w:r>
            <w:r w:rsidRPr="00670D88">
              <w:rPr>
                <w:sz w:val="16"/>
                <w:szCs w:val="16"/>
              </w:rPr>
              <w:t>m</w:t>
            </w:r>
            <w:r w:rsidR="00EC3D10" w:rsidRPr="00670D88">
              <w:rPr>
                <w:sz w:val="16"/>
                <w:szCs w:val="16"/>
                <w:vertAlign w:val="superscript"/>
              </w:rPr>
              <w:t>2</w:t>
            </w:r>
            <w:r w:rsidRPr="00670D88">
              <w:rPr>
                <w:sz w:val="16"/>
                <w:szCs w:val="16"/>
              </w:rPr>
              <w:t>/s</w:t>
            </w:r>
            <w:r w:rsidRPr="00670D88">
              <w:rPr>
                <w:sz w:val="16"/>
                <w:szCs w:val="16"/>
                <w:vertAlign w:val="superscript"/>
              </w:rPr>
              <w:t>2</w:t>
            </w:r>
            <w:r w:rsidRPr="00670D88">
              <w:rPr>
                <w:sz w:val="16"/>
                <w:szCs w:val="16"/>
              </w:rPr>
              <w:t>)</w:t>
            </w:r>
          </w:p>
        </w:tc>
        <w:tc>
          <w:tcPr>
            <w:tcW w:w="2952" w:type="dxa"/>
          </w:tcPr>
          <w:p w14:paraId="1A2C9972" w14:textId="77777777" w:rsidR="00115D33" w:rsidRDefault="00670D88">
            <w:pPr>
              <w:rPr>
                <w:sz w:val="20"/>
                <w:szCs w:val="20"/>
              </w:rPr>
            </w:pPr>
            <w:r>
              <w:rPr>
                <w:sz w:val="20"/>
                <w:szCs w:val="20"/>
              </w:rPr>
              <w:t xml:space="preserve">Poundal               </w:t>
            </w:r>
            <w:r w:rsidR="00115D33">
              <w:rPr>
                <w:sz w:val="20"/>
                <w:szCs w:val="20"/>
              </w:rPr>
              <w:t xml:space="preserve">                (ft/s)</w:t>
            </w:r>
          </w:p>
          <w:p w14:paraId="2DCB87AB" w14:textId="2BE388D3" w:rsidR="00670D88" w:rsidRPr="00670D88" w:rsidRDefault="00670D88" w:rsidP="00670D88">
            <w:pPr>
              <w:rPr>
                <w:sz w:val="16"/>
                <w:szCs w:val="16"/>
              </w:rPr>
            </w:pPr>
            <w:r w:rsidRPr="00670D88">
              <w:rPr>
                <w:sz w:val="16"/>
                <w:szCs w:val="16"/>
              </w:rPr>
              <w:t>(Pound-Feet/s</w:t>
            </w:r>
            <w:r w:rsidRPr="00670D88">
              <w:rPr>
                <w:sz w:val="16"/>
                <w:szCs w:val="16"/>
                <w:vertAlign w:val="superscript"/>
              </w:rPr>
              <w:t xml:space="preserve">2                </w:t>
            </w:r>
            <w:r w:rsidR="00E43413">
              <w:rPr>
                <w:sz w:val="16"/>
                <w:szCs w:val="16"/>
                <w:vertAlign w:val="superscript"/>
              </w:rPr>
              <w:t xml:space="preserve"> </w:t>
            </w:r>
            <w:r w:rsidR="00E43413">
              <w:rPr>
                <w:sz w:val="16"/>
                <w:szCs w:val="16"/>
                <w:vertAlign w:val="superscript"/>
              </w:rPr>
              <w:sym w:font="Symbol" w:char="F064"/>
            </w:r>
            <w:r w:rsidR="00E43413">
              <w:rPr>
                <w:sz w:val="16"/>
                <w:szCs w:val="16"/>
                <w:vertAlign w:val="superscript"/>
              </w:rPr>
              <w:t xml:space="preserve"> </w:t>
            </w:r>
            <w:r w:rsidRPr="00670D88">
              <w:rPr>
                <w:sz w:val="16"/>
                <w:szCs w:val="16"/>
                <w:vertAlign w:val="superscript"/>
              </w:rPr>
              <w:t xml:space="preserve">   </w:t>
            </w:r>
            <w:r>
              <w:rPr>
                <w:sz w:val="16"/>
                <w:szCs w:val="16"/>
                <w:vertAlign w:val="superscript"/>
              </w:rPr>
              <w:t xml:space="preserve">                     </w:t>
            </w:r>
            <w:r w:rsidRPr="00670D88">
              <w:rPr>
                <w:sz w:val="16"/>
                <w:szCs w:val="16"/>
                <w:vertAlign w:val="superscript"/>
              </w:rPr>
              <w:t xml:space="preserve">     </w:t>
            </w:r>
            <w:r w:rsidR="00E43413">
              <w:rPr>
                <w:sz w:val="16"/>
                <w:szCs w:val="16"/>
              </w:rPr>
              <w:t>(l</w:t>
            </w:r>
            <w:r w:rsidRPr="00670D88">
              <w:rPr>
                <w:sz w:val="16"/>
                <w:szCs w:val="16"/>
              </w:rPr>
              <w:t>b</w:t>
            </w:r>
            <w:r w:rsidRPr="00670D88">
              <w:rPr>
                <w:sz w:val="16"/>
                <w:szCs w:val="16"/>
              </w:rPr>
              <w:sym w:font="Symbol" w:char="F0B7"/>
            </w:r>
            <w:r w:rsidRPr="00670D88">
              <w:rPr>
                <w:sz w:val="16"/>
                <w:szCs w:val="16"/>
              </w:rPr>
              <w:t>ft/s</w:t>
            </w:r>
            <w:r w:rsidRPr="00670D88">
              <w:rPr>
                <w:sz w:val="16"/>
                <w:szCs w:val="16"/>
                <w:vertAlign w:val="superscript"/>
              </w:rPr>
              <w:t>2</w:t>
            </w:r>
            <w:r w:rsidRPr="00670D88">
              <w:rPr>
                <w:sz w:val="16"/>
                <w:szCs w:val="16"/>
              </w:rPr>
              <w:t>)</w:t>
            </w:r>
          </w:p>
        </w:tc>
      </w:tr>
      <w:tr w:rsidR="00115D33" w14:paraId="638C52E0" w14:textId="77777777" w:rsidTr="00671349">
        <w:tc>
          <w:tcPr>
            <w:tcW w:w="2934" w:type="dxa"/>
          </w:tcPr>
          <w:p w14:paraId="1C1E5F9F" w14:textId="547B738F" w:rsidR="00115D33" w:rsidRPr="00115D33" w:rsidRDefault="00E43413">
            <w:pPr>
              <w:rPr>
                <w:sz w:val="20"/>
                <w:szCs w:val="20"/>
              </w:rPr>
            </w:pPr>
            <w:r>
              <w:rPr>
                <w:sz w:val="20"/>
                <w:szCs w:val="20"/>
              </w:rPr>
              <w:t xml:space="preserve">Retardation Coeff               </w:t>
            </w:r>
            <w:r w:rsidR="00CF0316">
              <w:rPr>
                <w:sz w:val="20"/>
                <w:szCs w:val="20"/>
              </w:rPr>
              <w:t xml:space="preserve"> </w:t>
            </w:r>
            <w:r>
              <w:rPr>
                <w:sz w:val="20"/>
                <w:szCs w:val="20"/>
              </w:rPr>
              <w:t xml:space="preserve">   (</w:t>
            </w:r>
            <w:r w:rsidR="00CF0316">
              <w:rPr>
                <w:rFonts w:cs="Times New Roman"/>
              </w:rPr>
              <w:t>∆</w:t>
            </w:r>
            <w:r>
              <w:rPr>
                <w:sz w:val="20"/>
                <w:szCs w:val="20"/>
              </w:rPr>
              <w:t>)</w:t>
            </w:r>
          </w:p>
        </w:tc>
        <w:tc>
          <w:tcPr>
            <w:tcW w:w="2952" w:type="dxa"/>
          </w:tcPr>
          <w:p w14:paraId="54472642" w14:textId="565871D0" w:rsidR="00115D33" w:rsidRPr="00115D33" w:rsidRDefault="00E43413" w:rsidP="00CF0316">
            <w:pPr>
              <w:rPr>
                <w:sz w:val="20"/>
                <w:szCs w:val="20"/>
              </w:rPr>
            </w:pPr>
            <w:r>
              <w:rPr>
                <w:sz w:val="20"/>
                <w:szCs w:val="20"/>
              </w:rPr>
              <w:t xml:space="preserve"> </w:t>
            </w:r>
            <w:r w:rsidR="00CF0316">
              <w:rPr>
                <w:sz w:val="20"/>
                <w:szCs w:val="20"/>
              </w:rPr>
              <w:t>Meters per Second</w:t>
            </w:r>
            <w:r w:rsidR="00AE64C3">
              <w:rPr>
                <w:sz w:val="20"/>
                <w:szCs w:val="20"/>
              </w:rPr>
              <w:t xml:space="preserve"> </w:t>
            </w:r>
            <w:r w:rsidR="00CF0316">
              <w:rPr>
                <w:sz w:val="20"/>
                <w:szCs w:val="20"/>
              </w:rPr>
              <w:t xml:space="preserve">      </w:t>
            </w:r>
            <w:r w:rsidR="00AE64C3">
              <w:rPr>
                <w:sz w:val="20"/>
                <w:szCs w:val="20"/>
              </w:rPr>
              <w:t>(</w:t>
            </w:r>
            <w:r w:rsidR="00CF0316">
              <w:rPr>
                <w:sz w:val="20"/>
                <w:szCs w:val="20"/>
              </w:rPr>
              <w:t>meters/s</w:t>
            </w:r>
            <w:r w:rsidR="00AE64C3">
              <w:rPr>
                <w:sz w:val="20"/>
                <w:szCs w:val="20"/>
              </w:rPr>
              <w:t>)</w:t>
            </w:r>
            <w:r>
              <w:rPr>
                <w:sz w:val="20"/>
                <w:szCs w:val="20"/>
              </w:rPr>
              <w:t xml:space="preserve">                   </w:t>
            </w:r>
            <w:r w:rsidR="00AE64C3">
              <w:rPr>
                <w:sz w:val="20"/>
                <w:szCs w:val="20"/>
              </w:rPr>
              <w:t xml:space="preserve"> </w:t>
            </w:r>
            <w:r w:rsidR="00670D88">
              <w:rPr>
                <w:sz w:val="20"/>
                <w:szCs w:val="20"/>
              </w:rPr>
              <w:t xml:space="preserve">                           </w:t>
            </w:r>
          </w:p>
        </w:tc>
        <w:tc>
          <w:tcPr>
            <w:tcW w:w="2952" w:type="dxa"/>
          </w:tcPr>
          <w:p w14:paraId="4893A777" w14:textId="1F9994EF" w:rsidR="00115D33" w:rsidRPr="00115D33" w:rsidRDefault="00CF0316" w:rsidP="00CF0316">
            <w:pPr>
              <w:rPr>
                <w:sz w:val="20"/>
                <w:szCs w:val="20"/>
              </w:rPr>
            </w:pPr>
            <w:r>
              <w:rPr>
                <w:sz w:val="20"/>
                <w:szCs w:val="20"/>
              </w:rPr>
              <w:t>Feet per second</w:t>
            </w:r>
            <w:r w:rsidR="00AE64C3">
              <w:rPr>
                <w:sz w:val="20"/>
                <w:szCs w:val="20"/>
              </w:rPr>
              <w:t xml:space="preserve">         </w:t>
            </w:r>
            <w:r>
              <w:rPr>
                <w:sz w:val="20"/>
                <w:szCs w:val="20"/>
              </w:rPr>
              <w:t xml:space="preserve"> </w:t>
            </w:r>
            <w:r w:rsidR="00AE64C3">
              <w:rPr>
                <w:sz w:val="20"/>
                <w:szCs w:val="20"/>
              </w:rPr>
              <w:t xml:space="preserve">       (</w:t>
            </w:r>
            <w:r>
              <w:rPr>
                <w:sz w:val="20"/>
                <w:szCs w:val="20"/>
              </w:rPr>
              <w:t>feet/</w:t>
            </w:r>
            <w:r w:rsidR="00AE64C3">
              <w:rPr>
                <w:sz w:val="20"/>
                <w:szCs w:val="20"/>
              </w:rPr>
              <w:t>s)</w:t>
            </w:r>
            <w:r w:rsidR="00E43413">
              <w:rPr>
                <w:sz w:val="20"/>
                <w:szCs w:val="20"/>
              </w:rPr>
              <w:t xml:space="preserve">           </w:t>
            </w:r>
            <w:r w:rsidR="00AE64C3">
              <w:rPr>
                <w:sz w:val="20"/>
                <w:szCs w:val="20"/>
              </w:rPr>
              <w:t xml:space="preserve">                             </w:t>
            </w:r>
          </w:p>
        </w:tc>
      </w:tr>
    </w:tbl>
    <w:p w14:paraId="2C50B8D5" w14:textId="4AA420F5" w:rsidR="008173CC" w:rsidRDefault="008173CC">
      <w:pPr>
        <w:rPr>
          <w:b/>
        </w:rPr>
      </w:pPr>
    </w:p>
    <w:p w14:paraId="202F4E9F" w14:textId="77777777" w:rsidR="00121BA9" w:rsidRDefault="00121BA9" w:rsidP="00121BA9">
      <w:pPr>
        <w:rPr>
          <w:b/>
        </w:rPr>
      </w:pPr>
    </w:p>
    <w:p w14:paraId="21C12560" w14:textId="23010B00" w:rsidR="00121BA9" w:rsidRDefault="00121BA9" w:rsidP="00121BA9">
      <w:pPr>
        <w:rPr>
          <w:b/>
          <w:sz w:val="28"/>
          <w:szCs w:val="28"/>
        </w:rPr>
      </w:pPr>
      <w:r w:rsidRPr="00790987">
        <w:rPr>
          <w:b/>
          <w:sz w:val="28"/>
          <w:szCs w:val="28"/>
        </w:rPr>
        <w:t xml:space="preserve">                                       </w:t>
      </w:r>
      <w:r w:rsidR="00790987">
        <w:rPr>
          <w:b/>
          <w:sz w:val="28"/>
          <w:szCs w:val="28"/>
        </w:rPr>
        <w:t xml:space="preserve">      </w:t>
      </w:r>
      <w:r w:rsidRPr="00790987">
        <w:rPr>
          <w:b/>
          <w:sz w:val="28"/>
          <w:szCs w:val="28"/>
        </w:rPr>
        <w:t xml:space="preserve">   Unit</w:t>
      </w:r>
      <w:r w:rsidR="0093065A" w:rsidRPr="00790987">
        <w:rPr>
          <w:b/>
          <w:sz w:val="28"/>
          <w:szCs w:val="28"/>
        </w:rPr>
        <w:t xml:space="preserve"> Conversions  </w:t>
      </w:r>
    </w:p>
    <w:p w14:paraId="05E74BF7" w14:textId="77777777" w:rsidR="00A13B82" w:rsidRPr="00790987" w:rsidRDefault="00A13B82" w:rsidP="00121BA9">
      <w:pPr>
        <w:rPr>
          <w:b/>
          <w:sz w:val="28"/>
          <w:szCs w:val="28"/>
        </w:rPr>
      </w:pPr>
    </w:p>
    <w:p w14:paraId="362A4CB1" w14:textId="3874F359" w:rsidR="00121BA9" w:rsidRPr="00790987" w:rsidRDefault="0093065A" w:rsidP="00121BA9">
      <w:pPr>
        <w:rPr>
          <w:b/>
        </w:rPr>
      </w:pPr>
      <w:r>
        <w:t xml:space="preserve">    </w:t>
      </w:r>
      <w:r w:rsidR="009F24FF" w:rsidRPr="00790987">
        <w:rPr>
          <w:b/>
        </w:rPr>
        <w:t xml:space="preserve">Measurement  </w:t>
      </w:r>
      <w:r w:rsidRPr="00790987">
        <w:rPr>
          <w:b/>
        </w:rPr>
        <w:t xml:space="preserve">        </w:t>
      </w:r>
      <w:r w:rsidR="00A13B82">
        <w:rPr>
          <w:b/>
        </w:rPr>
        <w:t xml:space="preserve">         </w:t>
      </w:r>
      <w:r w:rsidR="009F24FF" w:rsidRPr="00790987">
        <w:rPr>
          <w:b/>
        </w:rPr>
        <w:t xml:space="preserve"> </w:t>
      </w:r>
      <w:r w:rsidRPr="00790987">
        <w:rPr>
          <w:b/>
        </w:rPr>
        <w:t>Metric</w:t>
      </w:r>
      <w:r w:rsidR="009F24FF" w:rsidRPr="00790987">
        <w:rPr>
          <w:b/>
        </w:rPr>
        <w:t xml:space="preserve"> Unit     </w:t>
      </w:r>
      <w:r w:rsidR="00D61F33" w:rsidRPr="00790987">
        <w:rPr>
          <w:b/>
        </w:rPr>
        <w:t xml:space="preserve">          </w:t>
      </w:r>
      <w:r w:rsidR="00A13B82">
        <w:rPr>
          <w:b/>
        </w:rPr>
        <w:t xml:space="preserve">     </w:t>
      </w:r>
      <w:r w:rsidR="00D61F33" w:rsidRPr="00790987">
        <w:rPr>
          <w:b/>
        </w:rPr>
        <w:t xml:space="preserve"> </w:t>
      </w:r>
      <w:r w:rsidR="00A13B82">
        <w:rPr>
          <w:b/>
        </w:rPr>
        <w:t xml:space="preserve">          </w:t>
      </w:r>
      <w:r w:rsidR="009F24FF" w:rsidRPr="00790987">
        <w:rPr>
          <w:b/>
        </w:rPr>
        <w:t xml:space="preserve"> Metric </w:t>
      </w:r>
      <w:r w:rsidRPr="00790987">
        <w:rPr>
          <w:b/>
        </w:rPr>
        <w:t>- English</w:t>
      </w:r>
    </w:p>
    <w:tbl>
      <w:tblPr>
        <w:tblStyle w:val="TableGrid"/>
        <w:tblW w:w="8910" w:type="dxa"/>
        <w:tblInd w:w="108" w:type="dxa"/>
        <w:tblLook w:val="04A0" w:firstRow="1" w:lastRow="0" w:firstColumn="1" w:lastColumn="0" w:noHBand="0" w:noVBand="1"/>
      </w:tblPr>
      <w:tblGrid>
        <w:gridCol w:w="1746"/>
        <w:gridCol w:w="3384"/>
        <w:gridCol w:w="3780"/>
      </w:tblGrid>
      <w:tr w:rsidR="00D61F33" w14:paraId="4ABB91F6" w14:textId="77777777" w:rsidTr="004E0835">
        <w:tc>
          <w:tcPr>
            <w:tcW w:w="1746" w:type="dxa"/>
          </w:tcPr>
          <w:p w14:paraId="26F296A5" w14:textId="78BF9ABD" w:rsidR="00D61F33" w:rsidRPr="00EC3D10" w:rsidRDefault="00D61F33" w:rsidP="00121BA9">
            <w:pPr>
              <w:rPr>
                <w:sz w:val="20"/>
                <w:szCs w:val="20"/>
              </w:rPr>
            </w:pPr>
            <w:r w:rsidRPr="00EC3D10">
              <w:rPr>
                <w:sz w:val="20"/>
                <w:szCs w:val="20"/>
              </w:rPr>
              <w:t>Mass            (</w:t>
            </w:r>
            <w:r w:rsidRPr="00EC3D10">
              <w:rPr>
                <w:sz w:val="20"/>
                <w:szCs w:val="20"/>
              </w:rPr>
              <w:sym w:font="Symbol" w:char="F06D"/>
            </w:r>
            <w:r w:rsidRPr="00EC3D10">
              <w:rPr>
                <w:sz w:val="20"/>
                <w:szCs w:val="20"/>
              </w:rPr>
              <w:t>)</w:t>
            </w:r>
          </w:p>
        </w:tc>
        <w:tc>
          <w:tcPr>
            <w:tcW w:w="3384" w:type="dxa"/>
          </w:tcPr>
          <w:p w14:paraId="4389ED5E" w14:textId="61F35CAE" w:rsidR="00D61F33" w:rsidRPr="00EC3D10" w:rsidRDefault="00D61F33" w:rsidP="00121BA9">
            <w:pPr>
              <w:rPr>
                <w:sz w:val="20"/>
                <w:szCs w:val="20"/>
              </w:rPr>
            </w:pPr>
            <w:r w:rsidRPr="00EC3D10">
              <w:rPr>
                <w:sz w:val="20"/>
                <w:szCs w:val="20"/>
              </w:rPr>
              <w:t xml:space="preserve">Kilo-gram </w:t>
            </w:r>
            <w:r w:rsidR="00B71293" w:rsidRPr="00EC3D10">
              <w:rPr>
                <w:sz w:val="20"/>
                <w:szCs w:val="20"/>
              </w:rPr>
              <w:t xml:space="preserve">                       </w:t>
            </w:r>
            <w:r w:rsidRPr="00EC3D10">
              <w:rPr>
                <w:sz w:val="20"/>
                <w:szCs w:val="20"/>
              </w:rPr>
              <w:t xml:space="preserve"> </w:t>
            </w:r>
            <w:r w:rsidR="00EC3D10">
              <w:rPr>
                <w:sz w:val="20"/>
                <w:szCs w:val="20"/>
              </w:rPr>
              <w:t xml:space="preserve">     </w:t>
            </w:r>
            <w:r w:rsidR="00CF0316">
              <w:rPr>
                <w:sz w:val="20"/>
                <w:szCs w:val="20"/>
              </w:rPr>
              <w:t xml:space="preserve"> </w:t>
            </w:r>
            <w:r w:rsidRPr="00EC3D10">
              <w:rPr>
                <w:sz w:val="20"/>
                <w:szCs w:val="20"/>
              </w:rPr>
              <w:t>(kg)</w:t>
            </w:r>
          </w:p>
        </w:tc>
        <w:tc>
          <w:tcPr>
            <w:tcW w:w="3780" w:type="dxa"/>
          </w:tcPr>
          <w:p w14:paraId="1D63F62F" w14:textId="11939CF8" w:rsidR="00D61F33" w:rsidRPr="00EC3D10" w:rsidRDefault="00D61F33" w:rsidP="00121BA9">
            <w:pPr>
              <w:rPr>
                <w:sz w:val="20"/>
                <w:szCs w:val="20"/>
              </w:rPr>
            </w:pPr>
            <w:r w:rsidRPr="00EC3D10">
              <w:rPr>
                <w:sz w:val="20"/>
                <w:szCs w:val="20"/>
              </w:rPr>
              <w:t>1 kg = 2.204</w:t>
            </w:r>
            <w:r w:rsidR="00EE0504" w:rsidRPr="00EC3D10">
              <w:rPr>
                <w:sz w:val="20"/>
                <w:szCs w:val="20"/>
              </w:rPr>
              <w:t>6</w:t>
            </w:r>
            <w:r w:rsidRPr="00EC3D10">
              <w:rPr>
                <w:sz w:val="20"/>
                <w:szCs w:val="20"/>
              </w:rPr>
              <w:t xml:space="preserve"> lbs</w:t>
            </w:r>
            <w:r w:rsidR="00EE0504" w:rsidRPr="00EC3D10">
              <w:rPr>
                <w:sz w:val="20"/>
                <w:szCs w:val="20"/>
              </w:rPr>
              <w:t xml:space="preserve"> = 35.2740 ozs</w:t>
            </w:r>
          </w:p>
        </w:tc>
      </w:tr>
      <w:tr w:rsidR="00D61F33" w14:paraId="0D0C7177" w14:textId="77777777" w:rsidTr="004E0835">
        <w:tc>
          <w:tcPr>
            <w:tcW w:w="1746" w:type="dxa"/>
          </w:tcPr>
          <w:p w14:paraId="18DB6DA6" w14:textId="437ECF9E" w:rsidR="00D61F33" w:rsidRPr="00EC3D10" w:rsidRDefault="00D61F33" w:rsidP="00121BA9">
            <w:pPr>
              <w:rPr>
                <w:sz w:val="20"/>
                <w:szCs w:val="20"/>
              </w:rPr>
            </w:pPr>
            <w:r w:rsidRPr="00EC3D10">
              <w:rPr>
                <w:sz w:val="20"/>
                <w:szCs w:val="20"/>
              </w:rPr>
              <w:t>Length         (L)</w:t>
            </w:r>
          </w:p>
        </w:tc>
        <w:tc>
          <w:tcPr>
            <w:tcW w:w="3384" w:type="dxa"/>
          </w:tcPr>
          <w:p w14:paraId="350A46A2" w14:textId="04F60443" w:rsidR="00D61F33" w:rsidRPr="00EC3D10" w:rsidRDefault="00D61F33" w:rsidP="00121BA9">
            <w:pPr>
              <w:rPr>
                <w:sz w:val="20"/>
                <w:szCs w:val="20"/>
              </w:rPr>
            </w:pPr>
            <w:r w:rsidRPr="00EC3D10">
              <w:rPr>
                <w:sz w:val="20"/>
                <w:szCs w:val="20"/>
              </w:rPr>
              <w:t>Meter</w:t>
            </w:r>
            <w:r w:rsidR="00B71293" w:rsidRPr="00EC3D10">
              <w:rPr>
                <w:sz w:val="20"/>
                <w:szCs w:val="20"/>
              </w:rPr>
              <w:t xml:space="preserve">                              </w:t>
            </w:r>
            <w:r w:rsidR="00EC3D10">
              <w:rPr>
                <w:sz w:val="20"/>
                <w:szCs w:val="20"/>
              </w:rPr>
              <w:t xml:space="preserve">      </w:t>
            </w:r>
            <w:r w:rsidR="00B71293" w:rsidRPr="00EC3D10">
              <w:rPr>
                <w:sz w:val="20"/>
                <w:szCs w:val="20"/>
              </w:rPr>
              <w:t xml:space="preserve">   </w:t>
            </w:r>
            <w:r w:rsidR="00CF0316">
              <w:rPr>
                <w:sz w:val="20"/>
                <w:szCs w:val="20"/>
              </w:rPr>
              <w:t>(</w:t>
            </w:r>
            <w:r w:rsidR="00B71293" w:rsidRPr="00EC3D10">
              <w:rPr>
                <w:sz w:val="20"/>
                <w:szCs w:val="20"/>
              </w:rPr>
              <w:t>m</w:t>
            </w:r>
            <w:r w:rsidR="00CF0316">
              <w:rPr>
                <w:sz w:val="20"/>
                <w:szCs w:val="20"/>
              </w:rPr>
              <w:t>)</w:t>
            </w:r>
          </w:p>
        </w:tc>
        <w:tc>
          <w:tcPr>
            <w:tcW w:w="3780" w:type="dxa"/>
          </w:tcPr>
          <w:p w14:paraId="664479B5" w14:textId="224325FD" w:rsidR="00D61F33" w:rsidRPr="00EC3D10" w:rsidRDefault="00D61F33" w:rsidP="00121BA9">
            <w:pPr>
              <w:rPr>
                <w:sz w:val="20"/>
                <w:szCs w:val="20"/>
              </w:rPr>
            </w:pPr>
            <w:r w:rsidRPr="00EC3D10">
              <w:rPr>
                <w:sz w:val="20"/>
                <w:szCs w:val="20"/>
              </w:rPr>
              <w:t xml:space="preserve">1 m  = </w:t>
            </w:r>
            <w:r w:rsidR="00EE0504" w:rsidRPr="00EC3D10">
              <w:rPr>
                <w:sz w:val="20"/>
                <w:szCs w:val="20"/>
              </w:rPr>
              <w:t>3.2808 ft = 39.3701 in</w:t>
            </w:r>
          </w:p>
        </w:tc>
      </w:tr>
      <w:tr w:rsidR="00D61F33" w14:paraId="049435D4" w14:textId="77777777" w:rsidTr="004E0835">
        <w:tc>
          <w:tcPr>
            <w:tcW w:w="1746" w:type="dxa"/>
          </w:tcPr>
          <w:p w14:paraId="3169945C" w14:textId="71472DA6" w:rsidR="00D61F33" w:rsidRPr="00EC3D10" w:rsidRDefault="00D61F33" w:rsidP="00121BA9">
            <w:pPr>
              <w:rPr>
                <w:sz w:val="20"/>
                <w:szCs w:val="20"/>
              </w:rPr>
            </w:pPr>
            <w:r w:rsidRPr="00EC3D10">
              <w:rPr>
                <w:sz w:val="20"/>
                <w:szCs w:val="20"/>
              </w:rPr>
              <w:t>Area            (A)</w:t>
            </w:r>
          </w:p>
        </w:tc>
        <w:tc>
          <w:tcPr>
            <w:tcW w:w="3384" w:type="dxa"/>
          </w:tcPr>
          <w:p w14:paraId="3A6D54C1" w14:textId="0B674F6B" w:rsidR="00D61F33" w:rsidRPr="00EC3D10" w:rsidRDefault="00D61F33" w:rsidP="00121BA9">
            <w:pPr>
              <w:rPr>
                <w:sz w:val="20"/>
                <w:szCs w:val="20"/>
              </w:rPr>
            </w:pPr>
            <w:r w:rsidRPr="00EC3D10">
              <w:rPr>
                <w:sz w:val="20"/>
                <w:szCs w:val="20"/>
              </w:rPr>
              <w:t xml:space="preserve">Square Meter  </w:t>
            </w:r>
            <w:r w:rsidR="00B71293" w:rsidRPr="00EC3D10">
              <w:rPr>
                <w:sz w:val="20"/>
                <w:szCs w:val="20"/>
              </w:rPr>
              <w:t xml:space="preserve">                 </w:t>
            </w:r>
            <w:r w:rsidR="00EC3D10">
              <w:rPr>
                <w:sz w:val="20"/>
                <w:szCs w:val="20"/>
              </w:rPr>
              <w:t xml:space="preserve">      </w:t>
            </w:r>
            <w:r w:rsidR="00B71293" w:rsidRPr="00EC3D10">
              <w:rPr>
                <w:sz w:val="20"/>
                <w:szCs w:val="20"/>
              </w:rPr>
              <w:t xml:space="preserve">  </w:t>
            </w:r>
            <w:r w:rsidRPr="00EC3D10">
              <w:rPr>
                <w:sz w:val="20"/>
                <w:szCs w:val="20"/>
              </w:rPr>
              <w:t>(m</w:t>
            </w:r>
            <w:r w:rsidRPr="00EC3D10">
              <w:rPr>
                <w:sz w:val="20"/>
                <w:szCs w:val="20"/>
                <w:vertAlign w:val="superscript"/>
              </w:rPr>
              <w:t>2</w:t>
            </w:r>
            <w:r w:rsidRPr="00EC3D10">
              <w:rPr>
                <w:sz w:val="20"/>
                <w:szCs w:val="20"/>
              </w:rPr>
              <w:t>)</w:t>
            </w:r>
          </w:p>
        </w:tc>
        <w:tc>
          <w:tcPr>
            <w:tcW w:w="3780" w:type="dxa"/>
          </w:tcPr>
          <w:p w14:paraId="0F5946F5" w14:textId="699A75E2" w:rsidR="00D61F33" w:rsidRPr="00EC3D10" w:rsidRDefault="004E0835" w:rsidP="004E0835">
            <w:pPr>
              <w:rPr>
                <w:sz w:val="20"/>
                <w:szCs w:val="20"/>
              </w:rPr>
            </w:pPr>
            <w:r w:rsidRPr="00EC3D10">
              <w:rPr>
                <w:sz w:val="20"/>
                <w:szCs w:val="20"/>
              </w:rPr>
              <w:t>1 m</w:t>
            </w:r>
            <w:r w:rsidRPr="00EC3D10">
              <w:rPr>
                <w:sz w:val="20"/>
                <w:szCs w:val="20"/>
                <w:vertAlign w:val="superscript"/>
              </w:rPr>
              <w:t>2</w:t>
            </w:r>
            <w:r w:rsidRPr="00EC3D10">
              <w:rPr>
                <w:sz w:val="20"/>
                <w:szCs w:val="20"/>
              </w:rPr>
              <w:t xml:space="preserve">  = 10.7639 ft</w:t>
            </w:r>
            <w:r w:rsidRPr="00EC3D10">
              <w:rPr>
                <w:sz w:val="20"/>
                <w:szCs w:val="20"/>
                <w:vertAlign w:val="superscript"/>
              </w:rPr>
              <w:t>2</w:t>
            </w:r>
            <w:r w:rsidRPr="00EC3D10">
              <w:rPr>
                <w:sz w:val="20"/>
                <w:szCs w:val="20"/>
              </w:rPr>
              <w:t xml:space="preserve"> = 1,550.003 in</w:t>
            </w:r>
            <w:r w:rsidRPr="00EC3D10">
              <w:rPr>
                <w:sz w:val="20"/>
                <w:szCs w:val="20"/>
                <w:vertAlign w:val="superscript"/>
              </w:rPr>
              <w:t>2</w:t>
            </w:r>
          </w:p>
        </w:tc>
      </w:tr>
      <w:tr w:rsidR="00D61F33" w14:paraId="04435D05" w14:textId="77777777" w:rsidTr="004E0835">
        <w:tc>
          <w:tcPr>
            <w:tcW w:w="1746" w:type="dxa"/>
          </w:tcPr>
          <w:p w14:paraId="44E1C554" w14:textId="30BE6258" w:rsidR="00D61F33" w:rsidRPr="00EC3D10" w:rsidRDefault="00B71293" w:rsidP="00121BA9">
            <w:pPr>
              <w:rPr>
                <w:sz w:val="20"/>
                <w:szCs w:val="20"/>
              </w:rPr>
            </w:pPr>
            <w:r w:rsidRPr="00EC3D10">
              <w:rPr>
                <w:sz w:val="20"/>
                <w:szCs w:val="20"/>
              </w:rPr>
              <w:t>Volume       (V)</w:t>
            </w:r>
          </w:p>
        </w:tc>
        <w:tc>
          <w:tcPr>
            <w:tcW w:w="3384" w:type="dxa"/>
          </w:tcPr>
          <w:p w14:paraId="245C1404" w14:textId="298FC438" w:rsidR="00D61F33" w:rsidRPr="00EC3D10" w:rsidRDefault="00B71293" w:rsidP="00121BA9">
            <w:pPr>
              <w:rPr>
                <w:sz w:val="20"/>
                <w:szCs w:val="20"/>
              </w:rPr>
            </w:pPr>
            <w:r w:rsidRPr="00EC3D10">
              <w:rPr>
                <w:sz w:val="20"/>
                <w:szCs w:val="20"/>
              </w:rPr>
              <w:t xml:space="preserve">Cubic Meter                 </w:t>
            </w:r>
            <w:r w:rsidR="00EC3D10">
              <w:rPr>
                <w:sz w:val="20"/>
                <w:szCs w:val="20"/>
              </w:rPr>
              <w:t xml:space="preserve">      </w:t>
            </w:r>
            <w:r w:rsidRPr="00EC3D10">
              <w:rPr>
                <w:sz w:val="20"/>
                <w:szCs w:val="20"/>
              </w:rPr>
              <w:t xml:space="preserve">      (m</w:t>
            </w:r>
            <w:r w:rsidRPr="00EC3D10">
              <w:rPr>
                <w:sz w:val="20"/>
                <w:szCs w:val="20"/>
                <w:vertAlign w:val="superscript"/>
              </w:rPr>
              <w:t>3</w:t>
            </w:r>
            <w:r w:rsidRPr="00EC3D10">
              <w:rPr>
                <w:sz w:val="20"/>
                <w:szCs w:val="20"/>
              </w:rPr>
              <w:t>)</w:t>
            </w:r>
          </w:p>
        </w:tc>
        <w:tc>
          <w:tcPr>
            <w:tcW w:w="3780" w:type="dxa"/>
          </w:tcPr>
          <w:p w14:paraId="7B789186" w14:textId="1676E9AF" w:rsidR="00D61F33" w:rsidRPr="00EC3D10" w:rsidRDefault="004E0835" w:rsidP="00121BA9">
            <w:pPr>
              <w:rPr>
                <w:sz w:val="20"/>
                <w:szCs w:val="20"/>
              </w:rPr>
            </w:pPr>
            <w:r w:rsidRPr="00EC3D10">
              <w:rPr>
                <w:sz w:val="20"/>
                <w:szCs w:val="20"/>
              </w:rPr>
              <w:t>1 m</w:t>
            </w:r>
            <w:r w:rsidRPr="00EC3D10">
              <w:rPr>
                <w:sz w:val="20"/>
                <w:szCs w:val="20"/>
                <w:vertAlign w:val="superscript"/>
              </w:rPr>
              <w:t>3</w:t>
            </w:r>
            <w:r w:rsidRPr="00EC3D10">
              <w:rPr>
                <w:sz w:val="20"/>
                <w:szCs w:val="20"/>
              </w:rPr>
              <w:t xml:space="preserve">  = 10.7639 ft</w:t>
            </w:r>
            <w:r w:rsidRPr="00EC3D10">
              <w:rPr>
                <w:sz w:val="20"/>
                <w:szCs w:val="20"/>
                <w:vertAlign w:val="superscript"/>
              </w:rPr>
              <w:t>3</w:t>
            </w:r>
            <w:r w:rsidRPr="00EC3D10">
              <w:rPr>
                <w:sz w:val="20"/>
                <w:szCs w:val="20"/>
              </w:rPr>
              <w:t xml:space="preserve"> = 1,550.003 in</w:t>
            </w:r>
            <w:r w:rsidRPr="00EC3D10">
              <w:rPr>
                <w:sz w:val="20"/>
                <w:szCs w:val="20"/>
                <w:vertAlign w:val="superscript"/>
              </w:rPr>
              <w:t>3</w:t>
            </w:r>
          </w:p>
        </w:tc>
      </w:tr>
      <w:tr w:rsidR="00B71293" w14:paraId="2DD77034" w14:textId="77777777" w:rsidTr="004E0835">
        <w:tc>
          <w:tcPr>
            <w:tcW w:w="1746" w:type="dxa"/>
          </w:tcPr>
          <w:p w14:paraId="2754419D" w14:textId="5040E6E5" w:rsidR="00B71293" w:rsidRPr="00EC3D10" w:rsidRDefault="00B71293" w:rsidP="00DD362E">
            <w:pPr>
              <w:rPr>
                <w:sz w:val="20"/>
                <w:szCs w:val="20"/>
              </w:rPr>
            </w:pPr>
            <w:r w:rsidRPr="00EC3D10">
              <w:rPr>
                <w:sz w:val="20"/>
                <w:szCs w:val="20"/>
              </w:rPr>
              <w:t>Pressure</w:t>
            </w:r>
            <w:r w:rsidR="00DD362E" w:rsidRPr="00EC3D10">
              <w:rPr>
                <w:sz w:val="20"/>
                <w:szCs w:val="20"/>
              </w:rPr>
              <w:t>*</w:t>
            </w:r>
            <w:r w:rsidRPr="00EC3D10">
              <w:rPr>
                <w:sz w:val="20"/>
                <w:szCs w:val="20"/>
              </w:rPr>
              <w:t xml:space="preserve">    (P)</w:t>
            </w:r>
          </w:p>
        </w:tc>
        <w:tc>
          <w:tcPr>
            <w:tcW w:w="3384" w:type="dxa"/>
          </w:tcPr>
          <w:p w14:paraId="6665F1BC" w14:textId="6B6C01D9" w:rsidR="00B71293" w:rsidRPr="00EC3D10" w:rsidRDefault="00B71293" w:rsidP="00DD362E">
            <w:pPr>
              <w:rPr>
                <w:sz w:val="20"/>
                <w:szCs w:val="20"/>
                <w:vertAlign w:val="subscript"/>
              </w:rPr>
            </w:pPr>
            <w:r w:rsidRPr="00EC3D10">
              <w:rPr>
                <w:sz w:val="20"/>
                <w:szCs w:val="20"/>
              </w:rPr>
              <w:t xml:space="preserve">Kilo-Pascal </w:t>
            </w:r>
            <w:r w:rsidR="00DD362E" w:rsidRPr="00EC3D10">
              <w:rPr>
                <w:sz w:val="20"/>
                <w:szCs w:val="20"/>
              </w:rPr>
              <w:t xml:space="preserve">   </w:t>
            </w:r>
            <w:r w:rsidRPr="00EC3D10">
              <w:rPr>
                <w:sz w:val="20"/>
                <w:szCs w:val="20"/>
              </w:rPr>
              <w:t xml:space="preserve">           </w:t>
            </w:r>
            <w:r w:rsidR="00EC3D10">
              <w:rPr>
                <w:sz w:val="20"/>
                <w:szCs w:val="20"/>
              </w:rPr>
              <w:t xml:space="preserve">       </w:t>
            </w:r>
            <w:r w:rsidRPr="00EC3D10">
              <w:rPr>
                <w:sz w:val="20"/>
                <w:szCs w:val="20"/>
              </w:rPr>
              <w:t xml:space="preserve">        (kPa)</w:t>
            </w:r>
          </w:p>
        </w:tc>
        <w:tc>
          <w:tcPr>
            <w:tcW w:w="3780" w:type="dxa"/>
          </w:tcPr>
          <w:p w14:paraId="6FF7A0FF" w14:textId="2E463CB9" w:rsidR="00B71293" w:rsidRPr="00EC3D10" w:rsidRDefault="00B71293" w:rsidP="00EE0504">
            <w:pPr>
              <w:rPr>
                <w:rFonts w:ascii="Times New Roman (Theme Body CS)" w:hAnsi="Times New Roman (Theme Body CS)" w:hint="eastAsia"/>
                <w:sz w:val="20"/>
                <w:szCs w:val="20"/>
                <w:vertAlign w:val="subscript"/>
              </w:rPr>
            </w:pPr>
            <w:r w:rsidRPr="00EC3D10">
              <w:rPr>
                <w:sz w:val="20"/>
                <w:szCs w:val="20"/>
              </w:rPr>
              <w:t>1 kPa =</w:t>
            </w:r>
            <w:r w:rsidR="00EE0504" w:rsidRPr="00EC3D10">
              <w:rPr>
                <w:sz w:val="20"/>
                <w:szCs w:val="20"/>
              </w:rPr>
              <w:t xml:space="preserve"> .14504 lb/in</w:t>
            </w:r>
            <w:r w:rsidR="00EE0504" w:rsidRPr="00EC3D10">
              <w:rPr>
                <w:sz w:val="20"/>
                <w:szCs w:val="20"/>
                <w:vertAlign w:val="superscript"/>
              </w:rPr>
              <w:t xml:space="preserve">2 </w:t>
            </w:r>
            <w:r w:rsidR="00EE0504" w:rsidRPr="00EC3D10">
              <w:rPr>
                <w:sz w:val="20"/>
                <w:szCs w:val="20"/>
              </w:rPr>
              <w:t>= 20.8854 lb/ft</w:t>
            </w:r>
            <w:r w:rsidR="00EE0504" w:rsidRPr="00EC3D10">
              <w:rPr>
                <w:sz w:val="20"/>
                <w:szCs w:val="20"/>
                <w:vertAlign w:val="superscript"/>
              </w:rPr>
              <w:t>2</w:t>
            </w:r>
          </w:p>
        </w:tc>
      </w:tr>
      <w:tr w:rsidR="00790987" w14:paraId="2BBC2372" w14:textId="77777777" w:rsidTr="004E0835">
        <w:tc>
          <w:tcPr>
            <w:tcW w:w="1746" w:type="dxa"/>
          </w:tcPr>
          <w:p w14:paraId="3745A631" w14:textId="2670C666" w:rsidR="00790987" w:rsidRPr="00EC3D10" w:rsidRDefault="00790987" w:rsidP="00121BA9">
            <w:pPr>
              <w:rPr>
                <w:sz w:val="20"/>
                <w:szCs w:val="20"/>
              </w:rPr>
            </w:pPr>
            <w:r w:rsidRPr="00EC3D10">
              <w:rPr>
                <w:sz w:val="20"/>
                <w:szCs w:val="20"/>
              </w:rPr>
              <w:t>Density        (</w:t>
            </w:r>
            <w:r w:rsidRPr="00EC3D10">
              <w:rPr>
                <w:sz w:val="20"/>
                <w:szCs w:val="20"/>
              </w:rPr>
              <w:sym w:font="Symbol" w:char="F072"/>
            </w:r>
            <w:r w:rsidRPr="00EC3D10">
              <w:rPr>
                <w:sz w:val="20"/>
                <w:szCs w:val="20"/>
              </w:rPr>
              <w:t>)</w:t>
            </w:r>
          </w:p>
        </w:tc>
        <w:tc>
          <w:tcPr>
            <w:tcW w:w="3384" w:type="dxa"/>
          </w:tcPr>
          <w:p w14:paraId="060565A5" w14:textId="303E990A" w:rsidR="00790987" w:rsidRPr="00EC3D10" w:rsidRDefault="00693CEF" w:rsidP="00121BA9">
            <w:pPr>
              <w:rPr>
                <w:sz w:val="20"/>
                <w:szCs w:val="20"/>
              </w:rPr>
            </w:pPr>
            <w:r>
              <w:rPr>
                <w:sz w:val="20"/>
                <w:szCs w:val="20"/>
              </w:rPr>
              <w:t>K</w:t>
            </w:r>
            <w:r w:rsidR="00790987" w:rsidRPr="00EC3D10">
              <w:rPr>
                <w:sz w:val="20"/>
                <w:szCs w:val="20"/>
              </w:rPr>
              <w:t xml:space="preserve">g per Cubic Meter     </w:t>
            </w:r>
            <w:r w:rsidR="00EC3D10">
              <w:rPr>
                <w:sz w:val="20"/>
                <w:szCs w:val="20"/>
              </w:rPr>
              <w:t xml:space="preserve">      </w:t>
            </w:r>
            <w:r w:rsidR="00790987" w:rsidRPr="00EC3D10">
              <w:rPr>
                <w:sz w:val="20"/>
                <w:szCs w:val="20"/>
              </w:rPr>
              <w:t xml:space="preserve">    (kg/m</w:t>
            </w:r>
            <w:r w:rsidR="00790987" w:rsidRPr="00EC3D10">
              <w:rPr>
                <w:sz w:val="20"/>
                <w:szCs w:val="20"/>
                <w:vertAlign w:val="superscript"/>
              </w:rPr>
              <w:t>3</w:t>
            </w:r>
            <w:r w:rsidR="00790987" w:rsidRPr="00EC3D10">
              <w:rPr>
                <w:sz w:val="20"/>
                <w:szCs w:val="20"/>
              </w:rPr>
              <w:t>)</w:t>
            </w:r>
          </w:p>
        </w:tc>
        <w:tc>
          <w:tcPr>
            <w:tcW w:w="3780" w:type="dxa"/>
          </w:tcPr>
          <w:p w14:paraId="18191521" w14:textId="4B74FB24" w:rsidR="00790987" w:rsidRPr="00EC3D10" w:rsidRDefault="00790987" w:rsidP="00121BA9">
            <w:pPr>
              <w:rPr>
                <w:sz w:val="20"/>
                <w:szCs w:val="20"/>
              </w:rPr>
            </w:pPr>
            <w:r w:rsidRPr="00EC3D10">
              <w:rPr>
                <w:sz w:val="20"/>
                <w:szCs w:val="20"/>
              </w:rPr>
              <w:t>1 kg/m</w:t>
            </w:r>
            <w:r w:rsidRPr="00EC3D10">
              <w:rPr>
                <w:sz w:val="20"/>
                <w:szCs w:val="20"/>
                <w:vertAlign w:val="superscript"/>
              </w:rPr>
              <w:t xml:space="preserve">3 </w:t>
            </w:r>
            <w:r w:rsidRPr="00EC3D10">
              <w:rPr>
                <w:rFonts w:ascii="Times New Roman (Theme Body CS)" w:hAnsi="Times New Roman (Theme Body CS)"/>
                <w:sz w:val="20"/>
                <w:szCs w:val="20"/>
                <w:vertAlign w:val="subscript"/>
              </w:rPr>
              <w:t xml:space="preserve"> </w:t>
            </w:r>
            <w:r w:rsidRPr="00EC3D10">
              <w:rPr>
                <w:rFonts w:ascii="Times New Roman (Theme Body CS)" w:hAnsi="Times New Roman (Theme Body CS)"/>
                <w:sz w:val="20"/>
                <w:szCs w:val="20"/>
              </w:rPr>
              <w:t>=  .0624 lb/ft</w:t>
            </w:r>
            <w:r w:rsidRPr="00EC3D10">
              <w:rPr>
                <w:sz w:val="20"/>
                <w:szCs w:val="20"/>
                <w:vertAlign w:val="superscript"/>
              </w:rPr>
              <w:t>3</w:t>
            </w:r>
            <w:r w:rsidRPr="00EC3D10">
              <w:rPr>
                <w:rFonts w:ascii="Times New Roman (Theme Body CS)" w:hAnsi="Times New Roman (Theme Body CS)"/>
                <w:sz w:val="20"/>
                <w:szCs w:val="20"/>
              </w:rPr>
              <w:t xml:space="preserve"> = .00003613 lb/in</w:t>
            </w:r>
            <w:r w:rsidRPr="00EC3D10">
              <w:rPr>
                <w:sz w:val="20"/>
                <w:szCs w:val="20"/>
                <w:vertAlign w:val="superscript"/>
              </w:rPr>
              <w:t>3</w:t>
            </w:r>
          </w:p>
        </w:tc>
      </w:tr>
      <w:tr w:rsidR="00790987" w14:paraId="7F91589B" w14:textId="77777777" w:rsidTr="004E0835">
        <w:tc>
          <w:tcPr>
            <w:tcW w:w="1746" w:type="dxa"/>
          </w:tcPr>
          <w:p w14:paraId="6BA8928B" w14:textId="2E794FCF" w:rsidR="00790987" w:rsidRPr="00EC3D10" w:rsidRDefault="00790987" w:rsidP="00121BA9">
            <w:pPr>
              <w:rPr>
                <w:sz w:val="20"/>
                <w:szCs w:val="20"/>
              </w:rPr>
            </w:pPr>
            <w:r w:rsidRPr="00EC3D10">
              <w:rPr>
                <w:sz w:val="20"/>
                <w:szCs w:val="20"/>
              </w:rPr>
              <w:t>Velocity       (v)</w:t>
            </w:r>
          </w:p>
        </w:tc>
        <w:tc>
          <w:tcPr>
            <w:tcW w:w="3384" w:type="dxa"/>
          </w:tcPr>
          <w:p w14:paraId="3D0ADF4C" w14:textId="65517AEE" w:rsidR="00790987" w:rsidRPr="00EC3D10" w:rsidRDefault="00790987" w:rsidP="00121BA9">
            <w:pPr>
              <w:rPr>
                <w:sz w:val="20"/>
                <w:szCs w:val="20"/>
              </w:rPr>
            </w:pPr>
            <w:r w:rsidRPr="00EC3D10">
              <w:rPr>
                <w:sz w:val="20"/>
                <w:szCs w:val="20"/>
              </w:rPr>
              <w:t xml:space="preserve">Meters per Second    </w:t>
            </w:r>
            <w:r w:rsidR="00EC3D10">
              <w:rPr>
                <w:sz w:val="20"/>
                <w:szCs w:val="20"/>
              </w:rPr>
              <w:t xml:space="preserve">      </w:t>
            </w:r>
            <w:r w:rsidRPr="00EC3D10">
              <w:rPr>
                <w:sz w:val="20"/>
                <w:szCs w:val="20"/>
              </w:rPr>
              <w:t xml:space="preserve">         (m/s)</w:t>
            </w:r>
          </w:p>
        </w:tc>
        <w:tc>
          <w:tcPr>
            <w:tcW w:w="3780" w:type="dxa"/>
          </w:tcPr>
          <w:p w14:paraId="652549BD" w14:textId="7831F7C1" w:rsidR="00790987" w:rsidRPr="00EC3D10" w:rsidRDefault="00790987" w:rsidP="00121BA9">
            <w:pPr>
              <w:rPr>
                <w:sz w:val="20"/>
                <w:szCs w:val="20"/>
              </w:rPr>
            </w:pPr>
            <w:r w:rsidRPr="00EC3D10">
              <w:rPr>
                <w:sz w:val="20"/>
                <w:szCs w:val="20"/>
              </w:rPr>
              <w:t>1 m/s = 3.2808 ft/s = 38.3701 in/s</w:t>
            </w:r>
          </w:p>
        </w:tc>
      </w:tr>
      <w:tr w:rsidR="00693E32" w14:paraId="114E6DF1" w14:textId="77777777" w:rsidTr="004E0835">
        <w:tc>
          <w:tcPr>
            <w:tcW w:w="1746" w:type="dxa"/>
          </w:tcPr>
          <w:p w14:paraId="7EC7F3C7" w14:textId="0BC8159D" w:rsidR="00693E32" w:rsidRPr="00EC3D10" w:rsidRDefault="00693E32" w:rsidP="00121BA9">
            <w:pPr>
              <w:rPr>
                <w:sz w:val="20"/>
                <w:szCs w:val="20"/>
              </w:rPr>
            </w:pPr>
            <w:r w:rsidRPr="00EC3D10">
              <w:rPr>
                <w:sz w:val="20"/>
                <w:szCs w:val="20"/>
              </w:rPr>
              <w:t>Energy        (E)</w:t>
            </w:r>
          </w:p>
        </w:tc>
        <w:tc>
          <w:tcPr>
            <w:tcW w:w="3384" w:type="dxa"/>
          </w:tcPr>
          <w:p w14:paraId="57E01706" w14:textId="78CCD698" w:rsidR="00693E32" w:rsidRPr="00EC3D10" w:rsidRDefault="00693E32" w:rsidP="00121BA9">
            <w:pPr>
              <w:rPr>
                <w:sz w:val="20"/>
                <w:szCs w:val="20"/>
              </w:rPr>
            </w:pPr>
            <w:r w:rsidRPr="00EC3D10">
              <w:rPr>
                <w:sz w:val="20"/>
                <w:szCs w:val="20"/>
              </w:rPr>
              <w:t xml:space="preserve">Joules                       </w:t>
            </w:r>
            <w:r w:rsidR="00EC3D10">
              <w:rPr>
                <w:sz w:val="20"/>
                <w:szCs w:val="20"/>
              </w:rPr>
              <w:t xml:space="preserve">        </w:t>
            </w:r>
            <w:r w:rsidRPr="00EC3D10">
              <w:rPr>
                <w:sz w:val="20"/>
                <w:szCs w:val="20"/>
              </w:rPr>
              <w:t xml:space="preserve">    (kg</w:t>
            </w:r>
            <w:r w:rsidRPr="00EC3D10">
              <w:rPr>
                <w:sz w:val="20"/>
                <w:szCs w:val="20"/>
              </w:rPr>
              <w:sym w:font="Symbol" w:char="F0B7"/>
            </w:r>
            <w:r w:rsidRPr="00EC3D10">
              <w:rPr>
                <w:sz w:val="20"/>
                <w:szCs w:val="20"/>
              </w:rPr>
              <w:t>m</w:t>
            </w:r>
            <w:r w:rsidR="00EC3D10" w:rsidRPr="00EC3D10">
              <w:rPr>
                <w:sz w:val="20"/>
                <w:szCs w:val="20"/>
                <w:vertAlign w:val="superscript"/>
              </w:rPr>
              <w:t>2</w:t>
            </w:r>
            <w:r w:rsidRPr="00EC3D10">
              <w:rPr>
                <w:sz w:val="20"/>
                <w:szCs w:val="20"/>
              </w:rPr>
              <w:t>/s</w:t>
            </w:r>
            <w:r w:rsidRPr="00EC3D10">
              <w:rPr>
                <w:sz w:val="20"/>
                <w:szCs w:val="20"/>
                <w:vertAlign w:val="superscript"/>
              </w:rPr>
              <w:t>2</w:t>
            </w:r>
            <w:r w:rsidRPr="00EC3D10">
              <w:rPr>
                <w:sz w:val="20"/>
                <w:szCs w:val="20"/>
              </w:rPr>
              <w:t>)</w:t>
            </w:r>
          </w:p>
        </w:tc>
        <w:tc>
          <w:tcPr>
            <w:tcW w:w="3780" w:type="dxa"/>
          </w:tcPr>
          <w:p w14:paraId="4AE0133A" w14:textId="254969EA" w:rsidR="00693E32" w:rsidRPr="00EC3D10" w:rsidRDefault="00693E32" w:rsidP="00693E32">
            <w:pPr>
              <w:rPr>
                <w:sz w:val="20"/>
                <w:szCs w:val="20"/>
              </w:rPr>
            </w:pPr>
            <w:r w:rsidRPr="00EC3D10">
              <w:rPr>
                <w:sz w:val="20"/>
                <w:szCs w:val="20"/>
              </w:rPr>
              <w:t>1J = .7376 ft-lbs = 23.7 ft-pdls</w:t>
            </w:r>
          </w:p>
        </w:tc>
      </w:tr>
    </w:tbl>
    <w:p w14:paraId="7A0FB4B8" w14:textId="1EF3C3C8" w:rsidR="00790987" w:rsidRDefault="00DD362E" w:rsidP="00B71293">
      <w:r>
        <w:t>* Standard air pressure at sea level is .101325 kPa or 14.696 psi.</w:t>
      </w:r>
    </w:p>
    <w:p w14:paraId="63BD5575" w14:textId="77777777" w:rsidR="00DD362E" w:rsidRDefault="00DD362E" w:rsidP="00B71293"/>
    <w:p w14:paraId="71845912" w14:textId="77777777" w:rsidR="00DD362E" w:rsidRDefault="00DD362E" w:rsidP="00B71293">
      <w:pPr>
        <w:rPr>
          <w:b/>
        </w:rPr>
      </w:pPr>
    </w:p>
    <w:p w14:paraId="044C9C44" w14:textId="3A322962" w:rsidR="00B71293" w:rsidRPr="00790987" w:rsidRDefault="00790987" w:rsidP="00B71293">
      <w:pPr>
        <w:rPr>
          <w:b/>
          <w:sz w:val="28"/>
          <w:szCs w:val="28"/>
        </w:rPr>
      </w:pPr>
      <w:r>
        <w:rPr>
          <w:b/>
        </w:rPr>
        <w:t xml:space="preserve">                                             </w:t>
      </w:r>
      <w:r w:rsidR="00B71293">
        <w:rPr>
          <w:b/>
        </w:rPr>
        <w:t xml:space="preserve"> </w:t>
      </w:r>
      <w:r w:rsidR="00B71293" w:rsidRPr="00790987">
        <w:rPr>
          <w:b/>
          <w:sz w:val="28"/>
          <w:szCs w:val="28"/>
        </w:rPr>
        <w:t>Fundamental Definitions</w:t>
      </w:r>
    </w:p>
    <w:p w14:paraId="0A139A8F" w14:textId="77777777" w:rsidR="00B71293" w:rsidRDefault="00B71293" w:rsidP="00B71293">
      <w:pPr>
        <w:rPr>
          <w:b/>
        </w:rPr>
      </w:pPr>
    </w:p>
    <w:p w14:paraId="2D1D2479" w14:textId="711B9CF6" w:rsidR="00B71293" w:rsidRPr="00AB2F19" w:rsidRDefault="00B71293" w:rsidP="00B71293">
      <w:r>
        <w:t xml:space="preserve">                       Sectional Density     </w:t>
      </w:r>
      <w:r w:rsidR="0059241A">
        <w:t xml:space="preserve">                           </w:t>
      </w:r>
      <w:r>
        <w:t xml:space="preserve">       </w:t>
      </w:r>
      <w:r w:rsidRPr="00AB2F19">
        <w:t xml:space="preserve">SD = </w:t>
      </w:r>
      <w:r w:rsidR="00D57C98">
        <w:rPr>
          <w:sz w:val="20"/>
          <w:szCs w:val="20"/>
        </w:rPr>
        <w:t>mass</w:t>
      </w:r>
      <w:r w:rsidRPr="00AB2F19">
        <w:t>/</w:t>
      </w:r>
      <w:r w:rsidR="00D57C98">
        <w:t>A</w:t>
      </w:r>
      <w:r>
        <w:rPr>
          <w:vertAlign w:val="superscript"/>
        </w:rPr>
        <w:t xml:space="preserve">          </w:t>
      </w:r>
    </w:p>
    <w:p w14:paraId="0DC6E183" w14:textId="7E33B2C8" w:rsidR="00203BCE" w:rsidRDefault="00B71293" w:rsidP="00B71293">
      <w:r>
        <w:t xml:space="preserve">                   </w:t>
      </w:r>
      <w:r w:rsidR="00203BCE">
        <w:t xml:space="preserve"> </w:t>
      </w:r>
      <w:r>
        <w:t xml:space="preserve">   </w:t>
      </w:r>
      <w:r w:rsidR="00203BCE">
        <w:t xml:space="preserve">Reference Area                    </w:t>
      </w:r>
      <w:r w:rsidR="0059241A">
        <w:t xml:space="preserve">                         </w:t>
      </w:r>
      <w:r w:rsidR="00CF0316">
        <w:t>A = d</w:t>
      </w:r>
      <w:r w:rsidR="00CF0316" w:rsidRPr="00203BCE">
        <w:rPr>
          <w:vertAlign w:val="superscript"/>
        </w:rPr>
        <w:t>2</w:t>
      </w:r>
      <w:r w:rsidR="00203BCE">
        <w:t xml:space="preserve"> </w:t>
      </w:r>
      <w:r w:rsidR="00CF0316">
        <w:t xml:space="preserve"> </w:t>
      </w:r>
      <w:r w:rsidR="00203BCE">
        <w:sym w:font="Symbol" w:char="F070"/>
      </w:r>
      <w:r w:rsidR="00203BCE">
        <w:t>d</w:t>
      </w:r>
      <w:r w:rsidR="00203BCE" w:rsidRPr="00203BCE">
        <w:rPr>
          <w:vertAlign w:val="superscript"/>
        </w:rPr>
        <w:t>2</w:t>
      </w:r>
      <w:r w:rsidR="00203BCE">
        <w:t>/4</w:t>
      </w:r>
    </w:p>
    <w:p w14:paraId="520D00D9" w14:textId="3BC56644" w:rsidR="00B71293" w:rsidRDefault="00203BCE" w:rsidP="00B71293">
      <w:r>
        <w:t xml:space="preserve">                      </w:t>
      </w:r>
      <w:r w:rsidR="00B71293">
        <w:t xml:space="preserve"> Form Factor (</w:t>
      </w:r>
      <w:r w:rsidR="0059241A">
        <w:t>Rela</w:t>
      </w:r>
      <w:r w:rsidR="00D87346">
        <w:t>tive Drag</w:t>
      </w:r>
      <w:r w:rsidR="00B71293">
        <w:t xml:space="preserve"> Coefficient</w:t>
      </w:r>
      <w:r w:rsidR="00A13B82">
        <w:t xml:space="preserve">) </w:t>
      </w:r>
      <w:r w:rsidR="00B71293">
        <w:t xml:space="preserve">    </w:t>
      </w:r>
      <w:r w:rsidR="00B71293" w:rsidRPr="00AB2F19">
        <w:rPr>
          <w:i/>
        </w:rPr>
        <w:t xml:space="preserve"> f</w:t>
      </w:r>
      <w:r w:rsidR="00B71293">
        <w:t xml:space="preserve">  = c</w:t>
      </w:r>
      <w:r w:rsidR="00CF0316">
        <w:rPr>
          <w:vertAlign w:val="subscript"/>
        </w:rPr>
        <w:t>S</w:t>
      </w:r>
      <w:r w:rsidR="00B71293">
        <w:t>/c</w:t>
      </w:r>
      <w:r w:rsidR="00CF0316">
        <w:rPr>
          <w:vertAlign w:val="subscript"/>
        </w:rPr>
        <w:t>G</w:t>
      </w:r>
    </w:p>
    <w:p w14:paraId="57E66095" w14:textId="77B69A0E" w:rsidR="00B71293" w:rsidRPr="006A044A" w:rsidRDefault="00B71293" w:rsidP="00B71293">
      <w:pPr>
        <w:rPr>
          <w:i/>
        </w:rPr>
      </w:pPr>
      <w:r>
        <w:t xml:space="preserve">                       Ballistic Coefficient       </w:t>
      </w:r>
      <w:r w:rsidR="0059241A">
        <w:t xml:space="preserve">                         </w:t>
      </w:r>
      <w:r>
        <w:t xml:space="preserve">   BC = SD/</w:t>
      </w:r>
      <w:r w:rsidRPr="006A044A">
        <w:rPr>
          <w:i/>
        </w:rPr>
        <w:t>f</w:t>
      </w:r>
    </w:p>
    <w:p w14:paraId="3C140AE5" w14:textId="79A17926" w:rsidR="00B71293" w:rsidRPr="006A044A" w:rsidRDefault="00B71293" w:rsidP="00B71293">
      <w:r>
        <w:t xml:space="preserve">                 </w:t>
      </w:r>
      <w:r w:rsidR="00CF0316">
        <w:t xml:space="preserve">      Drag </w:t>
      </w:r>
      <w:r w:rsidR="00D57C98">
        <w:t>Coefficient</w:t>
      </w:r>
      <w:r w:rsidR="00ED359F">
        <w:t xml:space="preserve"> (</w:t>
      </w:r>
      <m:oMath>
        <m:r>
          <m:rPr>
            <m:sty m:val="b"/>
          </m:rPr>
          <w:rPr>
            <w:rFonts w:ascii="Cambria Math" w:hAnsi="Cambria Math"/>
          </w:rPr>
          <m:t>µ</m:t>
        </m:r>
      </m:oMath>
      <w:r w:rsidR="00ED359F">
        <w:t>)</w:t>
      </w:r>
      <w:r w:rsidR="00D57C98">
        <w:t xml:space="preserve">       </w:t>
      </w:r>
      <w:r w:rsidR="0059241A">
        <w:t xml:space="preserve"> </w:t>
      </w:r>
      <w:r w:rsidR="00882B77">
        <w:t xml:space="preserve"> </w:t>
      </w:r>
      <w:r w:rsidR="00CF0316">
        <w:t xml:space="preserve">               </w:t>
      </w:r>
      <w:r w:rsidR="00882B77">
        <w:t xml:space="preserve">  </w:t>
      </w:r>
      <w:r w:rsidR="0059241A">
        <w:t xml:space="preserve">  </w:t>
      </w:r>
      <w:r>
        <w:t xml:space="preserve">  F</w:t>
      </w:r>
      <w:r w:rsidRPr="006A044A">
        <w:rPr>
          <w:vertAlign w:val="subscript"/>
        </w:rPr>
        <w:t>d</w:t>
      </w:r>
      <w:r w:rsidR="00D57C98">
        <w:t xml:space="preserve">/m = </w:t>
      </w:r>
      <w:r>
        <w:t>½</w:t>
      </w:r>
      <w:r w:rsidR="00882B77">
        <w:t>[(</w:t>
      </w:r>
      <w:r w:rsidR="00693CEF">
        <w:t>c</w:t>
      </w:r>
      <w:r w:rsidR="00593383">
        <w:rPr>
          <w:vertAlign w:val="subscript"/>
        </w:rPr>
        <w:t>G</w:t>
      </w:r>
      <w:r>
        <w:t>(</w:t>
      </w:r>
      <w:r>
        <w:rPr>
          <w:sz w:val="20"/>
          <w:szCs w:val="20"/>
        </w:rPr>
        <w:sym w:font="Symbol" w:char="F072"/>
      </w:r>
      <w:r w:rsidR="00ED359F">
        <w:rPr>
          <w:sz w:val="20"/>
          <w:szCs w:val="20"/>
        </w:rPr>
        <w:t>/BC)</w:t>
      </w:r>
      <w:r w:rsidR="00882B77">
        <w:rPr>
          <w:sz w:val="20"/>
          <w:szCs w:val="20"/>
        </w:rPr>
        <w:t>]</w:t>
      </w:r>
      <w:r>
        <w:rPr>
          <w:sz w:val="20"/>
          <w:szCs w:val="20"/>
        </w:rPr>
        <w:t>v</w:t>
      </w:r>
      <w:r w:rsidRPr="006A044A">
        <w:rPr>
          <w:sz w:val="20"/>
          <w:szCs w:val="20"/>
          <w:vertAlign w:val="superscript"/>
        </w:rPr>
        <w:t>2</w:t>
      </w:r>
    </w:p>
    <w:p w14:paraId="67F2DA11" w14:textId="77777777" w:rsidR="00B71293" w:rsidRDefault="00B71293" w:rsidP="00B71293">
      <w:pPr>
        <w:rPr>
          <w:b/>
        </w:rPr>
      </w:pPr>
      <w:r>
        <w:rPr>
          <w:b/>
        </w:rPr>
        <w:t xml:space="preserve">                       </w:t>
      </w:r>
    </w:p>
    <w:p w14:paraId="4B85EC83" w14:textId="77777777" w:rsidR="00B675F4" w:rsidRDefault="00B675F4" w:rsidP="00B675F4"/>
    <w:p w14:paraId="6BCF4523" w14:textId="77777777" w:rsidR="00B675F4" w:rsidRDefault="00B675F4" w:rsidP="00B675F4"/>
    <w:p w14:paraId="099C50F8" w14:textId="77777777" w:rsidR="00B675F4" w:rsidRDefault="00B675F4" w:rsidP="00B675F4"/>
    <w:p w14:paraId="222B0A6E" w14:textId="77777777" w:rsidR="00BE3C36" w:rsidRDefault="002C053E" w:rsidP="00B675F4">
      <w:pPr>
        <w:rPr>
          <w:b/>
          <w:sz w:val="28"/>
          <w:szCs w:val="28"/>
        </w:rPr>
      </w:pPr>
      <w:r>
        <w:rPr>
          <w:b/>
          <w:sz w:val="28"/>
          <w:szCs w:val="28"/>
        </w:rPr>
        <w:t xml:space="preserve">                                           </w:t>
      </w:r>
    </w:p>
    <w:p w14:paraId="029D37FA" w14:textId="77777777" w:rsidR="00BE3C36" w:rsidRDefault="00BE3C36" w:rsidP="00BE3C36">
      <w:pPr>
        <w:jc w:val="center"/>
        <w:rPr>
          <w:b/>
          <w:sz w:val="28"/>
          <w:szCs w:val="28"/>
        </w:rPr>
      </w:pPr>
    </w:p>
    <w:p w14:paraId="64793002" w14:textId="77777777" w:rsidR="00BE3C36" w:rsidRDefault="00BE3C36" w:rsidP="00BE3C36">
      <w:pPr>
        <w:jc w:val="center"/>
        <w:rPr>
          <w:b/>
          <w:sz w:val="28"/>
          <w:szCs w:val="28"/>
        </w:rPr>
      </w:pPr>
    </w:p>
    <w:p w14:paraId="342D8A56" w14:textId="77777777" w:rsidR="00CF0316" w:rsidRDefault="00CF0316">
      <w:pPr>
        <w:rPr>
          <w:b/>
          <w:sz w:val="28"/>
          <w:szCs w:val="28"/>
        </w:rPr>
      </w:pPr>
    </w:p>
    <w:p w14:paraId="5220E1B4" w14:textId="77777777" w:rsidR="00CF0316" w:rsidRDefault="00CF0316">
      <w:pPr>
        <w:rPr>
          <w:b/>
          <w:sz w:val="28"/>
          <w:szCs w:val="28"/>
        </w:rPr>
      </w:pPr>
    </w:p>
    <w:p w14:paraId="527F95C6" w14:textId="77777777" w:rsidR="00CF0316" w:rsidRDefault="00CF0316">
      <w:pPr>
        <w:rPr>
          <w:b/>
          <w:sz w:val="28"/>
          <w:szCs w:val="28"/>
        </w:rPr>
      </w:pPr>
    </w:p>
    <w:p w14:paraId="03A1AF8A" w14:textId="77777777" w:rsidR="00CF0316" w:rsidRDefault="00CF0316">
      <w:pPr>
        <w:rPr>
          <w:b/>
          <w:sz w:val="28"/>
          <w:szCs w:val="28"/>
        </w:rPr>
      </w:pPr>
    </w:p>
    <w:p w14:paraId="6CD7F61B" w14:textId="77777777" w:rsidR="00CF0316" w:rsidRDefault="00CF0316">
      <w:pPr>
        <w:rPr>
          <w:b/>
          <w:sz w:val="28"/>
          <w:szCs w:val="28"/>
        </w:rPr>
      </w:pPr>
    </w:p>
    <w:p w14:paraId="340953C2" w14:textId="77777777" w:rsidR="00CF0316" w:rsidRDefault="00CF0316">
      <w:pPr>
        <w:rPr>
          <w:b/>
          <w:sz w:val="28"/>
          <w:szCs w:val="28"/>
        </w:rPr>
      </w:pPr>
    </w:p>
    <w:p w14:paraId="64DF0D52" w14:textId="77777777" w:rsidR="00CF0316" w:rsidRDefault="00CF0316">
      <w:pPr>
        <w:rPr>
          <w:b/>
          <w:sz w:val="28"/>
          <w:szCs w:val="28"/>
        </w:rPr>
      </w:pPr>
    </w:p>
    <w:p w14:paraId="5C0EE671" w14:textId="77777777" w:rsidR="00CF0316" w:rsidRDefault="00CF0316">
      <w:pPr>
        <w:rPr>
          <w:b/>
          <w:sz w:val="28"/>
          <w:szCs w:val="28"/>
        </w:rPr>
      </w:pPr>
    </w:p>
    <w:p w14:paraId="42AB6D38" w14:textId="77777777" w:rsidR="00CF0316" w:rsidRDefault="00CF0316">
      <w:pPr>
        <w:rPr>
          <w:b/>
          <w:sz w:val="28"/>
          <w:szCs w:val="28"/>
        </w:rPr>
      </w:pPr>
    </w:p>
    <w:p w14:paraId="4589D3F6" w14:textId="77777777" w:rsidR="00CF0316" w:rsidRDefault="00CF0316">
      <w:pPr>
        <w:rPr>
          <w:b/>
          <w:sz w:val="28"/>
          <w:szCs w:val="28"/>
        </w:rPr>
      </w:pPr>
    </w:p>
    <w:p w14:paraId="53955D4E" w14:textId="77777777" w:rsidR="00CF0316" w:rsidRDefault="00CF0316">
      <w:pPr>
        <w:rPr>
          <w:b/>
          <w:sz w:val="28"/>
          <w:szCs w:val="28"/>
        </w:rPr>
      </w:pPr>
    </w:p>
    <w:p w14:paraId="24296A7B" w14:textId="77777777" w:rsidR="00CF0316" w:rsidRDefault="00CF0316">
      <w:pPr>
        <w:rPr>
          <w:b/>
          <w:sz w:val="28"/>
          <w:szCs w:val="28"/>
        </w:rPr>
      </w:pPr>
    </w:p>
    <w:p w14:paraId="5C009673" w14:textId="58DD12F8" w:rsidR="00BE3C36" w:rsidRDefault="00CF0316" w:rsidP="00CF0316">
      <w:pPr>
        <w:jc w:val="center"/>
        <w:rPr>
          <w:b/>
          <w:sz w:val="28"/>
          <w:szCs w:val="28"/>
        </w:rPr>
      </w:pPr>
      <w:r>
        <w:rPr>
          <w:b/>
          <w:sz w:val="28"/>
          <w:szCs w:val="28"/>
        </w:rPr>
        <w:t>Page Intentionally Left Blank</w:t>
      </w:r>
      <w:r>
        <w:rPr>
          <w:b/>
          <w:sz w:val="28"/>
          <w:szCs w:val="28"/>
        </w:rPr>
        <w:br w:type="page"/>
      </w:r>
    </w:p>
    <w:p w14:paraId="52C12D8D" w14:textId="77777777" w:rsidR="00BE3C36" w:rsidRDefault="00BE3C36" w:rsidP="00BE3C36">
      <w:pPr>
        <w:jc w:val="center"/>
        <w:rPr>
          <w:b/>
          <w:sz w:val="28"/>
          <w:szCs w:val="28"/>
        </w:rPr>
      </w:pPr>
    </w:p>
    <w:p w14:paraId="5DE958CD" w14:textId="77777777" w:rsidR="00BE3C36" w:rsidRDefault="00BE3C36">
      <w:pPr>
        <w:rPr>
          <w:b/>
          <w:sz w:val="28"/>
          <w:szCs w:val="28"/>
        </w:rPr>
      </w:pPr>
    </w:p>
    <w:p w14:paraId="5FC65142" w14:textId="1CC0210D" w:rsidR="002C053E" w:rsidRPr="002C053E" w:rsidRDefault="002C053E" w:rsidP="00B675F4">
      <w:pPr>
        <w:rPr>
          <w:b/>
          <w:sz w:val="28"/>
          <w:szCs w:val="28"/>
        </w:rPr>
      </w:pPr>
      <w:r>
        <w:rPr>
          <w:b/>
          <w:sz w:val="28"/>
          <w:szCs w:val="28"/>
        </w:rPr>
        <w:t xml:space="preserve">      </w:t>
      </w:r>
      <w:r w:rsidR="00BE3C36">
        <w:rPr>
          <w:b/>
          <w:sz w:val="28"/>
          <w:szCs w:val="28"/>
        </w:rPr>
        <w:t xml:space="preserve">                                           </w:t>
      </w:r>
      <w:r>
        <w:rPr>
          <w:b/>
          <w:sz w:val="28"/>
          <w:szCs w:val="28"/>
        </w:rPr>
        <w:t xml:space="preserve"> </w:t>
      </w:r>
      <w:r w:rsidR="00A6685D">
        <w:rPr>
          <w:b/>
          <w:sz w:val="28"/>
          <w:szCs w:val="28"/>
        </w:rPr>
        <w:t>Addendum 2</w:t>
      </w:r>
    </w:p>
    <w:p w14:paraId="402E1D92" w14:textId="77777777" w:rsidR="00D57C98" w:rsidRDefault="00D57C98" w:rsidP="00361B1B"/>
    <w:p w14:paraId="3EDFE192" w14:textId="71007CB8" w:rsidR="00361B1B" w:rsidRDefault="00BE3C36" w:rsidP="00361B1B">
      <w:r>
        <w:t xml:space="preserve">                  </w:t>
      </w:r>
      <w:r w:rsidR="002C053E">
        <w:t xml:space="preserve">     </w:t>
      </w:r>
      <w:r w:rsidR="00B675F4">
        <w:t xml:space="preserve">  </w:t>
      </w:r>
      <w:r w:rsidR="00693CEF">
        <w:t xml:space="preserve">     </w:t>
      </w:r>
      <w:r w:rsidR="00B675F4">
        <w:t xml:space="preserve">    </w:t>
      </w:r>
      <w:r w:rsidRPr="00BE3C36">
        <w:rPr>
          <w:b/>
        </w:rPr>
        <w:t>The Mathematics of</w:t>
      </w:r>
      <w:r>
        <w:t xml:space="preserve"> </w:t>
      </w:r>
      <w:r w:rsidR="00693CEF">
        <w:rPr>
          <w:b/>
        </w:rPr>
        <w:t>T</w:t>
      </w:r>
      <w:r w:rsidR="00361B1B">
        <w:rPr>
          <w:b/>
        </w:rPr>
        <w:t>rajector</w:t>
      </w:r>
      <w:r w:rsidR="00693CEF">
        <w:rPr>
          <w:b/>
        </w:rPr>
        <w:t>y</w:t>
      </w:r>
      <w:r>
        <w:rPr>
          <w:b/>
        </w:rPr>
        <w:t xml:space="preserve"> </w:t>
      </w:r>
      <w:r w:rsidR="00ED0032">
        <w:rPr>
          <w:b/>
        </w:rPr>
        <w:t>in a Vacuum</w:t>
      </w:r>
    </w:p>
    <w:p w14:paraId="2DDD6CA4" w14:textId="77777777" w:rsidR="00361B1B" w:rsidRPr="006A657D" w:rsidRDefault="00361B1B" w:rsidP="00361B1B">
      <w:pPr>
        <w:rPr>
          <w:u w:val="single"/>
        </w:rPr>
      </w:pPr>
      <w:r>
        <w:rPr>
          <w:u w:val="single"/>
        </w:rPr>
        <w:t>parameters</w:t>
      </w:r>
    </w:p>
    <w:p w14:paraId="229D97D0" w14:textId="77777777" w:rsidR="00361B1B" w:rsidRDefault="00361B1B" w:rsidP="00361B1B"/>
    <w:p w14:paraId="12D5BDF0" w14:textId="77777777" w:rsidR="00361B1B" w:rsidRDefault="00361B1B" w:rsidP="00361B1B">
      <w:r w:rsidRPr="00B675F4">
        <w:rPr>
          <w:i/>
        </w:rPr>
        <w:t>h</w:t>
      </w:r>
      <w:r w:rsidRPr="00B675F4">
        <w:rPr>
          <w:i/>
          <w:vertAlign w:val="subscript"/>
        </w:rPr>
        <w:t xml:space="preserve">0 </w:t>
      </w:r>
      <w:r>
        <w:t xml:space="preserve"> : initial height, in feet, above sea level</w:t>
      </w:r>
    </w:p>
    <w:p w14:paraId="2CE45C95" w14:textId="77777777" w:rsidR="00361B1B" w:rsidRDefault="00361B1B" w:rsidP="00361B1B">
      <w:r w:rsidRPr="001E018E">
        <w:rPr>
          <w:i/>
        </w:rPr>
        <w:t>h</w:t>
      </w:r>
      <w:r w:rsidRPr="001E018E">
        <w:rPr>
          <w:i/>
          <w:vertAlign w:val="subscript"/>
        </w:rPr>
        <w:t>1</w:t>
      </w:r>
      <w:r>
        <w:rPr>
          <w:vertAlign w:val="subscript"/>
        </w:rPr>
        <w:t xml:space="preserve"> </w:t>
      </w:r>
      <w:r>
        <w:t xml:space="preserve"> : target’s height, in feet, above sea level</w:t>
      </w:r>
    </w:p>
    <w:p w14:paraId="4FC0830A" w14:textId="77777777" w:rsidR="00361B1B" w:rsidRDefault="00361B1B" w:rsidP="00361B1B">
      <w:r w:rsidRPr="001E018E">
        <w:rPr>
          <w:i/>
        </w:rPr>
        <w:t>v</w:t>
      </w:r>
      <w:r w:rsidRPr="001E018E">
        <w:rPr>
          <w:i/>
          <w:vertAlign w:val="subscript"/>
        </w:rPr>
        <w:t>0</w:t>
      </w:r>
      <w:r>
        <w:t xml:space="preserve"> : initial velocity (muzzle velocity) in feet/second</w:t>
      </w:r>
    </w:p>
    <w:p w14:paraId="276FF857" w14:textId="77777777" w:rsidR="00361B1B" w:rsidRDefault="00361B1B" w:rsidP="00361B1B">
      <w:r w:rsidRPr="001E018E">
        <w:rPr>
          <w:i/>
        </w:rPr>
        <w:t xml:space="preserve"> g</w:t>
      </w:r>
      <w:r>
        <w:t xml:space="preserve">  : gravitational constant (32.2 feet/second/second)</w:t>
      </w:r>
    </w:p>
    <w:p w14:paraId="0D96F60E" w14:textId="63E6AECC" w:rsidR="00361B1B" w:rsidRDefault="00361B1B" w:rsidP="00361B1B">
      <w:r>
        <w:t xml:space="preserve"> </w:t>
      </w:r>
      <w:r w:rsidRPr="001E018E">
        <w:rPr>
          <w:i/>
        </w:rPr>
        <w:sym w:font="Symbol" w:char="F071"/>
      </w:r>
      <w:r>
        <w:t xml:space="preserve"> </w:t>
      </w:r>
      <w:r w:rsidR="00CF0316">
        <w:t xml:space="preserve"> </w:t>
      </w:r>
      <w:r>
        <w:t>: launch angle relative to ground level</w:t>
      </w:r>
      <w:r w:rsidR="00D57C98">
        <w:t xml:space="preserve">  (equals angle of impact)</w:t>
      </w:r>
    </w:p>
    <w:p w14:paraId="736A1F65" w14:textId="77777777" w:rsidR="00361B1B" w:rsidRDefault="00361B1B" w:rsidP="00361B1B"/>
    <w:p w14:paraId="49435B41" w14:textId="23CCB834" w:rsidR="00361B1B" w:rsidRDefault="00CF0316" w:rsidP="00361B1B">
      <w:pPr>
        <w:rPr>
          <w:u w:val="single"/>
        </w:rPr>
      </w:pPr>
      <w:r>
        <w:rPr>
          <w:u w:val="single"/>
        </w:rPr>
        <w:t xml:space="preserve">State </w:t>
      </w:r>
      <w:r w:rsidR="00361B1B" w:rsidRPr="002A591D">
        <w:rPr>
          <w:u w:val="single"/>
        </w:rPr>
        <w:t>Variables</w:t>
      </w:r>
    </w:p>
    <w:p w14:paraId="3810A64E" w14:textId="77777777" w:rsidR="00361B1B" w:rsidRDefault="00361B1B" w:rsidP="00361B1B"/>
    <w:p w14:paraId="71C8C212" w14:textId="77777777" w:rsidR="00361B1B" w:rsidRPr="00B675F4" w:rsidRDefault="00361B1B" w:rsidP="00361B1B">
      <w:r w:rsidRPr="00B675F4">
        <w:t xml:space="preserve"> </w:t>
      </w:r>
      <w:r w:rsidRPr="001E018E">
        <w:rPr>
          <w:i/>
        </w:rPr>
        <w:t xml:space="preserve">x  </w:t>
      </w:r>
      <w:r w:rsidRPr="00B675F4">
        <w:t xml:space="preserve">    : horizontal distance from launch point</w:t>
      </w:r>
    </w:p>
    <w:p w14:paraId="3DCA0E2C" w14:textId="77777777" w:rsidR="00361B1B" w:rsidRPr="00B675F4" w:rsidRDefault="00361B1B" w:rsidP="00361B1B">
      <w:r w:rsidRPr="00B675F4">
        <w:t xml:space="preserve"> </w:t>
      </w:r>
      <w:r w:rsidRPr="001E018E">
        <w:rPr>
          <w:i/>
        </w:rPr>
        <w:t xml:space="preserve">t </w:t>
      </w:r>
      <w:r w:rsidRPr="00B675F4">
        <w:t xml:space="preserve">      : time in flight</w:t>
      </w:r>
    </w:p>
    <w:p w14:paraId="0B8E7B8A" w14:textId="77777777" w:rsidR="00361B1B" w:rsidRPr="00B675F4" w:rsidRDefault="00361B1B" w:rsidP="00361B1B">
      <w:r w:rsidRPr="00B675F4">
        <w:t xml:space="preserve"> </w:t>
      </w:r>
      <w:r w:rsidRPr="001E018E">
        <w:rPr>
          <w:i/>
        </w:rPr>
        <w:t xml:space="preserve">T  </w:t>
      </w:r>
      <w:r w:rsidRPr="00B675F4">
        <w:t xml:space="preserve">    : time of impact at target;  T = time at which h = h</w:t>
      </w:r>
      <w:r w:rsidRPr="00B675F4">
        <w:rPr>
          <w:vertAlign w:val="subscript"/>
        </w:rPr>
        <w:t xml:space="preserve">1 </w:t>
      </w:r>
      <w:r w:rsidRPr="00B675F4">
        <w:t>and x = R</w:t>
      </w:r>
    </w:p>
    <w:p w14:paraId="74261088" w14:textId="77777777" w:rsidR="00361B1B" w:rsidRPr="00B675F4" w:rsidRDefault="00361B1B" w:rsidP="00361B1B">
      <w:r w:rsidRPr="00B675F4">
        <w:t xml:space="preserve"> </w:t>
      </w:r>
      <w:r w:rsidRPr="001E018E">
        <w:rPr>
          <w:i/>
        </w:rPr>
        <w:t xml:space="preserve">R </w:t>
      </w:r>
      <w:r w:rsidRPr="00B675F4">
        <w:t xml:space="preserve">     : range, horizontal distance to target</w:t>
      </w:r>
    </w:p>
    <w:p w14:paraId="73552278" w14:textId="77777777" w:rsidR="00361B1B" w:rsidRPr="00B675F4" w:rsidRDefault="00361B1B" w:rsidP="00361B1B"/>
    <w:p w14:paraId="2418598B" w14:textId="77777777" w:rsidR="00361B1B" w:rsidRPr="00646A7F" w:rsidRDefault="00361B1B" w:rsidP="00361B1B">
      <w:pPr>
        <w:rPr>
          <w:u w:val="single"/>
        </w:rPr>
      </w:pPr>
      <w:r w:rsidRPr="00646A7F">
        <w:rPr>
          <w:u w:val="single"/>
        </w:rPr>
        <w:t>Functions</w:t>
      </w:r>
    </w:p>
    <w:p w14:paraId="552FFE64" w14:textId="77777777" w:rsidR="00361B1B" w:rsidRDefault="00361B1B" w:rsidP="00361B1B"/>
    <w:p w14:paraId="2D3F1473" w14:textId="1ACFFDAD" w:rsidR="00361B1B" w:rsidRDefault="00361B1B" w:rsidP="00361B1B">
      <w:r w:rsidRPr="001E018E">
        <w:rPr>
          <w:i/>
        </w:rPr>
        <w:t>h(x)</w:t>
      </w:r>
      <w:r w:rsidR="00ED0032">
        <w:t xml:space="preserve">    </w:t>
      </w:r>
      <w:r w:rsidR="00D87346">
        <w:t xml:space="preserve"> </w:t>
      </w:r>
      <w:r w:rsidR="00ED0032">
        <w:t xml:space="preserve"> </w:t>
      </w:r>
      <w:r>
        <w:t>:   height of projectile at distance x</w:t>
      </w:r>
    </w:p>
    <w:p w14:paraId="68005C9D" w14:textId="080DF533" w:rsidR="00361B1B" w:rsidRDefault="00361B1B" w:rsidP="00361B1B">
      <w:r w:rsidRPr="001E018E">
        <w:rPr>
          <w:i/>
        </w:rPr>
        <w:t>v(x</w:t>
      </w:r>
      <w:r w:rsidR="00B675F4" w:rsidRPr="001E018E">
        <w:rPr>
          <w:i/>
        </w:rPr>
        <w:t>)</w:t>
      </w:r>
      <w:r>
        <w:t xml:space="preserve">   </w:t>
      </w:r>
      <w:r w:rsidR="00D87346">
        <w:t xml:space="preserve"> </w:t>
      </w:r>
      <w:r>
        <w:t xml:space="preserve">  :  velocity at dis</w:t>
      </w:r>
      <w:r w:rsidR="00CF0316">
        <w:t>tance x [v(R</w:t>
      </w:r>
      <w:r>
        <w:t>) is velocity at the target]</w:t>
      </w:r>
    </w:p>
    <w:p w14:paraId="70EDCEE5" w14:textId="61602B20" w:rsidR="00361B1B" w:rsidRDefault="00361B1B" w:rsidP="00361B1B">
      <w:r w:rsidRPr="001E018E">
        <w:rPr>
          <w:i/>
        </w:rPr>
        <w:sym w:font="Symbol" w:char="F071"/>
      </w:r>
      <w:r w:rsidRPr="001E018E">
        <w:rPr>
          <w:i/>
        </w:rPr>
        <w:t>*(x,</w:t>
      </w:r>
      <w:r w:rsidR="00ED0032">
        <w:rPr>
          <w:i/>
        </w:rPr>
        <w:t>h</w:t>
      </w:r>
      <w:r w:rsidR="00D87346">
        <w:rPr>
          <w:i/>
        </w:rPr>
        <w:t>)</w:t>
      </w:r>
      <w:r w:rsidRPr="001E018E">
        <w:rPr>
          <w:i/>
        </w:rPr>
        <w:t xml:space="preserve"> </w:t>
      </w:r>
      <w:r>
        <w:t xml:space="preserve">:  Reach Angle, the angle at which the projectile must be launched to hit a target </w:t>
      </w:r>
    </w:p>
    <w:p w14:paraId="6E271B8D" w14:textId="4141E034" w:rsidR="00361B1B" w:rsidRDefault="00ED0032" w:rsidP="00361B1B">
      <w:r>
        <w:t xml:space="preserve">             </w:t>
      </w:r>
      <w:r w:rsidR="00361B1B">
        <w:t xml:space="preserve">  at point </w:t>
      </w:r>
      <w:r w:rsidR="00361B1B" w:rsidRPr="001E018E">
        <w:rPr>
          <w:i/>
        </w:rPr>
        <w:t>(x,h)</w:t>
      </w:r>
    </w:p>
    <w:p w14:paraId="6D58F3DF" w14:textId="77777777" w:rsidR="00361B1B" w:rsidRDefault="00361B1B" w:rsidP="00361B1B"/>
    <w:p w14:paraId="08909166" w14:textId="77777777" w:rsidR="00361B1B" w:rsidRPr="006A657D" w:rsidRDefault="00361B1B" w:rsidP="00361B1B">
      <w:pPr>
        <w:rPr>
          <w:u w:val="single"/>
        </w:rPr>
      </w:pPr>
      <w:r w:rsidRPr="006A657D">
        <w:rPr>
          <w:u w:val="single"/>
        </w:rPr>
        <w:t>Equations</w:t>
      </w:r>
    </w:p>
    <w:p w14:paraId="2D26B260" w14:textId="77777777" w:rsidR="00361B1B" w:rsidRDefault="00361B1B" w:rsidP="00361B1B"/>
    <w:p w14:paraId="4095C8D1" w14:textId="76A4C03C" w:rsidR="00361B1B" w:rsidRDefault="00361B1B" w:rsidP="00361B1B">
      <w:pPr>
        <w:spacing w:line="360" w:lineRule="auto"/>
      </w:pPr>
      <w:r>
        <w:t xml:space="preserve">Time-Distance Relationship:     </w:t>
      </w:r>
      <w:r w:rsidR="00CF0316">
        <w:t xml:space="preserve">    </w:t>
      </w:r>
      <w:r>
        <w:t xml:space="preserve">  </w:t>
      </w:r>
      <m:oMath>
        <m:r>
          <w:rPr>
            <w:rFonts w:ascii="Cambria Math" w:hAnsi="Cambria Math"/>
          </w:rPr>
          <m:t>x=(</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cosθ)t       t=x/(</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cosθ)</m:t>
        </m:r>
      </m:oMath>
      <w:r>
        <w:t xml:space="preserve"> </w:t>
      </w:r>
    </w:p>
    <w:p w14:paraId="3C2BD906" w14:textId="074ED742" w:rsidR="004207F0" w:rsidRDefault="00361B1B" w:rsidP="00361B1B">
      <w:pPr>
        <w:spacing w:line="360" w:lineRule="auto"/>
      </w:pPr>
      <w:r>
        <w:t xml:space="preserve">Maximum Range:                     </w:t>
      </w:r>
      <w:r w:rsidR="00CF0316">
        <w:t xml:space="preserve">     </w:t>
      </w:r>
      <w:r>
        <w:t xml:space="preserve">  </w:t>
      </w:r>
      <m:oMath>
        <m:r>
          <w:rPr>
            <w:rFonts w:ascii="Cambria Math" w:hAnsi="Cambria Math"/>
          </w:rPr>
          <m:t>R=(</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0cosθ</m:t>
                </m:r>
              </m:sub>
            </m:sSub>
          </m:num>
          <m:den>
            <m:r>
              <w:rPr>
                <w:rFonts w:ascii="Cambria Math" w:hAnsi="Cambria Math"/>
              </w:rPr>
              <m:t>g</m:t>
            </m:r>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sinθ+[</m:t>
        </m:r>
        <m:d>
          <m:dPr>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sinθ</m:t>
            </m:r>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+2g</m:t>
            </m:r>
            <m:sSub>
              <m:sSubPr>
                <m:ctrlPr>
                  <w:rPr>
                    <w:rFonts w:ascii="Cambria Math" w:hAnsi="Cambria Math"/>
                    <w:i/>
                  </w:rPr>
                </m:ctrlPr>
              </m:sSubPr>
              <m:e>
                <m:r>
                  <w:rPr>
                    <w:rFonts w:ascii="Cambria Math" w:hAnsi="Cambria Math"/>
                  </w:rPr>
                  <m:t>h</m:t>
                </m:r>
              </m:e>
              <m:sub>
                <m:r>
                  <w:rPr>
                    <w:rFonts w:ascii="Cambria Math" w:hAnsi="Cambria Math"/>
                  </w:rPr>
                  <m:t>0</m:t>
                </m:r>
              </m:sub>
            </m:sSub>
          </m:e>
        </m:d>
        <m:r>
          <w:rPr>
            <w:rFonts w:ascii="Cambria Math" w:hAnsi="Cambria Math"/>
          </w:rPr>
          <m:t>}</m:t>
        </m:r>
      </m:oMath>
    </w:p>
    <w:p w14:paraId="0CA5C330" w14:textId="6A16C9F6" w:rsidR="00361B1B" w:rsidRDefault="00361B1B" w:rsidP="00361B1B">
      <w:pPr>
        <w:spacing w:line="360" w:lineRule="auto"/>
      </w:pPr>
      <w:r>
        <w:t xml:space="preserve">Flight Time:                            </w:t>
      </w:r>
      <w:r w:rsidR="00CF0316">
        <w:t xml:space="preserve">     </w:t>
      </w:r>
      <w:r>
        <w:t xml:space="preserve">     </w:t>
      </w:r>
      <m:oMath>
        <m:r>
          <w:rPr>
            <w:rFonts w:ascii="Cambria Math" w:hAnsi="Cambria Math"/>
          </w:rPr>
          <m:t>T=</m:t>
        </m:r>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cosθ</m:t>
            </m:r>
          </m:den>
        </m:f>
      </m:oMath>
      <w:r>
        <w:t xml:space="preserve">     </w:t>
      </w:r>
    </w:p>
    <w:p w14:paraId="23630515" w14:textId="600CE76A" w:rsidR="000D1922" w:rsidRDefault="00361B1B" w:rsidP="00361B1B">
      <w:pPr>
        <w:spacing w:line="360" w:lineRule="auto"/>
      </w:pPr>
      <w:r>
        <w:t xml:space="preserve">Height at distance x:                 </w:t>
      </w:r>
      <w:r w:rsidR="000D1922">
        <w:t xml:space="preserve">   </w:t>
      </w:r>
      <w:r w:rsidR="00CF0316">
        <w:t xml:space="preserve">    </w:t>
      </w:r>
      <w:r w:rsidR="000D1922">
        <w:t xml:space="preserve"> </w:t>
      </w:r>
      <m:oMath>
        <m:r>
          <w:rPr>
            <w:rFonts w:ascii="Cambria Math" w:hAnsi="Cambria Math"/>
          </w:rPr>
          <m:t>h</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d>
          <m:dPr>
            <m:ctrlPr>
              <w:rPr>
                <w:rFonts w:ascii="Cambria Math" w:hAnsi="Cambria Math"/>
                <w:i/>
              </w:rPr>
            </m:ctrlPr>
          </m:dPr>
          <m:e>
            <m:r>
              <w:rPr>
                <w:rFonts w:ascii="Cambria Math" w:hAnsi="Cambria Math"/>
              </w:rPr>
              <m:t>tanθ</m:t>
            </m:r>
          </m:e>
        </m:d>
        <m:r>
          <w:rPr>
            <w:rFonts w:ascii="Cambria Math" w:hAnsi="Cambria Math"/>
          </w:rPr>
          <m:t>x-</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cosθ</m:t>
            </m:r>
            <m:sSup>
              <m:sSupPr>
                <m:ctrlPr>
                  <w:rPr>
                    <w:rFonts w:ascii="Cambria Math" w:hAnsi="Cambria Math"/>
                    <w:i/>
                  </w:rPr>
                </m:ctrlPr>
              </m:sSupPr>
              <m:e>
                <m:r>
                  <w:rPr>
                    <w:rFonts w:ascii="Cambria Math" w:hAnsi="Cambria Math"/>
                  </w:rPr>
                  <m:t>)</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w:t>
      </w:r>
    </w:p>
    <w:p w14:paraId="30399EDF" w14:textId="1A8449B8" w:rsidR="00361B1B" w:rsidRDefault="00361B1B" w:rsidP="00361B1B">
      <w:pPr>
        <w:spacing w:line="360" w:lineRule="auto"/>
      </w:pPr>
      <w:r>
        <w:t xml:space="preserve">Velocity at x:                               </w:t>
      </w:r>
      <w:r w:rsidR="00CF0316">
        <w:t xml:space="preserve">   </w:t>
      </w:r>
      <w:r>
        <w:t xml:space="preserve">   </w:t>
      </w:r>
      <m:oMath>
        <m:r>
          <w:rPr>
            <w:rFonts w:ascii="Cambria Math" w:hAnsi="Cambria Math"/>
          </w:rPr>
          <m:t>v</m:t>
        </m:r>
        <m:d>
          <m:dPr>
            <m:ctrlPr>
              <w:rPr>
                <w:rFonts w:ascii="Cambria Math" w:hAnsi="Cambria Math"/>
                <w:i/>
              </w:rPr>
            </m:ctrlPr>
          </m:dPr>
          <m:e>
            <m:r>
              <w:rPr>
                <w:rFonts w:ascii="Cambria Math" w:hAnsi="Cambria Math"/>
              </w:rPr>
              <m:t>x</m:t>
            </m:r>
          </m:e>
        </m:d>
        <m:r>
          <w:rPr>
            <w:rFonts w:ascii="Cambria Math" w:hAnsi="Cambria Math"/>
          </w:rPr>
          <m:t>= √[(v</m:t>
        </m:r>
        <m:sPre>
          <m:sPrePr>
            <m:ctrlPr>
              <w:rPr>
                <w:rFonts w:ascii="Cambria Math" w:hAnsi="Cambria Math"/>
                <w:i/>
                <w:iCs/>
                <w:vertAlign w:val="superscript"/>
              </w:rPr>
            </m:ctrlPr>
          </m:sPrePr>
          <m:sub>
            <m:r>
              <w:rPr>
                <w:rFonts w:ascii="Cambria Math" w:hAnsi="Cambria Math"/>
                <w:vertAlign w:val="superscript"/>
              </w:rPr>
              <m:t>v</m:t>
            </m:r>
          </m:sub>
          <m:sup>
            <m:r>
              <w:rPr>
                <w:rFonts w:ascii="Cambria Math" w:hAnsi="Cambria Math"/>
                <w:vertAlign w:val="superscript"/>
              </w:rPr>
              <m:t>2</m:t>
            </m:r>
          </m:sup>
          <m:e>
            <m:r>
              <w:rPr>
                <w:rFonts w:ascii="Cambria Math" w:hAnsi="Cambria Math"/>
                <w:vertAlign w:val="superscript"/>
              </w:rPr>
              <m:t>)</m:t>
            </m:r>
          </m:e>
        </m:sPre>
        <m:r>
          <w:rPr>
            <w:rFonts w:ascii="Cambria Math" w:hAnsi="Cambria Math"/>
            <w:vertAlign w:val="superscript"/>
          </w:rPr>
          <m:t xml:space="preserve">+ </m:t>
        </m:r>
        <m:r>
          <w:rPr>
            <w:rFonts w:ascii="Cambria Math" w:hAnsi="Cambria Math"/>
          </w:rPr>
          <m:t>(v</m:t>
        </m:r>
        <m:sPre>
          <m:sPrePr>
            <m:ctrlPr>
              <w:rPr>
                <w:rFonts w:ascii="Cambria Math" w:hAnsi="Cambria Math"/>
                <w:i/>
                <w:iCs/>
                <w:vertAlign w:val="superscript"/>
              </w:rPr>
            </m:ctrlPr>
          </m:sPrePr>
          <m:sub>
            <m:r>
              <w:rPr>
                <w:rFonts w:ascii="Cambria Math" w:hAnsi="Cambria Math"/>
                <w:vertAlign w:val="superscript"/>
              </w:rPr>
              <m:t>h</m:t>
            </m:r>
          </m:sub>
          <m:sup>
            <m:r>
              <w:rPr>
                <w:rFonts w:ascii="Cambria Math" w:hAnsi="Cambria Math"/>
                <w:vertAlign w:val="superscript"/>
              </w:rPr>
              <m:t>2</m:t>
            </m:r>
          </m:sup>
          <m:e>
            <m:r>
              <w:rPr>
                <w:rFonts w:ascii="Cambria Math" w:hAnsi="Cambria Math"/>
                <w:vertAlign w:val="superscript"/>
              </w:rPr>
              <m:t>)</m:t>
            </m:r>
          </m:e>
        </m:sPre>
        <m:r>
          <w:rPr>
            <w:rFonts w:ascii="Cambria Math" w:hAnsi="Cambria Math"/>
            <w:vertAlign w:val="superscript"/>
          </w:rPr>
          <m:t>]</m:t>
        </m:r>
      </m:oMath>
      <w:r w:rsidR="004B5896">
        <w:t xml:space="preserve"> </w:t>
      </w:r>
    </w:p>
    <w:p w14:paraId="2D90A8C1" w14:textId="5B086C88" w:rsidR="00361B1B" w:rsidRDefault="00361B1B" w:rsidP="00361B1B">
      <w:pPr>
        <w:spacing w:line="360" w:lineRule="auto"/>
      </w:pPr>
      <w:r>
        <w:t xml:space="preserve">      Horizontal Velocity at x  :</w:t>
      </w:r>
      <w:r w:rsidR="004B5896">
        <w:t xml:space="preserve">           </w:t>
      </w:r>
      <m:oMath>
        <m:sSubSup>
          <m:sSubSupPr>
            <m:ctrlPr>
              <w:rPr>
                <w:rFonts w:ascii="Cambria Math" w:hAnsi="Cambria Math"/>
                <w:i/>
              </w:rPr>
            </m:ctrlPr>
          </m:sSubSupPr>
          <m:e>
            <m:r>
              <w:rPr>
                <w:rFonts w:ascii="Cambria Math" w:hAnsi="Cambria Math"/>
              </w:rPr>
              <m:t>v</m:t>
            </m:r>
          </m:e>
          <m:sub>
            <m:r>
              <w:rPr>
                <w:rFonts w:ascii="Cambria Math" w:hAnsi="Cambria Math"/>
              </w:rPr>
              <m:t>h</m:t>
            </m:r>
          </m:sub>
          <m:sup>
            <m:r>
              <w:rPr>
                <w:rFonts w:ascii="Cambria Math" w:hAnsi="Cambria Math"/>
              </w:rPr>
              <m:t>2</m:t>
            </m:r>
          </m:sup>
        </m:sSubSup>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cosθ</m:t>
        </m:r>
      </m:oMath>
    </w:p>
    <w:p w14:paraId="21A6C27E" w14:textId="400C69FC" w:rsidR="00361B1B" w:rsidRDefault="00361B1B" w:rsidP="00361B1B">
      <w:pPr>
        <w:spacing w:line="360" w:lineRule="auto"/>
      </w:pPr>
      <w:r>
        <w:t xml:space="preserve">      Vertical</w:t>
      </w:r>
      <w:r w:rsidR="00CF0316">
        <w:t xml:space="preserve"> Velocity at x :               </w:t>
      </w:r>
      <w:r>
        <w:t xml:space="preserve"> </w:t>
      </w:r>
      <w:r w:rsidR="004B5896">
        <w:t xml:space="preserve"> </w:t>
      </w:r>
      <m:oMath>
        <m:sSubSup>
          <m:sSubSupPr>
            <m:ctrlPr>
              <w:rPr>
                <w:rFonts w:ascii="Cambria Math" w:hAnsi="Cambria Math"/>
                <w:i/>
              </w:rPr>
            </m:ctrlPr>
          </m:sSubSupPr>
          <m:e>
            <m:r>
              <w:rPr>
                <w:rFonts w:ascii="Cambria Math" w:hAnsi="Cambria Math"/>
              </w:rPr>
              <m:t>v</m:t>
            </m:r>
          </m:e>
          <m:sub>
            <m:r>
              <w:rPr>
                <w:rFonts w:ascii="Cambria Math" w:hAnsi="Cambria Math"/>
              </w:rPr>
              <m:t>v</m:t>
            </m:r>
          </m:sub>
          <m:sup>
            <m:r>
              <w:rPr>
                <w:rFonts w:ascii="Cambria Math" w:hAnsi="Cambria Math"/>
              </w:rPr>
              <m:t>2</m:t>
            </m:r>
          </m:sup>
        </m:sSubSup>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sinθ-</m:t>
        </m:r>
        <m:d>
          <m:dPr>
            <m:ctrlPr>
              <w:rPr>
                <w:rFonts w:ascii="Cambria Math" w:hAnsi="Cambria Math"/>
                <w:i/>
              </w:rPr>
            </m:ctrlPr>
          </m:dPr>
          <m:e>
            <m:f>
              <m:fPr>
                <m:ctrlPr>
                  <w:rPr>
                    <w:rFonts w:ascii="Cambria Math" w:hAnsi="Cambria Math"/>
                    <w:i/>
                  </w:rPr>
                </m:ctrlPr>
              </m:fPr>
              <m:num>
                <m:r>
                  <w:rPr>
                    <w:rFonts w:ascii="Cambria Math" w:hAnsi="Cambria Math"/>
                  </w:rPr>
                  <m:t>g</m:t>
                </m:r>
              </m:num>
              <m:den>
                <m:sSub>
                  <m:sSubPr>
                    <m:ctrlPr>
                      <w:rPr>
                        <w:rFonts w:ascii="Cambria Math" w:hAnsi="Cambria Math"/>
                        <w:i/>
                      </w:rPr>
                    </m:ctrlPr>
                  </m:sSubPr>
                  <m:e>
                    <m:r>
                      <w:rPr>
                        <w:rFonts w:ascii="Cambria Math" w:hAnsi="Cambria Math"/>
                      </w:rPr>
                      <m:t>v</m:t>
                    </m:r>
                  </m:e>
                  <m:sub>
                    <m:r>
                      <w:rPr>
                        <w:rFonts w:ascii="Cambria Math" w:hAnsi="Cambria Math"/>
                      </w:rPr>
                      <m:t>0</m:t>
                    </m:r>
                  </m:sub>
                </m:sSub>
                <m:r>
                  <w:rPr>
                    <w:rFonts w:ascii="Cambria Math" w:hAnsi="Cambria Math"/>
                  </w:rPr>
                  <m:t>sinθ</m:t>
                </m:r>
              </m:den>
            </m:f>
          </m:e>
        </m:d>
        <m:r>
          <w:rPr>
            <w:rFonts w:ascii="Cambria Math" w:hAnsi="Cambria Math"/>
          </w:rPr>
          <m:t>x</m:t>
        </m:r>
      </m:oMath>
      <w:r w:rsidR="004B5896">
        <w:t xml:space="preserve">   </w:t>
      </w:r>
      <w:r w:rsidR="001E018E">
        <w:t xml:space="preserve">  </w:t>
      </w:r>
    </w:p>
    <w:p w14:paraId="6CD01C2E" w14:textId="374ABCEB" w:rsidR="00361B1B" w:rsidRDefault="00BC5CB6" w:rsidP="00361B1B">
      <w:pPr>
        <w:spacing w:line="360" w:lineRule="auto"/>
      </w:pPr>
      <w:r>
        <w:t>Launch Angle</w:t>
      </w:r>
      <w:r w:rsidR="00693FA3">
        <w:t xml:space="preserve"> </w:t>
      </w:r>
      <w:r w:rsidR="00361B1B">
        <w:t>to hit point (</w:t>
      </w:r>
      <w:r w:rsidR="00361B1B" w:rsidRPr="00290043">
        <w:t>x, h</w:t>
      </w:r>
      <w:r w:rsidR="00361B1B">
        <w:t xml:space="preserve">):  </w:t>
      </w:r>
      <w:r>
        <w:t xml:space="preserve">    </w:t>
      </w:r>
      <w:r w:rsidR="00693FA3">
        <w:t xml:space="preserve"> </w:t>
      </w:r>
      <w:r w:rsidR="004B5896">
        <w:t xml:space="preserve"> </w:t>
      </w:r>
      <m:oMath>
        <m:sSup>
          <m:sSupPr>
            <m:ctrlPr>
              <w:rPr>
                <w:rFonts w:ascii="Cambria Math" w:hAnsi="Cambria Math"/>
                <w:i/>
              </w:rPr>
            </m:ctrlPr>
          </m:sSupPr>
          <m:e>
            <m:r>
              <w:rPr>
                <w:rFonts w:ascii="Cambria Math" w:hAnsi="Cambria Math"/>
              </w:rPr>
              <m:t>θ</m:t>
            </m:r>
          </m:e>
          <m:sup>
            <m:r>
              <w:rPr>
                <w:rFonts w:ascii="Cambria Math" w:hAnsi="Cambria Math"/>
              </w:rPr>
              <m:t>*</m:t>
            </m:r>
          </m:sup>
        </m:sSup>
        <m:r>
          <w:rPr>
            <w:rFonts w:ascii="Cambria Math" w:hAnsi="Cambria Math"/>
          </w:rPr>
          <m:t>=</m:t>
        </m:r>
        <m:r>
          <m:rPr>
            <m:sty m:val="p"/>
          </m:rPr>
          <w:rPr>
            <w:rFonts w:ascii="Cambria Math" w:hAnsi="Cambria Math"/>
          </w:rPr>
          <m:t>arctan⁡</m:t>
        </m:r>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0</m:t>
                </m:r>
              </m:sub>
              <m:sup>
                <m:r>
                  <w:rPr>
                    <w:rFonts w:ascii="Cambria Math" w:hAnsi="Cambria Math"/>
                  </w:rPr>
                  <m:t>2</m:t>
                </m:r>
              </m:sup>
            </m:sSubSup>
            <m:r>
              <w:rPr>
                <w:rFonts w:ascii="Cambria Math" w:hAnsi="Cambria Math"/>
              </w:rPr>
              <m:t xml:space="preserve"> ± </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[v</m:t>
                    </m:r>
                  </m:e>
                  <m:sub>
                    <m:r>
                      <w:rPr>
                        <w:rFonts w:ascii="Cambria Math" w:hAnsi="Cambria Math"/>
                      </w:rPr>
                      <m:t>0</m:t>
                    </m:r>
                  </m:sub>
                  <m:sup>
                    <m:r>
                      <w:rPr>
                        <w:rFonts w:ascii="Cambria Math" w:hAnsi="Cambria Math"/>
                      </w:rPr>
                      <m:t>4</m:t>
                    </m:r>
                  </m:sup>
                </m:sSubSup>
              </m:e>
            </m:rad>
            <m:r>
              <w:rPr>
                <w:rFonts w:ascii="Cambria Math" w:hAnsi="Cambria Math"/>
              </w:rPr>
              <m:t>- (g</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r>
              <w:rPr>
                <w:rFonts w:ascii="Cambria Math" w:hAnsi="Cambria Math"/>
              </w:rPr>
              <m:t>hg</m:t>
            </m:r>
            <m:sSubSup>
              <m:sSubSupPr>
                <m:ctrlPr>
                  <w:rPr>
                    <w:rFonts w:ascii="Cambria Math" w:hAnsi="Cambria Math"/>
                    <w:i/>
                  </w:rPr>
                </m:ctrlPr>
              </m:sSubSupPr>
              <m:e>
                <m:r>
                  <w:rPr>
                    <w:rFonts w:ascii="Cambria Math" w:hAnsi="Cambria Math"/>
                  </w:rPr>
                  <m:t>v</m:t>
                </m:r>
              </m:e>
              <m:sub>
                <m:r>
                  <w:rPr>
                    <w:rFonts w:ascii="Cambria Math" w:hAnsi="Cambria Math"/>
                  </w:rPr>
                  <m:t>0</m:t>
                </m:r>
              </m:sub>
              <m:sup>
                <m:r>
                  <w:rPr>
                    <w:rFonts w:ascii="Cambria Math" w:hAnsi="Cambria Math"/>
                  </w:rPr>
                  <m:t>2</m:t>
                </m:r>
              </m:sup>
            </m:sSubSup>
            <m:r>
              <w:rPr>
                <w:rFonts w:ascii="Cambria Math" w:hAnsi="Cambria Math"/>
              </w:rPr>
              <m:t>]</m:t>
            </m:r>
          </m:num>
          <m:den>
            <m:r>
              <w:rPr>
                <w:rFonts w:ascii="Cambria Math" w:hAnsi="Cambria Math"/>
              </w:rPr>
              <m:t>gx</m:t>
            </m:r>
          </m:den>
        </m:f>
        <m:r>
          <w:rPr>
            <w:rFonts w:ascii="Cambria Math" w:hAnsi="Cambria Math"/>
          </w:rPr>
          <m:t>)</m:t>
        </m:r>
      </m:oMath>
      <w:r w:rsidR="004B5896">
        <w:t xml:space="preserve"> </w:t>
      </w:r>
      <w:r w:rsidR="00361B1B">
        <w:t xml:space="preserve"> </w:t>
      </w:r>
    </w:p>
    <w:p w14:paraId="6F2FA1FD" w14:textId="6B8DF648" w:rsidR="00D57C98" w:rsidRDefault="00D57C98" w:rsidP="00361B1B">
      <w:pPr>
        <w:spacing w:line="360" w:lineRule="auto"/>
      </w:pPr>
      <w:r>
        <w:t xml:space="preserve">     </w:t>
      </w:r>
    </w:p>
    <w:p w14:paraId="369947D6" w14:textId="77777777" w:rsidR="006A353E" w:rsidRDefault="006A353E" w:rsidP="005A77EC">
      <w:pPr>
        <w:jc w:val="center"/>
      </w:pPr>
    </w:p>
    <w:p w14:paraId="3165AD5E" w14:textId="77777777" w:rsidR="006A353E" w:rsidRDefault="006A353E" w:rsidP="005A77EC">
      <w:pPr>
        <w:jc w:val="center"/>
      </w:pPr>
    </w:p>
    <w:p w14:paraId="24B8B3B6" w14:textId="77777777" w:rsidR="006A353E" w:rsidRDefault="006A353E" w:rsidP="005A77EC">
      <w:pPr>
        <w:jc w:val="center"/>
      </w:pPr>
    </w:p>
    <w:p w14:paraId="5CD3084F" w14:textId="77777777" w:rsidR="006A353E" w:rsidRDefault="006A353E" w:rsidP="005A77EC">
      <w:pPr>
        <w:jc w:val="center"/>
      </w:pPr>
    </w:p>
    <w:p w14:paraId="26F2AB92" w14:textId="77777777" w:rsidR="006A353E" w:rsidRDefault="006A353E" w:rsidP="005A77EC">
      <w:pPr>
        <w:jc w:val="center"/>
      </w:pPr>
    </w:p>
    <w:p w14:paraId="60BCDD2F" w14:textId="77777777" w:rsidR="00CB615E" w:rsidRDefault="00CB615E" w:rsidP="006A353E">
      <w:pPr>
        <w:jc w:val="center"/>
        <w:rPr>
          <w:b/>
          <w:sz w:val="28"/>
          <w:szCs w:val="28"/>
        </w:rPr>
      </w:pPr>
    </w:p>
    <w:p w14:paraId="487E4F42" w14:textId="77777777" w:rsidR="00CB615E" w:rsidRDefault="00CB615E" w:rsidP="006A353E">
      <w:pPr>
        <w:jc w:val="center"/>
        <w:rPr>
          <w:b/>
          <w:sz w:val="28"/>
          <w:szCs w:val="28"/>
        </w:rPr>
      </w:pPr>
    </w:p>
    <w:p w14:paraId="30B36222" w14:textId="77777777" w:rsidR="00CB615E" w:rsidRDefault="00CB615E" w:rsidP="006A353E">
      <w:pPr>
        <w:jc w:val="center"/>
        <w:rPr>
          <w:b/>
          <w:sz w:val="28"/>
          <w:szCs w:val="28"/>
        </w:rPr>
      </w:pPr>
    </w:p>
    <w:p w14:paraId="6CC86CF1" w14:textId="77777777" w:rsidR="00CB615E" w:rsidRDefault="00CB615E" w:rsidP="006A353E">
      <w:pPr>
        <w:jc w:val="center"/>
        <w:rPr>
          <w:b/>
          <w:sz w:val="28"/>
          <w:szCs w:val="28"/>
        </w:rPr>
      </w:pPr>
    </w:p>
    <w:p w14:paraId="60085B66" w14:textId="77777777" w:rsidR="00CB615E" w:rsidRDefault="00CB615E" w:rsidP="006A353E">
      <w:pPr>
        <w:jc w:val="center"/>
        <w:rPr>
          <w:b/>
          <w:sz w:val="28"/>
          <w:szCs w:val="28"/>
        </w:rPr>
      </w:pPr>
    </w:p>
    <w:p w14:paraId="3BA75004" w14:textId="77777777" w:rsidR="00CB615E" w:rsidRDefault="00CB615E" w:rsidP="006A353E">
      <w:pPr>
        <w:jc w:val="center"/>
        <w:rPr>
          <w:b/>
          <w:sz w:val="28"/>
          <w:szCs w:val="28"/>
        </w:rPr>
      </w:pPr>
    </w:p>
    <w:p w14:paraId="1CB57BE0" w14:textId="77777777" w:rsidR="00CB615E" w:rsidRDefault="00CB615E" w:rsidP="006A353E">
      <w:pPr>
        <w:jc w:val="center"/>
        <w:rPr>
          <w:b/>
          <w:sz w:val="28"/>
          <w:szCs w:val="28"/>
        </w:rPr>
      </w:pPr>
    </w:p>
    <w:p w14:paraId="46ACD6F5" w14:textId="77777777" w:rsidR="006A353E" w:rsidRDefault="006A353E" w:rsidP="006A353E">
      <w:pPr>
        <w:jc w:val="center"/>
        <w:rPr>
          <w:b/>
          <w:sz w:val="28"/>
          <w:szCs w:val="28"/>
        </w:rPr>
      </w:pPr>
      <w:r>
        <w:rPr>
          <w:b/>
          <w:sz w:val="28"/>
          <w:szCs w:val="28"/>
        </w:rPr>
        <w:t>Page Intentionally Left Blank</w:t>
      </w:r>
    </w:p>
    <w:p w14:paraId="6B82B086" w14:textId="09313289" w:rsidR="00751200" w:rsidRDefault="005A77EC" w:rsidP="00785440">
      <w:pPr>
        <w:tabs>
          <w:tab w:val="left" w:pos="300"/>
          <w:tab w:val="center" w:pos="3690"/>
        </w:tabs>
        <w:jc w:val="center"/>
      </w:pPr>
      <w:r>
        <w:br w:type="page"/>
      </w:r>
      <w:r w:rsidR="00751200">
        <w:rPr>
          <w:b/>
          <w:noProof/>
          <w:sz w:val="28"/>
          <w:szCs w:val="28"/>
          <w:lang w:eastAsia="en-US"/>
        </w:rPr>
        <mc:AlternateContent>
          <mc:Choice Requires="wps">
            <w:drawing>
              <wp:anchor distT="0" distB="0" distL="114300" distR="114300" simplePos="0" relativeHeight="251829248" behindDoc="0" locked="0" layoutInCell="1" allowOverlap="1" wp14:anchorId="50EEB610" wp14:editId="6E80FE13">
                <wp:simplePos x="0" y="0"/>
                <wp:positionH relativeFrom="column">
                  <wp:posOffset>1600200</wp:posOffset>
                </wp:positionH>
                <wp:positionV relativeFrom="paragraph">
                  <wp:posOffset>-457200</wp:posOffset>
                </wp:positionV>
                <wp:extent cx="2719070" cy="1028700"/>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271907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9CCEA5" w14:textId="64FE1313" w:rsidR="0075779D" w:rsidRPr="00751200" w:rsidRDefault="0075779D">
                            <w:pPr>
                              <w:rPr>
                                <w:b/>
                                <w:sz w:val="32"/>
                                <w:szCs w:val="32"/>
                              </w:rPr>
                            </w:pPr>
                            <w:r>
                              <w:rPr>
                                <w:b/>
                                <w:sz w:val="28"/>
                                <w:szCs w:val="28"/>
                              </w:rPr>
                              <w:t xml:space="preserve">               </w:t>
                            </w:r>
                            <w:r w:rsidRPr="00751200">
                              <w:rPr>
                                <w:b/>
                                <w:sz w:val="32"/>
                                <w:szCs w:val="32"/>
                              </w:rPr>
                              <w:t>Addendum 3</w:t>
                            </w:r>
                          </w:p>
                          <w:p w14:paraId="022EA343" w14:textId="77777777" w:rsidR="0075779D" w:rsidRDefault="0075779D">
                            <w:pPr>
                              <w:rPr>
                                <w:b/>
                                <w:sz w:val="28"/>
                                <w:szCs w:val="28"/>
                              </w:rPr>
                            </w:pPr>
                          </w:p>
                          <w:p w14:paraId="2E468EA6" w14:textId="49AA680F" w:rsidR="0075779D" w:rsidRPr="00751200" w:rsidRDefault="0075779D">
                            <w:pPr>
                              <w:rPr>
                                <w:b/>
                                <w:sz w:val="28"/>
                                <w:szCs w:val="28"/>
                              </w:rPr>
                            </w:pPr>
                            <w:r w:rsidRPr="00751200">
                              <w:rPr>
                                <w:b/>
                                <w:sz w:val="28"/>
                                <w:szCs w:val="28"/>
                              </w:rPr>
                              <w:t>Euler-Wade EXCEL Spreadsheet</w:t>
                            </w:r>
                          </w:p>
                          <w:p w14:paraId="2966E0FD" w14:textId="06470E56" w:rsidR="0075779D" w:rsidRPr="00751200" w:rsidRDefault="0075779D">
                            <w:pPr>
                              <w:rPr>
                                <w:b/>
                                <w:sz w:val="28"/>
                                <w:szCs w:val="28"/>
                              </w:rPr>
                            </w:pPr>
                            <w:r>
                              <w:rPr>
                                <w:b/>
                                <w:sz w:val="28"/>
                                <w:szCs w:val="28"/>
                              </w:rPr>
                              <w:t xml:space="preserve">               </w:t>
                            </w:r>
                            <w:r w:rsidRPr="00751200">
                              <w:rPr>
                                <w:b/>
                                <w:sz w:val="28"/>
                                <w:szCs w:val="28"/>
                              </w:rPr>
                              <w:t>Values View</w:t>
                            </w:r>
                          </w:p>
                          <w:p w14:paraId="6AD22612" w14:textId="77777777" w:rsidR="0075779D" w:rsidRDefault="0075779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8" type="#_x0000_t202" style="position:absolute;left:0;text-align:left;margin-left:126pt;margin-top:-35.95pt;width:214.1pt;height:81pt;z-index:251829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" filled="f" stroked="f">
                <v:textbox>
                  <w:txbxContent>
                    <w:p w14:paraId="229CCEA5" w14:textId="64FE1313" w:rsidR="002217E6" w:rsidRPr="00751200" w:rsidRDefault="002217E6">
                      <w:pPr>
                        <w:rPr>
                          <w:b/>
                          <w:sz w:val="32"/>
                          <w:szCs w:val="32"/>
                        </w:rPr>
                      </w:pPr>
                      <w:r>
                        <w:rPr>
                          <w:b/>
                          <w:sz w:val="28"/>
                          <w:szCs w:val="28"/>
                        </w:rPr>
                        <w:t xml:space="preserve">               </w:t>
                      </w:r>
                      <w:r w:rsidRPr="00751200">
                        <w:rPr>
                          <w:b/>
                          <w:sz w:val="32"/>
                          <w:szCs w:val="32"/>
                        </w:rPr>
                        <w:t>Addendum 3</w:t>
                      </w:r>
                    </w:p>
                    <w:p w14:paraId="022EA343" w14:textId="77777777" w:rsidR="002217E6" w:rsidRDefault="002217E6">
                      <w:pPr>
                        <w:rPr>
                          <w:b/>
                          <w:sz w:val="28"/>
                          <w:szCs w:val="28"/>
                        </w:rPr>
                      </w:pPr>
                    </w:p>
                    <w:p w14:paraId="2E468EA6" w14:textId="49AA680F" w:rsidR="002217E6" w:rsidRPr="00751200" w:rsidRDefault="002217E6">
                      <w:pPr>
                        <w:rPr>
                          <w:b/>
                          <w:sz w:val="28"/>
                          <w:szCs w:val="28"/>
                        </w:rPr>
                      </w:pPr>
                      <w:r w:rsidRPr="00751200">
                        <w:rPr>
                          <w:b/>
                          <w:sz w:val="28"/>
                          <w:szCs w:val="28"/>
                        </w:rPr>
                        <w:t>Euler-Wade EXCEL Spreadsheet</w:t>
                      </w:r>
                    </w:p>
                    <w:p w14:paraId="2966E0FD" w14:textId="06470E56" w:rsidR="002217E6" w:rsidRPr="00751200" w:rsidRDefault="002217E6">
                      <w:pPr>
                        <w:rPr>
                          <w:b/>
                          <w:sz w:val="28"/>
                          <w:szCs w:val="28"/>
                        </w:rPr>
                      </w:pPr>
                      <w:r>
                        <w:rPr>
                          <w:b/>
                          <w:sz w:val="28"/>
                          <w:szCs w:val="28"/>
                        </w:rPr>
                        <w:t xml:space="preserve">               </w:t>
                      </w:r>
                      <w:r w:rsidRPr="00751200">
                        <w:rPr>
                          <w:b/>
                          <w:sz w:val="28"/>
                          <w:szCs w:val="28"/>
                        </w:rPr>
                        <w:t>Values View</w:t>
                      </w:r>
                    </w:p>
                    <w:p w14:paraId="6AD22612" w14:textId="77777777" w:rsidR="002217E6" w:rsidRDefault="002217E6"/>
                  </w:txbxContent>
                </v:textbox>
                <w10:wrap type="square"/>
              </v:shape>
            </w:pict>
          </mc:Fallback>
        </mc:AlternateContent>
      </w:r>
    </w:p>
    <w:p w14:paraId="1216821D" w14:textId="7CD81882" w:rsidR="00751200" w:rsidRDefault="00751200" w:rsidP="00785440">
      <w:pPr>
        <w:tabs>
          <w:tab w:val="left" w:pos="300"/>
          <w:tab w:val="center" w:pos="3690"/>
        </w:tabs>
        <w:jc w:val="center"/>
      </w:pPr>
    </w:p>
    <w:p w14:paraId="048A51C7" w14:textId="67F0A678" w:rsidR="00751200" w:rsidRDefault="00751200" w:rsidP="00785440">
      <w:pPr>
        <w:tabs>
          <w:tab w:val="left" w:pos="300"/>
          <w:tab w:val="center" w:pos="3690"/>
        </w:tabs>
        <w:jc w:val="center"/>
      </w:pPr>
    </w:p>
    <w:p w14:paraId="6D24DDA2" w14:textId="77777777" w:rsidR="005E7F22" w:rsidRPr="005E7F22" w:rsidRDefault="005E7F22" w:rsidP="005E7F22">
      <w:pPr>
        <w:tabs>
          <w:tab w:val="left" w:pos="300"/>
          <w:tab w:val="center" w:pos="3690"/>
        </w:tabs>
        <w:jc w:val="center"/>
        <w:rPr>
          <w:sz w:val="28"/>
          <w:szCs w:val="28"/>
        </w:rPr>
      </w:pPr>
    </w:p>
    <w:p w14:paraId="5386F9B0" w14:textId="43D02E7E" w:rsidR="002412D5" w:rsidRDefault="00A22E8F" w:rsidP="00653304">
      <w:pPr>
        <w:tabs>
          <w:tab w:val="left" w:pos="300"/>
          <w:tab w:val="center" w:pos="3690"/>
        </w:tabs>
      </w:pPr>
      <w:r>
        <w:t xml:space="preserve">    </w:t>
      </w:r>
      <w:r w:rsidR="00ED0032">
        <w:t xml:space="preserve">     </w:t>
      </w:r>
      <w:r w:rsidR="00D32EF2">
        <w:t xml:space="preserve">     </w:t>
      </w:r>
      <w:r w:rsidR="00C5529F">
        <w:rPr>
          <w:noProof/>
          <w:lang w:eastAsia="en-US"/>
        </w:rPr>
        <w:drawing>
          <wp:inline distT="0" distB="0" distL="0" distR="0" wp14:anchorId="5F1D3B06" wp14:editId="7F55112E">
            <wp:extent cx="5486400" cy="3234055"/>
            <wp:effectExtent l="0" t="0" r="0" b="0"/>
            <wp:docPr id="14" name="Picture 14" descr="Macintosh HD:Users:peterfortune:Desktop:Screen Shot 2014-03-30 at 7.28.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terfortune:Desktop:Screen Shot 2014-03-30 at 7.28.47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234055"/>
                    </a:xfrm>
                    <a:prstGeom prst="rect">
                      <a:avLst/>
                    </a:prstGeom>
                    <a:noFill/>
                    <a:ln>
                      <a:noFill/>
                    </a:ln>
                  </pic:spPr>
                </pic:pic>
              </a:graphicData>
            </a:graphic>
          </wp:inline>
        </w:drawing>
      </w:r>
    </w:p>
    <w:p w14:paraId="665C4C1B" w14:textId="77777777" w:rsidR="008466E3" w:rsidRDefault="008466E3" w:rsidP="00653304">
      <w:pPr>
        <w:tabs>
          <w:tab w:val="left" w:pos="300"/>
          <w:tab w:val="center" w:pos="3690"/>
        </w:tabs>
      </w:pPr>
    </w:p>
    <w:p w14:paraId="7DE084A4" w14:textId="77777777" w:rsidR="008466E3" w:rsidRDefault="008466E3" w:rsidP="00653304">
      <w:pPr>
        <w:tabs>
          <w:tab w:val="left" w:pos="300"/>
          <w:tab w:val="center" w:pos="3690"/>
        </w:tabs>
      </w:pPr>
    </w:p>
    <w:p w14:paraId="7D59A94C" w14:textId="4BD4465F" w:rsidR="005E7F22" w:rsidRDefault="008466E3" w:rsidP="008466E3">
      <w:pPr>
        <w:tabs>
          <w:tab w:val="left" w:pos="300"/>
          <w:tab w:val="center" w:pos="3690"/>
        </w:tabs>
        <w:rPr>
          <w:b/>
          <w:sz w:val="28"/>
          <w:szCs w:val="28"/>
        </w:rPr>
      </w:pPr>
      <w:r>
        <w:rPr>
          <w:b/>
          <w:sz w:val="28"/>
          <w:szCs w:val="28"/>
        </w:rPr>
        <w:t xml:space="preserve">                                                  Formula View</w:t>
      </w:r>
      <w:r>
        <w:rPr>
          <w:b/>
          <w:noProof/>
          <w:sz w:val="28"/>
          <w:szCs w:val="28"/>
          <w:lang w:eastAsia="en-US"/>
        </w:rPr>
        <w:drawing>
          <wp:inline distT="0" distB="0" distL="0" distR="0" wp14:anchorId="23653C1C" wp14:editId="76B0593C">
            <wp:extent cx="5715000" cy="2425639"/>
            <wp:effectExtent l="0" t="0" r="0" b="0"/>
            <wp:docPr id="23" name="Picture 23" descr="Macintosh HD:Users:peterfortune:Desktop:Screen Shot 2014-03-30 at 7.39.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eterfortune:Desktop:Screen Shot 2014-03-30 at 7.39.54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6342" cy="2426209"/>
                    </a:xfrm>
                    <a:prstGeom prst="rect">
                      <a:avLst/>
                    </a:prstGeom>
                    <a:noFill/>
                    <a:ln>
                      <a:noFill/>
                    </a:ln>
                  </pic:spPr>
                </pic:pic>
              </a:graphicData>
            </a:graphic>
          </wp:inline>
        </w:drawing>
      </w:r>
    </w:p>
    <w:p w14:paraId="73C0D10D" w14:textId="299C94C3" w:rsidR="005E7F22" w:rsidRDefault="005E7F22" w:rsidP="00C46F23">
      <w:pPr>
        <w:jc w:val="center"/>
        <w:rPr>
          <w:b/>
          <w:sz w:val="28"/>
          <w:szCs w:val="28"/>
        </w:rPr>
      </w:pPr>
    </w:p>
    <w:p w14:paraId="4720D715" w14:textId="2BB766CF" w:rsidR="005E7F22" w:rsidRDefault="005E7F22" w:rsidP="00C46F23">
      <w:pPr>
        <w:jc w:val="center"/>
        <w:rPr>
          <w:b/>
          <w:sz w:val="28"/>
          <w:szCs w:val="28"/>
        </w:rPr>
      </w:pPr>
    </w:p>
    <w:p w14:paraId="51E8281B" w14:textId="77777777" w:rsidR="005E7F22" w:rsidRDefault="005E7F22" w:rsidP="00C46F23">
      <w:pPr>
        <w:jc w:val="center"/>
        <w:rPr>
          <w:b/>
          <w:sz w:val="28"/>
          <w:szCs w:val="28"/>
        </w:rPr>
      </w:pPr>
    </w:p>
    <w:p w14:paraId="525767BA" w14:textId="77777777" w:rsidR="005E7F22" w:rsidRDefault="005E7F22" w:rsidP="00C46F23">
      <w:pPr>
        <w:jc w:val="center"/>
        <w:rPr>
          <w:b/>
          <w:sz w:val="28"/>
          <w:szCs w:val="28"/>
        </w:rPr>
      </w:pPr>
    </w:p>
    <w:p w14:paraId="7E333531" w14:textId="77777777" w:rsidR="005E7F22" w:rsidRDefault="005E7F22" w:rsidP="00C46F23">
      <w:pPr>
        <w:jc w:val="center"/>
        <w:rPr>
          <w:b/>
          <w:sz w:val="28"/>
          <w:szCs w:val="28"/>
        </w:rPr>
      </w:pPr>
    </w:p>
    <w:p w14:paraId="626164E5" w14:textId="6DA0DCD0" w:rsidR="00BE3C36" w:rsidRDefault="006B470F" w:rsidP="00BC5CB6">
      <w:pPr>
        <w:tabs>
          <w:tab w:val="left" w:pos="300"/>
          <w:tab w:val="center" w:pos="3690"/>
        </w:tabs>
        <w:jc w:val="center"/>
        <w:rPr>
          <w:b/>
          <w:sz w:val="32"/>
          <w:szCs w:val="32"/>
        </w:rPr>
      </w:pPr>
      <w:r w:rsidRPr="003F7F0B">
        <w:rPr>
          <w:b/>
          <w:sz w:val="32"/>
          <w:szCs w:val="32"/>
        </w:rPr>
        <w:t xml:space="preserve">Euler-Wade </w:t>
      </w:r>
      <w:r w:rsidR="002412D5">
        <w:rPr>
          <w:b/>
          <w:sz w:val="32"/>
          <w:szCs w:val="32"/>
        </w:rPr>
        <w:t>Equations</w:t>
      </w:r>
    </w:p>
    <w:p w14:paraId="7F12163F" w14:textId="77777777" w:rsidR="00D32EF2" w:rsidRDefault="00D32EF2" w:rsidP="003F7F0B">
      <w:pPr>
        <w:rPr>
          <w:sz w:val="32"/>
          <w:szCs w:val="32"/>
        </w:rPr>
      </w:pPr>
    </w:p>
    <w:p w14:paraId="440AD7F4" w14:textId="26D3CE59" w:rsidR="00D32EF2" w:rsidRDefault="00D32EF2" w:rsidP="00D32EF2">
      <w:pPr>
        <w:spacing w:line="360" w:lineRule="auto"/>
        <w:rPr>
          <w:b/>
          <w:sz w:val="28"/>
          <w:szCs w:val="28"/>
        </w:rPr>
      </w:pPr>
      <w:r>
        <w:rPr>
          <w:b/>
          <w:sz w:val="28"/>
          <w:szCs w:val="28"/>
        </w:rPr>
        <w:t xml:space="preserve">                                      </w:t>
      </w:r>
      <w:r w:rsidR="002412D5">
        <w:rPr>
          <w:b/>
          <w:sz w:val="28"/>
          <w:szCs w:val="28"/>
        </w:rPr>
        <w:t xml:space="preserve">  </w:t>
      </w:r>
      <w:r>
        <w:rPr>
          <w:b/>
          <w:sz w:val="28"/>
          <w:szCs w:val="28"/>
        </w:rPr>
        <w:t xml:space="preserve">              Notati</w:t>
      </w:r>
      <w:r w:rsidR="00FA3255">
        <w:rPr>
          <w:b/>
          <w:sz w:val="28"/>
          <w:szCs w:val="28"/>
        </w:rPr>
        <w:t>on</w:t>
      </w:r>
      <w:r w:rsidR="00A90764">
        <w:rPr>
          <w:b/>
          <w:sz w:val="28"/>
          <w:szCs w:val="28"/>
        </w:rPr>
        <w:t xml:space="preserve"> </w:t>
      </w:r>
    </w:p>
    <w:p w14:paraId="2FC2FA2E" w14:textId="12EEE17E" w:rsidR="00D32EF2" w:rsidRDefault="00D32EF2" w:rsidP="00D32EF2">
      <w:pPr>
        <w:spacing w:line="360" w:lineRule="auto"/>
        <w:rPr>
          <w:sz w:val="28"/>
          <w:szCs w:val="28"/>
        </w:rPr>
      </w:pPr>
      <w:r>
        <w:rPr>
          <w:sz w:val="28"/>
          <w:szCs w:val="28"/>
        </w:rPr>
        <w:t xml:space="preserve"> </w:t>
      </w:r>
      <w:r w:rsidRPr="00D32EF2">
        <w:rPr>
          <w:sz w:val="28"/>
          <w:szCs w:val="28"/>
        </w:rPr>
        <w:t xml:space="preserve">Flight Time:  </w:t>
      </w:r>
      <w:r w:rsidRPr="00D32EF2">
        <w:rPr>
          <w:sz w:val="28"/>
          <w:szCs w:val="28"/>
        </w:rPr>
        <w:sym w:font="Symbol" w:char="F074"/>
      </w:r>
      <w:r w:rsidR="00FA3255" w:rsidRPr="00D32EF2">
        <w:rPr>
          <w:sz w:val="28"/>
          <w:szCs w:val="28"/>
        </w:rPr>
        <w:t xml:space="preserve"> </w:t>
      </w:r>
      <w:r>
        <w:rPr>
          <w:sz w:val="28"/>
          <w:szCs w:val="28"/>
        </w:rPr>
        <w:t xml:space="preserve">     </w:t>
      </w:r>
      <w:r w:rsidRPr="00D32EF2">
        <w:rPr>
          <w:sz w:val="28"/>
          <w:szCs w:val="28"/>
        </w:rPr>
        <w:t xml:space="preserve">Time Step:   </w:t>
      </w:r>
      <w:r w:rsidR="00FA3255" w:rsidRPr="00D32EF2">
        <w:rPr>
          <w:sz w:val="28"/>
          <w:szCs w:val="28"/>
        </w:rPr>
        <w:sym w:font="Symbol" w:char="F064"/>
      </w:r>
      <w:r w:rsidR="00FA3255" w:rsidRPr="00D32EF2">
        <w:rPr>
          <w:sz w:val="28"/>
          <w:szCs w:val="28"/>
        </w:rPr>
        <w:sym w:font="Symbol" w:char="F074"/>
      </w:r>
      <w:r w:rsidR="00FA3255" w:rsidRPr="00D32EF2">
        <w:rPr>
          <w:sz w:val="28"/>
          <w:szCs w:val="28"/>
        </w:rPr>
        <w:t xml:space="preserve"> = </w:t>
      </w:r>
      <w:r w:rsidR="00FA3255" w:rsidRPr="00D32EF2">
        <w:rPr>
          <w:sz w:val="28"/>
          <w:szCs w:val="28"/>
        </w:rPr>
        <w:sym w:font="Symbol" w:char="F074"/>
      </w:r>
      <w:r w:rsidR="00FA3255" w:rsidRPr="00D32EF2">
        <w:rPr>
          <w:bCs/>
          <w:sz w:val="28"/>
          <w:szCs w:val="28"/>
          <w:vertAlign w:val="subscript"/>
        </w:rPr>
        <w:t>t</w:t>
      </w:r>
      <w:r w:rsidR="00FA3255" w:rsidRPr="00D32EF2">
        <w:rPr>
          <w:sz w:val="28"/>
          <w:szCs w:val="28"/>
        </w:rPr>
        <w:t xml:space="preserve">  - </w:t>
      </w:r>
      <w:r w:rsidR="00FA3255" w:rsidRPr="00D32EF2">
        <w:rPr>
          <w:sz w:val="28"/>
          <w:szCs w:val="28"/>
        </w:rPr>
        <w:sym w:font="Symbol" w:char="F074"/>
      </w:r>
      <w:r w:rsidR="00FA3255" w:rsidRPr="00D32EF2">
        <w:rPr>
          <w:bCs/>
          <w:sz w:val="28"/>
          <w:szCs w:val="28"/>
          <w:vertAlign w:val="subscript"/>
        </w:rPr>
        <w:t>t-1</w:t>
      </w:r>
      <w:r>
        <w:rPr>
          <w:bCs/>
          <w:sz w:val="28"/>
          <w:szCs w:val="28"/>
          <w:vertAlign w:val="subscript"/>
        </w:rPr>
        <w:t xml:space="preserve">   </w:t>
      </w:r>
      <w:r>
        <w:rPr>
          <w:sz w:val="28"/>
          <w:szCs w:val="28"/>
        </w:rPr>
        <w:t xml:space="preserve">     Distance:  x           Height: h</w:t>
      </w:r>
    </w:p>
    <w:p w14:paraId="3AB3B222" w14:textId="55C859CC" w:rsidR="00A90764" w:rsidRPr="00D32EF2" w:rsidRDefault="00D32EF2" w:rsidP="00D32EF2">
      <w:pPr>
        <w:spacing w:line="360" w:lineRule="auto"/>
        <w:rPr>
          <w:sz w:val="28"/>
          <w:szCs w:val="28"/>
        </w:rPr>
      </w:pPr>
      <w:r>
        <w:rPr>
          <w:sz w:val="28"/>
          <w:szCs w:val="28"/>
        </w:rPr>
        <w:t xml:space="preserve">              </w:t>
      </w:r>
      <w:r w:rsidRPr="00D32EF2">
        <w:rPr>
          <w:sz w:val="28"/>
          <w:szCs w:val="28"/>
        </w:rPr>
        <w:t>Velocity:  v</w:t>
      </w:r>
      <w:r>
        <w:rPr>
          <w:sz w:val="28"/>
          <w:szCs w:val="28"/>
        </w:rPr>
        <w:t xml:space="preserve">   Downrange Velocity: v</w:t>
      </w:r>
      <w:r w:rsidRPr="00D32EF2">
        <w:rPr>
          <w:sz w:val="28"/>
          <w:szCs w:val="28"/>
          <w:vertAlign w:val="subscript"/>
        </w:rPr>
        <w:t>x</w:t>
      </w:r>
      <w:r>
        <w:rPr>
          <w:sz w:val="28"/>
          <w:szCs w:val="28"/>
        </w:rPr>
        <w:t xml:space="preserve">    Vertical Velocity </w:t>
      </w:r>
      <w:r w:rsidRPr="00D32EF2">
        <w:rPr>
          <w:sz w:val="28"/>
          <w:szCs w:val="28"/>
        </w:rPr>
        <w:t xml:space="preserve"> </w:t>
      </w:r>
      <w:r>
        <w:rPr>
          <w:sz w:val="28"/>
          <w:szCs w:val="28"/>
        </w:rPr>
        <w:t>v</w:t>
      </w:r>
      <w:r w:rsidRPr="00D32EF2">
        <w:rPr>
          <w:sz w:val="28"/>
          <w:szCs w:val="28"/>
          <w:vertAlign w:val="subscript"/>
        </w:rPr>
        <w:t>x</w:t>
      </w:r>
    </w:p>
    <w:p w14:paraId="1AC59034" w14:textId="77777777" w:rsidR="00A90764" w:rsidRDefault="00A90764" w:rsidP="003F7F0B">
      <w:pPr>
        <w:rPr>
          <w:b/>
          <w:sz w:val="28"/>
          <w:szCs w:val="28"/>
        </w:rPr>
      </w:pPr>
    </w:p>
    <w:p w14:paraId="05A8CF37" w14:textId="26452285" w:rsidR="00E23BE9" w:rsidRDefault="00E23BE9" w:rsidP="00FA3255">
      <w:pPr>
        <w:spacing w:line="360" w:lineRule="auto"/>
        <w:jc w:val="center"/>
        <w:rPr>
          <w:sz w:val="28"/>
          <w:szCs w:val="28"/>
        </w:rPr>
      </w:pPr>
      <w:r>
        <w:rPr>
          <w:b/>
          <w:sz w:val="28"/>
          <w:szCs w:val="28"/>
        </w:rPr>
        <w:t>Parameters</w:t>
      </w:r>
    </w:p>
    <w:p w14:paraId="7909A5A7" w14:textId="540074A3" w:rsidR="00311E3E" w:rsidRDefault="0075779D" w:rsidP="00B111D1">
      <w:pPr>
        <w:spacing w:line="360" w:lineRule="auto"/>
        <w:rPr>
          <w:sz w:val="28"/>
          <w:szCs w:val="28"/>
        </w:rPr>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0</m:t>
            </m:r>
          </m:sub>
        </m:sSub>
      </m:oMath>
      <w:r w:rsidR="00E23BE9" w:rsidRPr="00433457">
        <w:rPr>
          <w:sz w:val="28"/>
          <w:szCs w:val="28"/>
        </w:rPr>
        <w:t xml:space="preserve">    </w:t>
      </w:r>
      <m:oMath>
        <m:r>
          <w:rPr>
            <w:rFonts w:ascii="Cambria Math" w:hAnsi="Cambria Math"/>
            <w:sz w:val="28"/>
            <w:szCs w:val="28"/>
          </w:rPr>
          <m:t xml:space="preserve"> </m:t>
        </m:r>
      </m:oMath>
      <w:r w:rsidR="00E23BE9" w:rsidRPr="00433457">
        <w:rPr>
          <w:sz w:val="28"/>
          <w:szCs w:val="28"/>
        </w:rPr>
        <w:t xml:space="preserve">    </w:t>
      </w:r>
      <w:r w:rsidR="00E23BE9">
        <w:rPr>
          <w:sz w:val="28"/>
          <w:szCs w:val="28"/>
        </w:rPr>
        <w:t>Muzzle Velocity</w:t>
      </w:r>
      <w:r w:rsidR="00E23BE9" w:rsidRPr="00433457">
        <w:rPr>
          <w:sz w:val="28"/>
          <w:szCs w:val="28"/>
        </w:rPr>
        <w:t xml:space="preserve"> </w:t>
      </w:r>
      <w:r w:rsidR="00E23BE9">
        <w:rPr>
          <w:sz w:val="28"/>
          <w:szCs w:val="28"/>
        </w:rPr>
        <w:t xml:space="preserve"> </w:t>
      </w:r>
      <w:r w:rsidR="00311E3E">
        <w:rPr>
          <w:sz w:val="28"/>
          <w:szCs w:val="28"/>
        </w:rPr>
        <w:t>(meters per second)</w:t>
      </w:r>
    </w:p>
    <w:p w14:paraId="404A9013" w14:textId="577E9A1C" w:rsidR="00E23BE9" w:rsidRDefault="00311E3E" w:rsidP="00B111D1">
      <w:pPr>
        <w:spacing w:line="360" w:lineRule="auto"/>
        <w:rPr>
          <w:sz w:val="28"/>
          <w:szCs w:val="28"/>
        </w:rPr>
      </w:pPr>
      <w:r>
        <w:rPr>
          <w:sz w:val="28"/>
          <w:szCs w:val="28"/>
        </w:rPr>
        <w:sym w:font="Symbol" w:char="F071"/>
      </w:r>
      <w:r>
        <w:rPr>
          <w:sz w:val="28"/>
          <w:szCs w:val="28"/>
          <w:vertAlign w:val="subscript"/>
        </w:rPr>
        <w:t>0</w:t>
      </w:r>
      <w:r>
        <w:rPr>
          <w:sz w:val="28"/>
          <w:szCs w:val="28"/>
        </w:rPr>
        <w:t xml:space="preserve">           Launch Angle</w:t>
      </w:r>
      <w:r w:rsidR="00E23BE9">
        <w:rPr>
          <w:sz w:val="28"/>
          <w:szCs w:val="28"/>
        </w:rPr>
        <w:t xml:space="preserve"> </w:t>
      </w:r>
      <w:r>
        <w:rPr>
          <w:sz w:val="28"/>
          <w:szCs w:val="28"/>
        </w:rPr>
        <w:t>(degrees)</w:t>
      </w:r>
      <w:r w:rsidR="00E23BE9">
        <w:rPr>
          <w:sz w:val="28"/>
          <w:szCs w:val="28"/>
        </w:rPr>
        <w:t xml:space="preserve"> </w:t>
      </w:r>
      <w:r>
        <w:rPr>
          <w:sz w:val="28"/>
          <w:szCs w:val="28"/>
        </w:rPr>
        <w:t xml:space="preserve">  </w:t>
      </w:r>
      <w:r w:rsidR="00E23BE9" w:rsidRPr="00433457">
        <w:rPr>
          <w:sz w:val="28"/>
          <w:szCs w:val="28"/>
        </w:rPr>
        <w:t xml:space="preserve">   </w:t>
      </w:r>
    </w:p>
    <w:p w14:paraId="6ED08008" w14:textId="3FC74096" w:rsidR="00A90764" w:rsidRPr="00A90764" w:rsidRDefault="00E23BE9" w:rsidP="00B111D1">
      <w:pPr>
        <w:spacing w:line="360" w:lineRule="auto"/>
        <w:rPr>
          <w:sz w:val="28"/>
          <w:szCs w:val="28"/>
        </w:rPr>
      </w:pPr>
      <m:oMath>
        <m:r>
          <m:rPr>
            <m:sty m:val="p"/>
          </m:rPr>
          <w:rPr>
            <w:rFonts w:ascii="Cambria Math" w:hAnsi="Cambria Math"/>
            <w:sz w:val="28"/>
            <w:szCs w:val="28"/>
          </w:rPr>
          <m:t>Δ</m:t>
        </m:r>
      </m:oMath>
      <w:r>
        <w:rPr>
          <w:sz w:val="28"/>
          <w:szCs w:val="28"/>
        </w:rPr>
        <w:t xml:space="preserve">      </w:t>
      </w:r>
      <w:r w:rsidR="00311E3E">
        <w:rPr>
          <w:sz w:val="28"/>
          <w:szCs w:val="28"/>
        </w:rPr>
        <w:t xml:space="preserve"> </w:t>
      </w:r>
      <w:r w:rsidR="00653304">
        <w:rPr>
          <w:sz w:val="28"/>
          <w:szCs w:val="28"/>
        </w:rPr>
        <w:t xml:space="preserve">     Retardation </w:t>
      </w:r>
      <w:r>
        <w:rPr>
          <w:sz w:val="28"/>
          <w:szCs w:val="28"/>
        </w:rPr>
        <w:t>Coefficient    {</w:t>
      </w:r>
      <m:oMath>
        <m:r>
          <m:rPr>
            <m:sty m:val="p"/>
          </m:rPr>
          <w:rPr>
            <w:rFonts w:ascii="Cambria Math" w:hAnsi="Cambria Math"/>
            <w:sz w:val="28"/>
            <w:szCs w:val="28"/>
          </w:rPr>
          <m:t xml:space="preserve">Δ= (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ρ</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G</m:t>
                </m:r>
              </m:sub>
            </m:sSub>
          </m:num>
          <m:den>
            <m:r>
              <w:rPr>
                <w:rFonts w:ascii="Cambria Math" w:hAnsi="Cambria Math"/>
                <w:sz w:val="28"/>
                <w:szCs w:val="28"/>
              </w:rPr>
              <m:t>BC</m:t>
            </m:r>
          </m:den>
        </m:f>
      </m:oMath>
      <w:r w:rsidRPr="00D87711">
        <w:rPr>
          <w:sz w:val="28"/>
          <w:szCs w:val="28"/>
        </w:rPr>
        <w:t>)</w:t>
      </w:r>
      <w:r>
        <w:rPr>
          <w:sz w:val="28"/>
          <w:szCs w:val="28"/>
        </w:rPr>
        <w:t>}</w:t>
      </w:r>
    </w:p>
    <w:p w14:paraId="120432AF" w14:textId="77777777" w:rsidR="00963CDB" w:rsidRDefault="00963CDB" w:rsidP="00963CDB">
      <w:pPr>
        <w:rPr>
          <w:b/>
          <w:i/>
          <w:sz w:val="28"/>
          <w:szCs w:val="28"/>
        </w:rPr>
      </w:pPr>
    </w:p>
    <w:p w14:paraId="5A1FEC0E" w14:textId="3E9BFBF9" w:rsidR="00963CDB" w:rsidRDefault="00963CDB" w:rsidP="00B111D1">
      <w:pPr>
        <w:spacing w:line="360" w:lineRule="auto"/>
        <w:rPr>
          <w:b/>
          <w:sz w:val="28"/>
          <w:szCs w:val="28"/>
        </w:rPr>
      </w:pPr>
      <w:r>
        <w:rPr>
          <w:b/>
          <w:sz w:val="28"/>
          <w:szCs w:val="28"/>
        </w:rPr>
        <w:t xml:space="preserve">                                               </w:t>
      </w:r>
      <w:r w:rsidRPr="000524D3">
        <w:rPr>
          <w:b/>
          <w:sz w:val="28"/>
          <w:szCs w:val="28"/>
        </w:rPr>
        <w:t>Initial Conditions</w:t>
      </w:r>
    </w:p>
    <w:p w14:paraId="3E72E53D" w14:textId="191198C4" w:rsidR="00653304" w:rsidRDefault="00653304" w:rsidP="00B111D1">
      <w:pPr>
        <w:spacing w:line="360" w:lineRule="auto"/>
        <w:rPr>
          <w:sz w:val="28"/>
          <w:szCs w:val="28"/>
        </w:rPr>
      </w:pPr>
      <w:r>
        <w:rPr>
          <w:b/>
          <w:sz w:val="28"/>
          <w:szCs w:val="28"/>
        </w:rPr>
        <w:t xml:space="preserve">       </w:t>
      </w:r>
      <w:r w:rsidR="008B1559">
        <w:rPr>
          <w:b/>
          <w:sz w:val="28"/>
          <w:szCs w:val="28"/>
        </w:rPr>
        <w:t xml:space="preserve">  </w:t>
      </w:r>
      <m:oMath>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x,0</m:t>
            </m:r>
          </m:sub>
        </m:sSub>
        <m:r>
          <m:rPr>
            <m:sty m:val="p"/>
          </m:rPr>
          <w:rPr>
            <w:rFonts w:ascii="Cambria Math" w:hAnsi="Cambria Math"/>
            <w:sz w:val="28"/>
            <w:szCs w:val="28"/>
          </w:rPr>
          <m:t xml:space="preserve"> = </m:t>
        </m:r>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0</m:t>
            </m:r>
          </m:sub>
        </m:sSub>
        <m:r>
          <m:rPr>
            <m:sty m:val="p"/>
          </m:rPr>
          <w:rPr>
            <w:rFonts w:ascii="Cambria Math" w:hAnsi="Cambria Math"/>
            <w:sz w:val="28"/>
            <w:szCs w:val="28"/>
          </w:rPr>
          <m:t>cos</m:t>
        </m:r>
        <m:sSub>
          <m:sSubPr>
            <m:ctrlPr>
              <w:rPr>
                <w:rFonts w:ascii="Cambria Math" w:hAnsi="Cambria Math"/>
                <w:sz w:val="28"/>
                <w:szCs w:val="28"/>
              </w:rPr>
            </m:ctrlPr>
          </m:sSubPr>
          <m:e>
            <m:r>
              <m:rPr>
                <m:sty m:val="p"/>
              </m:rPr>
              <w:rPr>
                <w:rFonts w:ascii="Cambria Math" w:hAnsi="Cambria Math"/>
                <w:sz w:val="28"/>
                <w:szCs w:val="28"/>
              </w:rPr>
              <m:t>(θ</m:t>
            </m:r>
          </m:e>
          <m:sub>
            <m:r>
              <m:rPr>
                <m:sty m:val="p"/>
              </m:rPr>
              <w:rPr>
                <w:rFonts w:ascii="Cambria Math" w:hAnsi="Cambria Math"/>
                <w:sz w:val="28"/>
                <w:szCs w:val="28"/>
              </w:rPr>
              <m:t>0</m:t>
            </m:r>
          </m:sub>
        </m:sSub>
        <m:r>
          <m:rPr>
            <m:sty m:val="p"/>
          </m:rPr>
          <w:rPr>
            <w:rFonts w:ascii="Cambria Math" w:hAnsi="Cambria Math"/>
            <w:sz w:val="28"/>
            <w:szCs w:val="28"/>
          </w:rPr>
          <m:t xml:space="preserve">) </m:t>
        </m:r>
      </m:oMath>
      <w:r>
        <w:rPr>
          <w:sz w:val="28"/>
          <w:szCs w:val="28"/>
        </w:rPr>
        <w:t xml:space="preserve">    </w:t>
      </w:r>
      <w:r>
        <w:rPr>
          <w:b/>
          <w:sz w:val="28"/>
          <w:szCs w:val="28"/>
        </w:rPr>
        <w:t xml:space="preserve">  </w:t>
      </w:r>
      <m:oMath>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h,0</m:t>
            </m:r>
          </m:sub>
        </m:sSub>
        <m:r>
          <m:rPr>
            <m:sty m:val="p"/>
          </m:rPr>
          <w:rPr>
            <w:rFonts w:ascii="Cambria Math" w:hAnsi="Cambria Math"/>
            <w:sz w:val="28"/>
            <w:szCs w:val="28"/>
          </w:rPr>
          <m:t xml:space="preserve"> = </m:t>
        </m:r>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0</m:t>
            </m:r>
          </m:sub>
        </m:sSub>
        <m:r>
          <m:rPr>
            <m:sty m:val="p"/>
          </m:rPr>
          <w:rPr>
            <w:rFonts w:ascii="Cambria Math" w:hAnsi="Cambria Math"/>
            <w:sz w:val="28"/>
            <w:szCs w:val="28"/>
          </w:rPr>
          <m:t>sin</m:t>
        </m:r>
        <m:sSub>
          <m:sSubPr>
            <m:ctrlPr>
              <w:rPr>
                <w:rFonts w:ascii="Cambria Math" w:hAnsi="Cambria Math"/>
                <w:sz w:val="28"/>
                <w:szCs w:val="28"/>
              </w:rPr>
            </m:ctrlPr>
          </m:sSubPr>
          <m:e>
            <m:r>
              <m:rPr>
                <m:sty m:val="p"/>
              </m:rPr>
              <w:rPr>
                <w:rFonts w:ascii="Cambria Math" w:hAnsi="Cambria Math"/>
                <w:sz w:val="28"/>
                <w:szCs w:val="28"/>
              </w:rPr>
              <m:t>(θ</m:t>
            </m:r>
          </m:e>
          <m:sub>
            <m:r>
              <m:rPr>
                <m:sty m:val="p"/>
              </m:rPr>
              <w:rPr>
                <w:rFonts w:ascii="Cambria Math" w:hAnsi="Cambria Math"/>
                <w:sz w:val="28"/>
                <w:szCs w:val="28"/>
              </w:rPr>
              <m:t>0</m:t>
            </m:r>
          </m:sub>
        </m:sSub>
        <m:r>
          <m:rPr>
            <m:sty m:val="p"/>
          </m:rPr>
          <w:rPr>
            <w:rFonts w:ascii="Cambria Math" w:hAnsi="Cambria Math"/>
            <w:sz w:val="28"/>
            <w:szCs w:val="28"/>
          </w:rPr>
          <m:t>)</m:t>
        </m:r>
      </m:oMath>
      <w:r>
        <w:rPr>
          <w:sz w:val="28"/>
          <w:szCs w:val="28"/>
        </w:rPr>
        <w:t xml:space="preserve">   </w:t>
      </w:r>
      <w:r>
        <w:rPr>
          <w:b/>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r>
          <m:rPr>
            <m:sty m:val="p"/>
          </m:rPr>
          <w:rPr>
            <w:rFonts w:ascii="Cambria Math" w:hAnsi="Cambria Math"/>
            <w:sz w:val="28"/>
            <w:szCs w:val="28"/>
          </w:rPr>
          <m:t xml:space="preserve"> = 0</m:t>
        </m:r>
      </m:oMath>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0</m:t>
            </m:r>
          </m:sub>
        </m:sSub>
        <m:r>
          <m:rPr>
            <m:sty m:val="p"/>
          </m:rPr>
          <w:rPr>
            <w:rFonts w:ascii="Cambria Math" w:hAnsi="Cambria Math"/>
            <w:sz w:val="28"/>
            <w:szCs w:val="28"/>
          </w:rPr>
          <m:t xml:space="preserve"> = 0</m:t>
        </m:r>
      </m:oMath>
    </w:p>
    <w:p w14:paraId="2C3AB853" w14:textId="77777777" w:rsidR="00B111D1" w:rsidRPr="00653304" w:rsidRDefault="00B111D1" w:rsidP="00B111D1">
      <w:pPr>
        <w:spacing w:line="360" w:lineRule="auto"/>
        <w:rPr>
          <w:sz w:val="28"/>
          <w:szCs w:val="28"/>
        </w:rPr>
      </w:pPr>
    </w:p>
    <w:p w14:paraId="13FC5A2D" w14:textId="531C1B0E" w:rsidR="00B111D1" w:rsidRDefault="00653304" w:rsidP="00311E3E">
      <w:pPr>
        <w:spacing w:line="360" w:lineRule="auto"/>
        <w:rPr>
          <w:b/>
          <w:sz w:val="28"/>
          <w:szCs w:val="28"/>
        </w:rPr>
      </w:pPr>
      <w:r>
        <w:rPr>
          <w:b/>
          <w:sz w:val="28"/>
          <w:szCs w:val="28"/>
        </w:rPr>
        <w:t xml:space="preserve">                                    EXCEL Spreadsheet Entries</w:t>
      </w:r>
    </w:p>
    <w:p w14:paraId="50A24DE2" w14:textId="67B323BC" w:rsidR="000524D3" w:rsidRPr="00653304" w:rsidRDefault="009359B2" w:rsidP="00311E3E">
      <w:pPr>
        <w:spacing w:line="360" w:lineRule="auto"/>
        <w:rPr>
          <w:b/>
        </w:rPr>
      </w:pPr>
      <w:r w:rsidRPr="00653304">
        <w:rPr>
          <w:b/>
        </w:rPr>
        <w:t xml:space="preserve">Column    </w:t>
      </w:r>
      <w:r w:rsidR="004F049C" w:rsidRPr="00653304">
        <w:rPr>
          <w:b/>
        </w:rPr>
        <w:t xml:space="preserve">  </w:t>
      </w:r>
      <w:r w:rsidR="00653304">
        <w:rPr>
          <w:b/>
        </w:rPr>
        <w:t xml:space="preserve">   </w:t>
      </w:r>
      <w:r w:rsidR="004F049C" w:rsidRPr="00653304">
        <w:rPr>
          <w:b/>
        </w:rPr>
        <w:t xml:space="preserve"> </w:t>
      </w:r>
      <w:r w:rsidRPr="00653304">
        <w:rPr>
          <w:b/>
        </w:rPr>
        <w:t>Variable</w:t>
      </w:r>
      <w:r w:rsidR="004F049C" w:rsidRPr="00653304">
        <w:rPr>
          <w:b/>
        </w:rPr>
        <w:t xml:space="preserve">   </w:t>
      </w:r>
      <w:r w:rsidR="00653304">
        <w:rPr>
          <w:b/>
        </w:rPr>
        <w:t xml:space="preserve">         </w:t>
      </w:r>
      <w:r w:rsidR="004F049C" w:rsidRPr="00653304">
        <w:rPr>
          <w:b/>
        </w:rPr>
        <w:t xml:space="preserve"> Symbol</w:t>
      </w:r>
      <w:r w:rsidR="006C75AB" w:rsidRPr="00653304">
        <w:rPr>
          <w:b/>
        </w:rPr>
        <w:t xml:space="preserve">                </w:t>
      </w:r>
      <w:r w:rsidR="00654078">
        <w:rPr>
          <w:b/>
        </w:rPr>
        <w:t xml:space="preserve">      </w:t>
      </w:r>
      <w:r w:rsidR="006C75AB" w:rsidRPr="00653304">
        <w:rPr>
          <w:b/>
        </w:rPr>
        <w:t xml:space="preserve"> </w:t>
      </w:r>
      <w:r w:rsidR="000524D3" w:rsidRPr="00653304">
        <w:rPr>
          <w:b/>
        </w:rPr>
        <w:t xml:space="preserve">   Cell</w:t>
      </w:r>
      <w:r w:rsidR="00653304">
        <w:rPr>
          <w:b/>
        </w:rPr>
        <w:t xml:space="preserve"> Entry</w:t>
      </w:r>
    </w:p>
    <w:p w14:paraId="40395C21" w14:textId="15DB9FCA" w:rsidR="004F71DE" w:rsidRPr="00311E3E" w:rsidRDefault="009359B2" w:rsidP="00311E3E">
      <w:pPr>
        <w:spacing w:line="360" w:lineRule="auto"/>
        <w:rPr>
          <w:i/>
          <w:sz w:val="28"/>
          <w:szCs w:val="28"/>
        </w:rPr>
      </w:pPr>
      <w:r w:rsidRPr="00433457">
        <w:rPr>
          <w:sz w:val="28"/>
          <w:szCs w:val="28"/>
        </w:rPr>
        <w:t xml:space="preserve">      A:         </w:t>
      </w:r>
      <w:r w:rsidR="004F049C" w:rsidRPr="00433457">
        <w:rPr>
          <w:sz w:val="28"/>
          <w:szCs w:val="28"/>
        </w:rPr>
        <w:t xml:space="preserve">   </w:t>
      </w:r>
      <w:r w:rsidRPr="00433457">
        <w:rPr>
          <w:sz w:val="28"/>
          <w:szCs w:val="28"/>
        </w:rPr>
        <w:t xml:space="preserve"> Time        </w:t>
      </w:r>
      <w:r w:rsidR="006B470F" w:rsidRPr="00433457">
        <w:rPr>
          <w:sz w:val="28"/>
          <w:szCs w:val="28"/>
        </w:rPr>
        <w:t xml:space="preserve">  </w:t>
      </w:r>
      <w:r w:rsidR="008B1559">
        <w:rPr>
          <w:sz w:val="28"/>
          <w:szCs w:val="28"/>
        </w:rPr>
        <w:t xml:space="preserve">    </w:t>
      </w:r>
      <w:r w:rsidR="006B470F" w:rsidRPr="00433457">
        <w:rPr>
          <w:sz w:val="28"/>
          <w:szCs w:val="28"/>
        </w:rPr>
        <w:t xml:space="preserve"> </w:t>
      </w:r>
      <w:r w:rsidR="00A90764">
        <w:rPr>
          <w:sz w:val="28"/>
          <w:szCs w:val="28"/>
        </w:rPr>
        <w:t xml:space="preserve">  </w:t>
      </w:r>
      <w:r w:rsidR="006B470F" w:rsidRPr="00433457">
        <w:rPr>
          <w:sz w:val="28"/>
          <w:szCs w:val="28"/>
        </w:rPr>
        <w:t xml:space="preserve">  </w:t>
      </w:r>
      <m:oMath>
        <m:r>
          <w:rPr>
            <w:rFonts w:ascii="Cambria Math" w:hAnsi="Cambria Math"/>
            <w:sz w:val="28"/>
            <w:szCs w:val="28"/>
          </w:rPr>
          <m:t>τ</m:t>
        </m:r>
      </m:oMath>
    </w:p>
    <w:p w14:paraId="73904709" w14:textId="571A4024" w:rsidR="004F71DE" w:rsidRPr="004F71DE" w:rsidRDefault="009359B2" w:rsidP="00311E3E">
      <w:pPr>
        <w:spacing w:line="360" w:lineRule="auto"/>
        <w:rPr>
          <w:sz w:val="28"/>
          <w:szCs w:val="28"/>
        </w:rPr>
      </w:pPr>
      <w:r w:rsidRPr="00433457">
        <w:rPr>
          <w:sz w:val="28"/>
          <w:szCs w:val="28"/>
        </w:rPr>
        <w:t xml:space="preserve">      </w:t>
      </w:r>
      <w:r w:rsidR="006B470F" w:rsidRPr="00433457">
        <w:rPr>
          <w:sz w:val="28"/>
          <w:szCs w:val="28"/>
        </w:rPr>
        <w:t xml:space="preserve">B:  </w:t>
      </w:r>
      <w:r w:rsidRPr="00433457">
        <w:rPr>
          <w:sz w:val="28"/>
          <w:szCs w:val="28"/>
        </w:rPr>
        <w:t xml:space="preserve">       </w:t>
      </w:r>
      <w:r w:rsidR="006B470F" w:rsidRPr="00433457">
        <w:rPr>
          <w:sz w:val="28"/>
          <w:szCs w:val="28"/>
        </w:rPr>
        <w:t xml:space="preserve"> Distance     </w:t>
      </w:r>
      <w:r w:rsidR="007F392D">
        <w:rPr>
          <w:sz w:val="28"/>
          <w:szCs w:val="28"/>
        </w:rPr>
        <w:t xml:space="preserve"> </w:t>
      </w:r>
      <w:r w:rsidR="000524D3">
        <w:rPr>
          <w:sz w:val="28"/>
          <w:szCs w:val="28"/>
        </w:rPr>
        <w:t xml:space="preserve"> </w:t>
      </w:r>
      <w:r w:rsidR="00A90764">
        <w:rPr>
          <w:sz w:val="28"/>
          <w:szCs w:val="28"/>
        </w:rPr>
        <w:t xml:space="preserve">  </w:t>
      </w:r>
      <w:r w:rsidR="008B1559">
        <w:rPr>
          <w:sz w:val="28"/>
          <w:szCs w:val="28"/>
        </w:rPr>
        <w:t xml:space="preserve">   </w:t>
      </w:r>
      <w:r w:rsidR="000524D3">
        <w:rPr>
          <w:sz w:val="28"/>
          <w:szCs w:val="28"/>
        </w:rPr>
        <w:t xml:space="preserve"> </w:t>
      </w:r>
      <w:r w:rsidR="004F049C" w:rsidRPr="00433457">
        <w:rPr>
          <w:sz w:val="28"/>
          <w:szCs w:val="28"/>
        </w:rPr>
        <w:t xml:space="preserve">  </w:t>
      </w:r>
      <w:r w:rsidR="006B470F" w:rsidRPr="00433457">
        <w:rPr>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t</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 xml:space="preserve">   x</m:t>
            </m:r>
          </m:e>
          <m:sub>
            <m:r>
              <w:rPr>
                <w:rFonts w:ascii="Cambria Math" w:hAnsi="Cambria Math"/>
                <w:sz w:val="28"/>
                <w:szCs w:val="28"/>
              </w:rPr>
              <m:t>t-1</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x,t-1</m:t>
            </m:r>
          </m:sub>
        </m:sSub>
        <m:r>
          <w:rPr>
            <w:rFonts w:ascii="Cambria Math" w:hAnsi="Cambria Math"/>
            <w:sz w:val="28"/>
            <w:szCs w:val="28"/>
          </w:rPr>
          <m:t>δτ</m:t>
        </m:r>
      </m:oMath>
    </w:p>
    <w:p w14:paraId="01021770" w14:textId="6DBFBA07" w:rsidR="004F71DE" w:rsidRPr="00433457" w:rsidRDefault="009359B2" w:rsidP="00311E3E">
      <w:pPr>
        <w:spacing w:line="360" w:lineRule="auto"/>
        <w:rPr>
          <w:sz w:val="28"/>
          <w:szCs w:val="28"/>
        </w:rPr>
      </w:pPr>
      <w:r w:rsidRPr="00433457">
        <w:rPr>
          <w:sz w:val="28"/>
          <w:szCs w:val="28"/>
        </w:rPr>
        <w:t xml:space="preserve">      </w:t>
      </w:r>
      <w:r w:rsidR="006B470F" w:rsidRPr="00433457">
        <w:rPr>
          <w:sz w:val="28"/>
          <w:szCs w:val="28"/>
        </w:rPr>
        <w:t xml:space="preserve">C:  </w:t>
      </w:r>
      <w:r w:rsidRPr="00433457">
        <w:rPr>
          <w:sz w:val="28"/>
          <w:szCs w:val="28"/>
        </w:rPr>
        <w:t xml:space="preserve">       </w:t>
      </w:r>
      <w:r w:rsidR="006B470F" w:rsidRPr="00433457">
        <w:rPr>
          <w:sz w:val="28"/>
          <w:szCs w:val="28"/>
        </w:rPr>
        <w:t xml:space="preserve"> </w:t>
      </w:r>
      <w:r w:rsidR="004F049C" w:rsidRPr="00433457">
        <w:rPr>
          <w:sz w:val="28"/>
          <w:szCs w:val="28"/>
        </w:rPr>
        <w:t xml:space="preserve"> </w:t>
      </w:r>
      <w:r w:rsidR="006B470F" w:rsidRPr="00433457">
        <w:rPr>
          <w:sz w:val="28"/>
          <w:szCs w:val="28"/>
        </w:rPr>
        <w:t xml:space="preserve">Height       </w:t>
      </w:r>
      <w:r w:rsidR="007F392D">
        <w:rPr>
          <w:sz w:val="28"/>
          <w:szCs w:val="28"/>
        </w:rPr>
        <w:t xml:space="preserve">  </w:t>
      </w:r>
      <w:r w:rsidR="008B1559">
        <w:rPr>
          <w:sz w:val="28"/>
          <w:szCs w:val="28"/>
        </w:rPr>
        <w:t xml:space="preserve">  </w:t>
      </w:r>
      <w:r w:rsidR="00A90764">
        <w:rPr>
          <w:sz w:val="28"/>
          <w:szCs w:val="28"/>
        </w:rPr>
        <w:t xml:space="preserve">  </w:t>
      </w:r>
      <w:r w:rsidR="008B1559">
        <w:rPr>
          <w:sz w:val="28"/>
          <w:szCs w:val="28"/>
        </w:rPr>
        <w:t xml:space="preserve"> </w:t>
      </w:r>
      <w:r w:rsidR="000524D3">
        <w:rPr>
          <w:sz w:val="28"/>
          <w:szCs w:val="28"/>
        </w:rPr>
        <w:t xml:space="preserve"> </w:t>
      </w:r>
      <w:r w:rsidR="006B470F" w:rsidRPr="00433457">
        <w:rPr>
          <w:sz w:val="28"/>
          <w:szCs w:val="28"/>
        </w:rPr>
        <w:t xml:space="preserve">   </w:t>
      </w: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t</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t-1</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h,t-1</m:t>
            </m:r>
          </m:sub>
        </m:sSub>
        <m:r>
          <w:rPr>
            <w:rFonts w:ascii="Cambria Math" w:hAnsi="Cambria Math"/>
            <w:sz w:val="28"/>
            <w:szCs w:val="28"/>
          </w:rPr>
          <m:t>δτ</m:t>
        </m:r>
      </m:oMath>
    </w:p>
    <w:p w14:paraId="4849DE35" w14:textId="63F7B6EA" w:rsidR="004F71DE" w:rsidRPr="00433457" w:rsidRDefault="004F049C" w:rsidP="00311E3E">
      <w:pPr>
        <w:spacing w:line="360" w:lineRule="auto"/>
        <w:rPr>
          <w:sz w:val="28"/>
          <w:szCs w:val="28"/>
        </w:rPr>
      </w:pPr>
      <w:r w:rsidRPr="00433457">
        <w:rPr>
          <w:sz w:val="28"/>
          <w:szCs w:val="28"/>
        </w:rPr>
        <w:t xml:space="preserve">      D:       </w:t>
      </w:r>
      <w:r w:rsidR="009359B2" w:rsidRPr="00433457">
        <w:rPr>
          <w:sz w:val="28"/>
          <w:szCs w:val="28"/>
        </w:rPr>
        <w:t xml:space="preserve"> </w:t>
      </w:r>
      <w:r w:rsidRPr="00433457">
        <w:rPr>
          <w:sz w:val="28"/>
          <w:szCs w:val="28"/>
        </w:rPr>
        <w:t xml:space="preserve"> </w:t>
      </w:r>
      <w:r w:rsidR="009359B2" w:rsidRPr="00433457">
        <w:rPr>
          <w:sz w:val="28"/>
          <w:szCs w:val="28"/>
        </w:rPr>
        <w:t>x-Velocity</w:t>
      </w:r>
      <w:r w:rsidRPr="00433457">
        <w:rPr>
          <w:sz w:val="28"/>
          <w:szCs w:val="28"/>
        </w:rPr>
        <w:t xml:space="preserve">  </w:t>
      </w:r>
      <w:r w:rsidR="009359B2" w:rsidRPr="00433457">
        <w:rPr>
          <w:sz w:val="28"/>
          <w:szCs w:val="28"/>
        </w:rPr>
        <w:t xml:space="preserve"> </w:t>
      </w:r>
      <w:r w:rsidR="00A90764">
        <w:rPr>
          <w:sz w:val="28"/>
          <w:szCs w:val="28"/>
        </w:rPr>
        <w:t xml:space="preserve">   </w:t>
      </w:r>
      <w:r w:rsidRPr="00433457">
        <w:rPr>
          <w:sz w:val="28"/>
          <w:szCs w:val="28"/>
        </w:rPr>
        <w:t xml:space="preserve"> </w:t>
      </w:r>
      <w:r w:rsidR="00A90764">
        <w:rPr>
          <w:sz w:val="28"/>
          <w:szCs w:val="28"/>
        </w:rPr>
        <w:t xml:space="preserve">  </w:t>
      </w:r>
      <w:r w:rsidRPr="00433457">
        <w:rPr>
          <w:sz w:val="28"/>
          <w:szCs w:val="28"/>
        </w:rPr>
        <w:t xml:space="preserve"> </w:t>
      </w:r>
      <w:r w:rsidR="00E83624">
        <w:rPr>
          <w:sz w:val="28"/>
          <w:szCs w:val="28"/>
        </w:rPr>
        <w:t xml:space="preserve"> </w:t>
      </w:r>
      <w:r w:rsidR="006B470F" w:rsidRPr="00433457">
        <w:rPr>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x,t</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x,t-1</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t-1</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x,t-1</m:t>
            </m:r>
          </m:sub>
        </m:sSub>
        <m:r>
          <w:rPr>
            <w:rFonts w:ascii="Cambria Math" w:hAnsi="Cambria Math"/>
            <w:sz w:val="28"/>
            <w:szCs w:val="28"/>
          </w:rPr>
          <m:t>δτ</m:t>
        </m:r>
      </m:oMath>
    </w:p>
    <w:p w14:paraId="54DE6BC6" w14:textId="31312E16" w:rsidR="004F71DE" w:rsidRPr="00433457" w:rsidRDefault="004F049C" w:rsidP="00311E3E">
      <w:pPr>
        <w:spacing w:line="360" w:lineRule="auto"/>
        <w:rPr>
          <w:sz w:val="28"/>
          <w:szCs w:val="28"/>
        </w:rPr>
      </w:pPr>
      <w:r w:rsidRPr="00433457">
        <w:rPr>
          <w:sz w:val="28"/>
          <w:szCs w:val="28"/>
        </w:rPr>
        <w:t xml:space="preserve">      E:       </w:t>
      </w:r>
      <w:r w:rsidR="009359B2" w:rsidRPr="00433457">
        <w:rPr>
          <w:sz w:val="28"/>
          <w:szCs w:val="28"/>
        </w:rPr>
        <w:t xml:space="preserve">  h-Velocity</w:t>
      </w:r>
      <w:r w:rsidR="00D007DA" w:rsidRPr="00433457">
        <w:rPr>
          <w:sz w:val="28"/>
          <w:szCs w:val="28"/>
        </w:rPr>
        <w:t xml:space="preserve">   </w:t>
      </w:r>
      <w:r w:rsidR="008B1559">
        <w:rPr>
          <w:sz w:val="28"/>
          <w:szCs w:val="28"/>
        </w:rPr>
        <w:t xml:space="preserve">   </w:t>
      </w:r>
      <w:r w:rsidR="00A90764">
        <w:rPr>
          <w:sz w:val="28"/>
          <w:szCs w:val="28"/>
        </w:rPr>
        <w:t xml:space="preserve">   </w:t>
      </w:r>
      <w:r w:rsidR="000524D3">
        <w:rPr>
          <w:sz w:val="28"/>
          <w:szCs w:val="28"/>
        </w:rPr>
        <w:t xml:space="preserve"> </w:t>
      </w:r>
      <w:r w:rsidR="009359B2" w:rsidRPr="00433457">
        <w:rPr>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h,t</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x,t-1</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t-1</m:t>
                </m:r>
              </m:sub>
            </m:sSub>
            <m:r>
              <w:rPr>
                <w:rFonts w:ascii="Cambria Math" w:hAnsi="Cambria Math"/>
                <w:sz w:val="28"/>
                <w:szCs w:val="28"/>
              </w:rPr>
              <m:t>v</m:t>
            </m:r>
          </m:e>
          <m:sub>
            <m:r>
              <w:rPr>
                <w:rFonts w:ascii="Cambria Math" w:hAnsi="Cambria Math"/>
                <w:sz w:val="28"/>
                <w:szCs w:val="28"/>
              </w:rPr>
              <m:t>h,t-1</m:t>
            </m:r>
          </m:sub>
        </m:sSub>
        <m:r>
          <w:rPr>
            <w:rFonts w:ascii="Cambria Math" w:hAnsi="Cambria Math"/>
            <w:sz w:val="28"/>
            <w:szCs w:val="28"/>
          </w:rPr>
          <m:t xml:space="preserve">)δτ </m:t>
        </m:r>
      </m:oMath>
    </w:p>
    <w:p w14:paraId="1B933C05" w14:textId="15466667" w:rsidR="00D87711" w:rsidRDefault="009359B2" w:rsidP="00311E3E">
      <w:pPr>
        <w:spacing w:line="360" w:lineRule="auto"/>
        <w:rPr>
          <w:sz w:val="28"/>
          <w:szCs w:val="28"/>
        </w:rPr>
      </w:pPr>
      <w:r w:rsidRPr="00433457">
        <w:rPr>
          <w:sz w:val="28"/>
          <w:szCs w:val="28"/>
        </w:rPr>
        <w:t xml:space="preserve">      F:           Velocity </w:t>
      </w:r>
      <w:r w:rsidR="00D007DA" w:rsidRPr="00433457">
        <w:rPr>
          <w:sz w:val="28"/>
          <w:szCs w:val="28"/>
        </w:rPr>
        <w:t xml:space="preserve"> </w:t>
      </w:r>
      <w:r w:rsidR="000524D3">
        <w:rPr>
          <w:sz w:val="28"/>
          <w:szCs w:val="28"/>
        </w:rPr>
        <w:t xml:space="preserve">   </w:t>
      </w:r>
      <w:r w:rsidR="008B1559">
        <w:rPr>
          <w:sz w:val="28"/>
          <w:szCs w:val="28"/>
        </w:rPr>
        <w:t xml:space="preserve">   </w:t>
      </w:r>
      <w:r w:rsidR="000524D3">
        <w:rPr>
          <w:sz w:val="28"/>
          <w:szCs w:val="28"/>
        </w:rPr>
        <w:t xml:space="preserve"> </w:t>
      </w:r>
      <w:r w:rsidR="00A90764">
        <w:rPr>
          <w:sz w:val="28"/>
          <w:szCs w:val="28"/>
        </w:rPr>
        <w:t xml:space="preserve">   </w:t>
      </w:r>
      <w:r w:rsidR="000524D3">
        <w:rPr>
          <w:sz w:val="28"/>
          <w:szCs w:val="28"/>
        </w:rPr>
        <w:t xml:space="preserve">   </w:t>
      </w:r>
      <w:r w:rsidR="006B470F" w:rsidRPr="00433457">
        <w:rPr>
          <w:sz w:val="28"/>
          <w:szCs w:val="28"/>
        </w:rPr>
        <w:t xml:space="preserve"> </w:t>
      </w:r>
      <m:oMath>
        <m:sSub>
          <m:sSubPr>
            <m:ctrlPr>
              <w:rPr>
                <w:rFonts w:ascii="Cambria Math" w:hAnsi="Cambria Math"/>
                <w:i/>
                <w:sz w:val="28"/>
                <w:szCs w:val="28"/>
              </w:rPr>
            </m:ctrlPr>
          </m:sSubPr>
          <m:e>
            <m:r>
              <w:rPr>
                <w:rFonts w:ascii="Cambria Math" w:hAnsi="Cambria Math"/>
                <w:sz w:val="28"/>
                <w:szCs w:val="28"/>
              </w:rPr>
              <m:t xml:space="preserve">v </m:t>
            </m:r>
          </m:e>
          <m:sub>
            <m:r>
              <w:rPr>
                <w:rFonts w:ascii="Cambria Math" w:hAnsi="Cambria Math"/>
                <w:sz w:val="28"/>
                <w:szCs w:val="28"/>
              </w:rPr>
              <m:t>t</m:t>
            </m:r>
          </m:sub>
        </m:sSub>
        <m:r>
          <w:rPr>
            <w:rFonts w:ascii="Cambria Math" w:hAnsi="Cambria Math"/>
            <w:sz w:val="28"/>
            <w:szCs w:val="28"/>
          </w:rPr>
          <m:t xml:space="preserve"> =                    </m:t>
        </m:r>
        <m:rad>
          <m:radPr>
            <m:degHide m:val="1"/>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x,t</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h,t</m:t>
                </m:r>
              </m:sub>
            </m:sSub>
          </m:e>
        </m:rad>
      </m:oMath>
    </w:p>
    <w:p w14:paraId="26D6FF8E" w14:textId="15B4C466" w:rsidR="00D87711" w:rsidRPr="00433457" w:rsidRDefault="00A90764" w:rsidP="00311E3E">
      <w:pPr>
        <w:spacing w:line="360" w:lineRule="auto"/>
        <w:rPr>
          <w:sz w:val="28"/>
          <w:szCs w:val="28"/>
        </w:rPr>
      </w:pPr>
      <w:r>
        <w:rPr>
          <w:sz w:val="28"/>
          <w:szCs w:val="28"/>
        </w:rPr>
        <w:t xml:space="preserve">      G</w:t>
      </w:r>
      <w:r w:rsidR="00ED1C5E">
        <w:rPr>
          <w:sz w:val="28"/>
          <w:szCs w:val="28"/>
        </w:rPr>
        <w:t xml:space="preserve">:            </w:t>
      </w:r>
      <w:r w:rsidR="00ED1C5E">
        <w:rPr>
          <w:i/>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dv</m:t>
                </m:r>
              </m:e>
              <m:sub>
                <m:r>
                  <w:rPr>
                    <w:rFonts w:ascii="Cambria Math" w:hAnsi="Cambria Math"/>
                    <w:sz w:val="28"/>
                    <w:szCs w:val="28"/>
                  </w:rPr>
                  <m:t>x</m:t>
                </m:r>
              </m:sub>
            </m:sSub>
          </m:num>
          <m:den>
            <m:r>
              <w:rPr>
                <w:rFonts w:ascii="Cambria Math" w:hAnsi="Cambria Math"/>
                <w:sz w:val="28"/>
                <w:szCs w:val="28"/>
              </w:rPr>
              <m:t>dt</m:t>
            </m:r>
          </m:den>
        </m:f>
      </m:oMath>
      <w:r w:rsidR="00ED1C5E">
        <w:rPr>
          <w:sz w:val="28"/>
          <w:szCs w:val="28"/>
        </w:rPr>
        <w:t xml:space="preserve">     </w:t>
      </w:r>
      <w:r w:rsidR="008B1559">
        <w:rPr>
          <w:sz w:val="28"/>
          <w:szCs w:val="28"/>
        </w:rPr>
        <w:t xml:space="preserve">   </w:t>
      </w:r>
      <w:r>
        <w:rPr>
          <w:sz w:val="28"/>
          <w:szCs w:val="28"/>
        </w:rPr>
        <w:t xml:space="preserve">  </w:t>
      </w:r>
      <w:r w:rsidR="008B1559">
        <w:rPr>
          <w:sz w:val="28"/>
          <w:szCs w:val="28"/>
        </w:rPr>
        <w:t xml:space="preserve"> </w:t>
      </w:r>
      <w:r w:rsidR="000524D3">
        <w:rPr>
          <w:sz w:val="28"/>
          <w:szCs w:val="28"/>
        </w:rPr>
        <w:t xml:space="preserve"> </w:t>
      </w:r>
      <w:r>
        <w:rPr>
          <w:sz w:val="28"/>
          <w:szCs w:val="28"/>
        </w:rPr>
        <w:t xml:space="preserve"> </w:t>
      </w:r>
      <w:r w:rsidR="009359B2" w:rsidRPr="00433457">
        <w:rPr>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t</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x,t</m:t>
            </m:r>
          </m:sub>
        </m:sSub>
        <m:r>
          <w:rPr>
            <w:rFonts w:ascii="Cambria Math" w:hAnsi="Cambria Math"/>
            <w:sz w:val="28"/>
            <w:szCs w:val="28"/>
          </w:rPr>
          <m:t xml:space="preserve"> =                            -</m:t>
        </m:r>
        <m:r>
          <m:rPr>
            <m:sty m:val="p"/>
          </m:rP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x,t</m:t>
            </m:r>
          </m:sub>
        </m:sSub>
        <m:r>
          <w:rPr>
            <w:rFonts w:ascii="Cambria Math" w:hAnsi="Cambria Math"/>
            <w:sz w:val="28"/>
            <w:szCs w:val="28"/>
          </w:rPr>
          <m:t xml:space="preserve"> </m:t>
        </m:r>
      </m:oMath>
    </w:p>
    <w:p w14:paraId="6CDF0C7D" w14:textId="203E13C2" w:rsidR="009359B2" w:rsidRDefault="00ED1C5E" w:rsidP="00311E3E">
      <w:pPr>
        <w:spacing w:line="360" w:lineRule="auto"/>
        <w:rPr>
          <w:sz w:val="28"/>
          <w:szCs w:val="28"/>
        </w:rPr>
      </w:pPr>
      <w:r>
        <w:rPr>
          <w:sz w:val="28"/>
          <w:szCs w:val="28"/>
        </w:rPr>
        <w:t xml:space="preserve">       J:            </w:t>
      </w:r>
      <w:r>
        <w:rPr>
          <w:i/>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dv</m:t>
                </m:r>
              </m:e>
              <m:sub>
                <m:r>
                  <w:rPr>
                    <w:rFonts w:ascii="Cambria Math" w:hAnsi="Cambria Math"/>
                    <w:sz w:val="28"/>
                    <w:szCs w:val="28"/>
                  </w:rPr>
                  <m:t>h</m:t>
                </m:r>
              </m:sub>
            </m:sSub>
          </m:num>
          <m:den>
            <m:r>
              <w:rPr>
                <w:rFonts w:ascii="Cambria Math" w:hAnsi="Cambria Math"/>
                <w:sz w:val="28"/>
                <w:szCs w:val="28"/>
              </w:rPr>
              <m:t>dt</m:t>
            </m:r>
          </m:den>
        </m:f>
      </m:oMath>
      <w:r>
        <w:rPr>
          <w:sz w:val="28"/>
          <w:szCs w:val="28"/>
        </w:rPr>
        <w:t xml:space="preserve">     </w:t>
      </w:r>
      <w:r w:rsidR="00A90764">
        <w:rPr>
          <w:sz w:val="28"/>
          <w:szCs w:val="28"/>
        </w:rPr>
        <w:t xml:space="preserve"> </w:t>
      </w:r>
      <w:r w:rsidR="008B1559">
        <w:rPr>
          <w:sz w:val="28"/>
          <w:szCs w:val="28"/>
        </w:rPr>
        <w:t xml:space="preserve">  </w:t>
      </w:r>
      <w:r w:rsidR="00A90764">
        <w:rPr>
          <w:sz w:val="28"/>
          <w:szCs w:val="28"/>
        </w:rPr>
        <w:t xml:space="preserve">   </w:t>
      </w:r>
      <w:r>
        <w:rPr>
          <w:sz w:val="28"/>
          <w:szCs w:val="28"/>
        </w:rPr>
        <w:t xml:space="preserve">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t</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h,t</m:t>
            </m:r>
          </m:sub>
        </m:sSub>
        <m:r>
          <w:rPr>
            <w:rFonts w:ascii="Cambria Math" w:hAnsi="Cambria Math"/>
            <w:sz w:val="28"/>
            <w:szCs w:val="28"/>
          </w:rPr>
          <m:t xml:space="preserve"> =                   </m:t>
        </m:r>
      </m:oMath>
      <w:r w:rsidR="006C75AB">
        <w:rPr>
          <w:sz w:val="28"/>
          <w:szCs w:val="28"/>
        </w:rPr>
        <w:t xml:space="preserve">   </w:t>
      </w:r>
      <m:oMath>
        <m:r>
          <w:rPr>
            <w:rFonts w:ascii="Cambria Math" w:hAnsi="Cambria Math"/>
            <w:sz w:val="28"/>
            <w:szCs w:val="28"/>
          </w:rPr>
          <m:t xml:space="preserve">  -9.8-</m:t>
        </m:r>
        <m:sSub>
          <m:sSubPr>
            <m:ctrlPr>
              <w:rPr>
                <w:rFonts w:ascii="Cambria Math" w:hAnsi="Cambria Math"/>
                <w:i/>
                <w:sz w:val="28"/>
                <w:szCs w:val="28"/>
              </w:rPr>
            </m:ctrlPr>
          </m:sSubPr>
          <m:e>
            <m:r>
              <m:rPr>
                <m:sty m:val="p"/>
              </m:rPr>
              <w:rPr>
                <w:rFonts w:ascii="Cambria Math" w:hAnsi="Cambria Math"/>
                <w:sz w:val="28"/>
                <w:szCs w:val="28"/>
              </w:rPr>
              <m:t>Δ</m:t>
            </m:r>
            <m:r>
              <w:rPr>
                <w:rFonts w:ascii="Cambria Math" w:hAnsi="Cambria Math"/>
                <w:sz w:val="28"/>
                <w:szCs w:val="28"/>
              </w:rPr>
              <m:t>v</m:t>
            </m:r>
          </m:e>
          <m:sub>
            <m:r>
              <w:rPr>
                <w:rFonts w:ascii="Cambria Math" w:hAnsi="Cambria Math"/>
                <w:sz w:val="28"/>
                <w:szCs w:val="28"/>
              </w:rPr>
              <m:t>h,t</m:t>
            </m:r>
          </m:sub>
        </m:sSub>
        <m:r>
          <w:rPr>
            <w:rFonts w:ascii="Cambria Math" w:hAnsi="Cambria Math"/>
            <w:sz w:val="28"/>
            <w:szCs w:val="28"/>
          </w:rPr>
          <m:t xml:space="preserve"> </m:t>
        </m:r>
      </m:oMath>
    </w:p>
    <w:p w14:paraId="594D5B24" w14:textId="3834BE68" w:rsidR="006C75AB" w:rsidRDefault="00311E3E" w:rsidP="00311E3E">
      <w:pPr>
        <w:spacing w:line="360" w:lineRule="auto"/>
        <w:rPr>
          <w:sz w:val="28"/>
          <w:szCs w:val="28"/>
        </w:rPr>
      </w:pPr>
      <w:r>
        <w:rPr>
          <w:sz w:val="28"/>
          <w:szCs w:val="28"/>
        </w:rPr>
        <w:t xml:space="preserve">      K:      Flight Angle  </w:t>
      </w:r>
      <w:r w:rsidR="008B1559">
        <w:rPr>
          <w:sz w:val="28"/>
          <w:szCs w:val="28"/>
        </w:rPr>
        <w:t xml:space="preserve">    </w:t>
      </w:r>
      <w:r w:rsidR="00A90764">
        <w:rPr>
          <w:sz w:val="28"/>
          <w:szCs w:val="28"/>
        </w:rPr>
        <w:t xml:space="preserve">    </w:t>
      </w:r>
      <w:r w:rsidR="002813B4">
        <w:rPr>
          <w:sz w:val="28"/>
          <w:szCs w:val="28"/>
        </w:rPr>
        <w:t xml:space="preserve"> </w:t>
      </w:r>
      <w:r w:rsidR="00963CDB">
        <w:rPr>
          <w:sz w:val="28"/>
          <w:szCs w:val="28"/>
        </w:rPr>
        <w:t xml:space="preserve">  </w:t>
      </w:r>
      <w:r>
        <w:rPr>
          <w:sz w:val="28"/>
          <w:szCs w:val="28"/>
        </w:rPr>
        <w:t xml:space="preserve"> </w:t>
      </w:r>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t</m:t>
            </m:r>
          </m:sub>
        </m:sSub>
        <m:r>
          <w:rPr>
            <w:rFonts w:ascii="Cambria Math" w:hAnsi="Cambria Math"/>
            <w:sz w:val="28"/>
            <w:szCs w:val="28"/>
          </w:rPr>
          <m:t xml:space="preserve"> =                          arctan(</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m:t>
                </m:r>
              </m:sup>
            </m:sSup>
          </m:num>
          <m:den>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m:t>
                </m:r>
              </m:sup>
            </m:sSup>
          </m:den>
        </m:f>
        <m:r>
          <w:rPr>
            <w:rFonts w:ascii="Cambria Math" w:hAnsi="Cambria Math"/>
            <w:sz w:val="28"/>
            <w:szCs w:val="28"/>
          </w:rPr>
          <m:t>)</m:t>
        </m:r>
      </m:oMath>
    </w:p>
    <w:p w14:paraId="303691A5" w14:textId="31E45A80" w:rsidR="00526B4A" w:rsidRPr="002412D5" w:rsidRDefault="00813A05" w:rsidP="002412D5">
      <w:pPr>
        <w:spacing w:line="360" w:lineRule="auto"/>
        <w:rPr>
          <w:sz w:val="28"/>
          <w:szCs w:val="28"/>
        </w:rPr>
      </w:pPr>
      <w:r>
        <w:rPr>
          <w:sz w:val="28"/>
          <w:szCs w:val="28"/>
        </w:rPr>
        <w:t xml:space="preserve">      L:</w:t>
      </w:r>
      <w:r w:rsidR="008B1559">
        <w:rPr>
          <w:sz w:val="28"/>
          <w:szCs w:val="28"/>
        </w:rPr>
        <w:t xml:space="preserve">       Bullet</w:t>
      </w:r>
      <w:r>
        <w:rPr>
          <w:sz w:val="28"/>
          <w:szCs w:val="28"/>
        </w:rPr>
        <w:t xml:space="preserve"> Drop</w:t>
      </w:r>
      <w:r w:rsidR="008B1559">
        <w:rPr>
          <w:sz w:val="28"/>
          <w:szCs w:val="28"/>
        </w:rPr>
        <w:t xml:space="preserve">    </w:t>
      </w:r>
      <w:r>
        <w:rPr>
          <w:sz w:val="28"/>
          <w:szCs w:val="28"/>
        </w:rPr>
        <w:t xml:space="preserve">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DROP</m:t>
            </m:r>
          </m:e>
          <m:sub>
            <m:r>
              <w:rPr>
                <w:rFonts w:ascii="Cambria Math" w:hAnsi="Cambria Math"/>
                <w:sz w:val="28"/>
                <w:szCs w:val="28"/>
              </w:rPr>
              <m:t xml:space="preserve">t  </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0</m:t>
            </m:r>
          </m:sub>
        </m:sSub>
        <m:r>
          <w:rPr>
            <w:rFonts w:ascii="Cambria Math" w:hAnsi="Cambria Math"/>
            <w:sz w:val="28"/>
            <w:szCs w:val="28"/>
          </w:rPr>
          <m:t>tan(</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0</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t</m:t>
            </m:r>
          </m:sub>
        </m:sSub>
      </m:oMath>
    </w:p>
    <w:p w14:paraId="5E099004" w14:textId="75D31195" w:rsidR="004522E3" w:rsidRPr="00CF0316" w:rsidRDefault="004522E3" w:rsidP="00D73E25">
      <w:pPr>
        <w:spacing w:line="360" w:lineRule="auto"/>
        <w:rPr>
          <w:sz w:val="28"/>
          <w:szCs w:val="28"/>
        </w:rPr>
      </w:pPr>
    </w:p>
    <w:p w14:paraId="37BF2652" w14:textId="77777777" w:rsidR="00F249E9" w:rsidRPr="00383DAE" w:rsidRDefault="00F249E9" w:rsidP="00F249E9">
      <w:pPr>
        <w:spacing w:line="360" w:lineRule="auto"/>
        <w:jc w:val="center"/>
        <w:rPr>
          <w:b/>
          <w:sz w:val="28"/>
          <w:szCs w:val="28"/>
        </w:rPr>
      </w:pPr>
      <w:r w:rsidRPr="00383DAE">
        <w:rPr>
          <w:b/>
          <w:sz w:val="28"/>
          <w:szCs w:val="28"/>
        </w:rPr>
        <w:t>References</w:t>
      </w:r>
    </w:p>
    <w:p w14:paraId="74526DF1" w14:textId="78083416" w:rsidR="003F3C01" w:rsidRDefault="003F3C01" w:rsidP="00342C5D">
      <w:pPr>
        <w:spacing w:line="360" w:lineRule="auto"/>
      </w:pPr>
    </w:p>
    <w:p w14:paraId="3B2DD90D" w14:textId="77777777" w:rsidR="00BA5338" w:rsidRPr="00BA5338" w:rsidRDefault="00BA5338" w:rsidP="00342C5D">
      <w:pPr>
        <w:spacing w:line="360" w:lineRule="auto"/>
        <w:rPr>
          <w:u w:val="single"/>
        </w:rPr>
      </w:pPr>
      <w:r w:rsidRPr="00BA5338">
        <w:rPr>
          <w:u w:val="single"/>
        </w:rPr>
        <w:t>Books and Articles</w:t>
      </w:r>
    </w:p>
    <w:p w14:paraId="7BA5A2D0" w14:textId="180B4502" w:rsidR="007B6ED6" w:rsidRDefault="00EF75BB" w:rsidP="00B06496">
      <w:r>
        <w:t>Aboelkhir, M.S. and H. Yakout.</w:t>
      </w:r>
      <w:r w:rsidR="00B637D0">
        <w:t xml:space="preserve"> 2013.</w:t>
      </w:r>
      <w:r>
        <w:t xml:space="preserve"> </w:t>
      </w:r>
      <w:r w:rsidRPr="00EF75BB">
        <w:rPr>
          <w:i/>
        </w:rPr>
        <w:t>Effect of Projectile Shape on the Power of Fire in Personal Defense Hand Held Weapons</w:t>
      </w:r>
      <w:r>
        <w:t>, Studies in System Sci</w:t>
      </w:r>
      <w:r w:rsidR="00B637D0">
        <w:t>ence, Vol. 1 Issue 1, March</w:t>
      </w:r>
      <w:r>
        <w:t>, pp. 9-17.</w:t>
      </w:r>
    </w:p>
    <w:p w14:paraId="08EB7451" w14:textId="77777777" w:rsidR="00E94B95" w:rsidRDefault="00E94B95" w:rsidP="00B06496"/>
    <w:p w14:paraId="68ECA994" w14:textId="77777777" w:rsidR="00E94B95" w:rsidRDefault="00E94B95" w:rsidP="00E94B95">
      <w:r>
        <w:t xml:space="preserve">Bussard, Michael E. And S.L. Wormley. </w:t>
      </w:r>
      <w:r w:rsidRPr="00FF0548">
        <w:rPr>
          <w:i/>
        </w:rPr>
        <w:t>NRA Firearms Sourcebook</w:t>
      </w:r>
      <w:r>
        <w:t>, National Rifle Association, Fairfax VA.</w:t>
      </w:r>
    </w:p>
    <w:p w14:paraId="3A290E5F" w14:textId="180FF2CE" w:rsidR="00DF65C0" w:rsidRDefault="00DF65C0" w:rsidP="00B06496"/>
    <w:p w14:paraId="5A327525" w14:textId="77777777" w:rsidR="00DF65C0" w:rsidRDefault="00DF65C0" w:rsidP="00B06496">
      <w:r>
        <w:t>Courtney,</w:t>
      </w:r>
      <w:r w:rsidR="00E94B95">
        <w:t xml:space="preserve"> Michael</w:t>
      </w:r>
      <w:r>
        <w:t xml:space="preserve">  and A. Courtney. 2009.  “Inaccurate Specifications of Ballistic Coeffic</w:t>
      </w:r>
      <w:r w:rsidR="00D36E7D">
        <w:t xml:space="preserve">ients,” </w:t>
      </w:r>
      <w:r w:rsidR="00D36E7D" w:rsidRPr="00D36E7D">
        <w:rPr>
          <w:i/>
        </w:rPr>
        <w:t>Varmint Hunter Magazine</w:t>
      </w:r>
      <w:r w:rsidR="00D36E7D">
        <w:t>, January.</w:t>
      </w:r>
    </w:p>
    <w:p w14:paraId="1C640086" w14:textId="543404E8" w:rsidR="00EF75BB" w:rsidRDefault="00EF75BB" w:rsidP="00B06496"/>
    <w:p w14:paraId="5CC4F93C" w14:textId="77777777" w:rsidR="007B6ED6" w:rsidRDefault="007B6ED6" w:rsidP="00B06496">
      <w:r>
        <w:t>Litz, Bryan.</w:t>
      </w:r>
      <w:r w:rsidR="00B637D0">
        <w:t xml:space="preserve"> 2011.</w:t>
      </w:r>
      <w:r>
        <w:t xml:space="preserve"> </w:t>
      </w:r>
      <w:r w:rsidRPr="007B6ED6">
        <w:rPr>
          <w:i/>
        </w:rPr>
        <w:t>Applied Ballistics for Long-Range Shooting</w:t>
      </w:r>
      <w:r>
        <w:t>, Applied Ballistics LLC, Cedar Sp</w:t>
      </w:r>
      <w:r w:rsidR="00B637D0">
        <w:t>rings WI.</w:t>
      </w:r>
    </w:p>
    <w:p w14:paraId="5AC61CB5" w14:textId="341569AC" w:rsidR="001A1514" w:rsidRDefault="001A1514" w:rsidP="00B06496"/>
    <w:p w14:paraId="0B9A691D" w14:textId="77777777" w:rsidR="001A1514" w:rsidRDefault="001A1514" w:rsidP="00B06496">
      <w:r>
        <w:t>McCoy, R.L.</w:t>
      </w:r>
      <w:r w:rsidR="00B637D0">
        <w:t xml:space="preserve"> 2009. </w:t>
      </w:r>
      <w:r>
        <w:t xml:space="preserve"> </w:t>
      </w:r>
      <w:r w:rsidRPr="0005380D">
        <w:rPr>
          <w:i/>
        </w:rPr>
        <w:t>Modern Exter</w:t>
      </w:r>
      <w:r w:rsidR="00EE3CB7">
        <w:rPr>
          <w:i/>
        </w:rPr>
        <w:t>ior</w:t>
      </w:r>
      <w:r w:rsidRPr="0005380D">
        <w:rPr>
          <w:i/>
        </w:rPr>
        <w:t xml:space="preserve"> Ballistics: The Launch and Flight Dynamics of Symmetric Projectiles</w:t>
      </w:r>
      <w:r>
        <w:t xml:space="preserve">, Schiffer Publishing, </w:t>
      </w:r>
      <w:r w:rsidR="00BF5F53">
        <w:t>Atglen PA</w:t>
      </w:r>
      <w:r w:rsidR="00297031">
        <w:t xml:space="preserve">, </w:t>
      </w:r>
      <w:r>
        <w:t>2009.</w:t>
      </w:r>
    </w:p>
    <w:p w14:paraId="7CC37222" w14:textId="603A15ED" w:rsidR="00FF0548" w:rsidRDefault="00FF0548" w:rsidP="00B06496"/>
    <w:p w14:paraId="3DBF29BE" w14:textId="77777777" w:rsidR="00EF75BB" w:rsidRDefault="00EF75BB" w:rsidP="00EF75BB">
      <w:r>
        <w:t>Pesja, Arthur J.</w:t>
      </w:r>
      <w:r w:rsidR="00B637D0">
        <w:t xml:space="preserve"> 2001</w:t>
      </w:r>
      <w:r>
        <w:t xml:space="preserve">, </w:t>
      </w:r>
      <w:r w:rsidRPr="0005380D">
        <w:rPr>
          <w:i/>
        </w:rPr>
        <w:t>Modern Practical Ballistics</w:t>
      </w:r>
      <w:r>
        <w:t xml:space="preserve">, Kenwood </w:t>
      </w:r>
      <w:r w:rsidR="00B637D0">
        <w:t>Publishing, Minneapolis MN</w:t>
      </w:r>
      <w:r>
        <w:t>.</w:t>
      </w:r>
    </w:p>
    <w:p w14:paraId="19B0000F" w14:textId="5F9BD1DE" w:rsidR="0099060F" w:rsidRDefault="0099060F" w:rsidP="00EF75BB"/>
    <w:p w14:paraId="69B13E4E" w14:textId="77777777" w:rsidR="0099060F" w:rsidRPr="00524DDD" w:rsidRDefault="00524DDD" w:rsidP="00EF75BB">
      <w:r>
        <w:t xml:space="preserve">Plaster, </w:t>
      </w:r>
      <w:r w:rsidR="00DF65C0">
        <w:t xml:space="preserve">Major </w:t>
      </w:r>
      <w:r>
        <w:t>John L.</w:t>
      </w:r>
      <w:r w:rsidR="0099060F">
        <w:t xml:space="preserve"> </w:t>
      </w:r>
      <w:hyperlink r:id="rId18" w:history="1">
        <w:r w:rsidR="004F71DE">
          <w:t xml:space="preserve"> </w:t>
        </w:r>
        <w:r w:rsidR="00860AC6" w:rsidRPr="00524DDD">
          <w:rPr>
            <w:rStyle w:val="Hyperlink"/>
            <w:color w:val="000000" w:themeColor="text1"/>
            <w:sz w:val="20"/>
            <w:szCs w:val="20"/>
            <w:u w:val="none"/>
          </w:rPr>
          <w:t>www.milletsights.com/dowloads/ShootingUphilland</w:t>
        </w:r>
      </w:hyperlink>
      <w:r w:rsidR="00860AC6" w:rsidRPr="00524DDD">
        <w:rPr>
          <w:color w:val="000000" w:themeColor="text1"/>
          <w:sz w:val="20"/>
          <w:szCs w:val="20"/>
        </w:rPr>
        <w:t>Downhill.com</w:t>
      </w:r>
    </w:p>
    <w:p w14:paraId="65D2E9B5" w14:textId="68DAEC44" w:rsidR="00DA1B42" w:rsidRDefault="00DA1B42" w:rsidP="00B06496"/>
    <w:p w14:paraId="4FB01FD6" w14:textId="77777777" w:rsidR="00B637D0" w:rsidRDefault="00B637D0" w:rsidP="00B06496">
      <w:r>
        <w:t xml:space="preserve">Wade, Amanda. 2011. </w:t>
      </w:r>
      <w:r w:rsidRPr="00B637D0">
        <w:rPr>
          <w:i/>
        </w:rPr>
        <w:t>Going Ballistic: Bullet Trajectories</w:t>
      </w:r>
      <w:r>
        <w:t>, Undergraduate Journal of Mathematical Modeling: One and Two, Vol 5, Issue 1, Article 5.</w:t>
      </w:r>
    </w:p>
    <w:p w14:paraId="41F0B196" w14:textId="1731B862" w:rsidR="00B637D0" w:rsidRDefault="00B637D0" w:rsidP="00B06496"/>
    <w:p w14:paraId="32C224FE" w14:textId="77777777" w:rsidR="00DA1B42" w:rsidRDefault="00DA1B42" w:rsidP="00B06496">
      <w:r>
        <w:t xml:space="preserve">Weinacht, Paul, G.R. Cooper, and J.F. Newell.  </w:t>
      </w:r>
      <w:r w:rsidRPr="00DA1B42">
        <w:rPr>
          <w:i/>
        </w:rPr>
        <w:t>Analytical Prediction of Trajectories for High-Velocity Direct-Fire Munitions</w:t>
      </w:r>
      <w:r>
        <w:t>, Army Research Laboratory ARL-TR-3567, Aberdeen Proving Ground, MD. August 2005.</w:t>
      </w:r>
    </w:p>
    <w:p w14:paraId="3FA05759" w14:textId="77777777" w:rsidR="00BA5338" w:rsidRDefault="00BA5338" w:rsidP="00B06496"/>
    <w:p w14:paraId="5F3BDF9E" w14:textId="61FA4FC6" w:rsidR="00F46A77" w:rsidRDefault="00F46A77" w:rsidP="00B06496"/>
    <w:p w14:paraId="5D11EC5A" w14:textId="77777777" w:rsidR="00B06496" w:rsidRDefault="00BA5338" w:rsidP="00B06496">
      <w:pPr>
        <w:rPr>
          <w:u w:val="single"/>
        </w:rPr>
      </w:pPr>
      <w:r w:rsidRPr="00BA5338">
        <w:rPr>
          <w:u w:val="single"/>
        </w:rPr>
        <w:t>Software</w:t>
      </w:r>
    </w:p>
    <w:p w14:paraId="22A2AEFE" w14:textId="64379B6D" w:rsidR="00F46A77" w:rsidRDefault="00F46A77" w:rsidP="00B06496">
      <w:pPr>
        <w:rPr>
          <w:u w:val="single"/>
        </w:rPr>
      </w:pPr>
    </w:p>
    <w:p w14:paraId="13A52EDC" w14:textId="77777777" w:rsidR="00F46A77" w:rsidRDefault="00F46A77" w:rsidP="00F46A77">
      <w:r>
        <w:t>Ballistic Exp</w:t>
      </w:r>
      <w:r w:rsidR="002C31F1">
        <w:t>lorer v6, Oehler Research Inc. (</w:t>
      </w:r>
      <w:r>
        <w:t>MS Windows</w:t>
      </w:r>
      <w:r w:rsidR="002C31F1">
        <w:t>)</w:t>
      </w:r>
    </w:p>
    <w:p w14:paraId="3209D504" w14:textId="77777777" w:rsidR="00F46A77" w:rsidRDefault="00F46A77" w:rsidP="00F46A77"/>
    <w:p w14:paraId="4303728E" w14:textId="77777777" w:rsidR="00F46A77" w:rsidRDefault="00F46A77" w:rsidP="00F46A77">
      <w:r>
        <w:t xml:space="preserve">JBM Ballistics Calculator, </w:t>
      </w:r>
      <w:hyperlink r:id="rId19" w:history="1">
        <w:r w:rsidR="004F71DE">
          <w:t xml:space="preserve"> </w:t>
        </w:r>
        <w:r w:rsidRPr="006D6F64">
          <w:rPr>
            <w:rStyle w:val="Hyperlink"/>
          </w:rPr>
          <w:t>www.jbmballistics.com</w:t>
        </w:r>
      </w:hyperlink>
    </w:p>
    <w:p w14:paraId="0D3DE911" w14:textId="01D9F975" w:rsidR="00BA5338" w:rsidRDefault="00BA5338" w:rsidP="00B06496"/>
    <w:p w14:paraId="764E9A1C" w14:textId="77777777" w:rsidR="00ED359F" w:rsidRDefault="00ED359F" w:rsidP="00ED359F">
      <w:r>
        <w:t>Point Mass Ballistics Solver 2.0, Advanced Ballistics LLC</w:t>
      </w:r>
      <w:r w:rsidR="002C31F1">
        <w:t xml:space="preserve"> (Apple </w:t>
      </w:r>
      <w:r w:rsidR="00F46A77">
        <w:t>OSX</w:t>
      </w:r>
      <w:r w:rsidR="002C31F1">
        <w:t>)</w:t>
      </w:r>
    </w:p>
    <w:p w14:paraId="06E85FEB" w14:textId="665E6AB6" w:rsidR="00BA5338" w:rsidRDefault="00BA5338" w:rsidP="00B06496"/>
    <w:p w14:paraId="407B0CEC" w14:textId="77777777" w:rsidR="00BA5338" w:rsidRDefault="00383DAE" w:rsidP="00B06496">
      <w:r>
        <w:t xml:space="preserve">Sierra Infinity </w:t>
      </w:r>
      <w:r w:rsidR="00F7306B">
        <w:t xml:space="preserve">Suite </w:t>
      </w:r>
      <w:r>
        <w:t>v6 So</w:t>
      </w:r>
      <w:r w:rsidR="00CD14CA">
        <w:t>ftware</w:t>
      </w:r>
      <w:r w:rsidR="00ED359F">
        <w:t>, Sierra Bullets</w:t>
      </w:r>
      <w:r w:rsidR="00F46A77">
        <w:t xml:space="preserve"> </w:t>
      </w:r>
      <w:r w:rsidR="002C31F1">
        <w:t>(</w:t>
      </w:r>
      <w:r w:rsidR="00F46A77">
        <w:t>MS Windows</w:t>
      </w:r>
      <w:r w:rsidR="002C31F1">
        <w:t>)</w:t>
      </w:r>
    </w:p>
    <w:p w14:paraId="64A70142" w14:textId="75E838EF" w:rsidR="002C31F1" w:rsidRDefault="002C31F1" w:rsidP="00B06496"/>
    <w:p w14:paraId="08C405BD" w14:textId="777709A9" w:rsidR="000A416B" w:rsidRDefault="002C31F1" w:rsidP="00FB39BE">
      <w:r>
        <w:t>ColdBore1, from Patagonia Ballistics (MS Windows</w:t>
      </w:r>
      <w:r w:rsidR="00FB39BE">
        <w:t>)</w:t>
      </w:r>
    </w:p>
    <w:sectPr w:rsidR="000A416B" w:rsidSect="00D85E56">
      <w:footerReference w:type="even" r:id="rId20"/>
      <w:footerReference w:type="default" r:id="rId21"/>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6B7B8C" w14:textId="77777777" w:rsidR="0075779D" w:rsidRDefault="0075779D" w:rsidP="00D85E56">
      <w:r>
        <w:separator/>
      </w:r>
    </w:p>
  </w:endnote>
  <w:endnote w:type="continuationSeparator" w:id="0">
    <w:p w14:paraId="78AC019D" w14:textId="77777777" w:rsidR="0075779D" w:rsidRDefault="0075779D" w:rsidP="00D85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Times New Roman (Theme Body CS)">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AB282" w14:textId="77777777" w:rsidR="0075779D" w:rsidRDefault="0075779D" w:rsidP="004605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8D44F2" w14:textId="77777777" w:rsidR="0075779D" w:rsidRDefault="0075779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50AA6" w14:textId="77777777" w:rsidR="0075779D" w:rsidRDefault="0075779D" w:rsidP="004605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F51AB">
      <w:rPr>
        <w:rStyle w:val="PageNumber"/>
        <w:noProof/>
      </w:rPr>
      <w:t>iv</w:t>
    </w:r>
    <w:r>
      <w:rPr>
        <w:rStyle w:val="PageNumber"/>
      </w:rPr>
      <w:fldChar w:fldCharType="end"/>
    </w:r>
  </w:p>
  <w:p w14:paraId="52F639D2" w14:textId="77777777" w:rsidR="0075779D" w:rsidRDefault="0075779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B9DE6" w14:textId="77777777" w:rsidR="0075779D" w:rsidRDefault="0075779D" w:rsidP="004605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A356184" w14:textId="77777777" w:rsidR="0075779D" w:rsidRDefault="0075779D">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162CA" w14:textId="77777777" w:rsidR="0075779D" w:rsidRDefault="0075779D" w:rsidP="004605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F51AB">
      <w:rPr>
        <w:rStyle w:val="PageNumber"/>
        <w:noProof/>
      </w:rPr>
      <w:t>43</w:t>
    </w:r>
    <w:r>
      <w:rPr>
        <w:rStyle w:val="PageNumber"/>
      </w:rPr>
      <w:fldChar w:fldCharType="end"/>
    </w:r>
  </w:p>
  <w:p w14:paraId="2E67AAD6" w14:textId="77777777" w:rsidR="0075779D" w:rsidRDefault="0075779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B8B63E" w14:textId="77777777" w:rsidR="0075779D" w:rsidRDefault="0075779D" w:rsidP="00D85E56">
      <w:r>
        <w:separator/>
      </w:r>
    </w:p>
  </w:footnote>
  <w:footnote w:type="continuationSeparator" w:id="0">
    <w:p w14:paraId="0355C9DC" w14:textId="77777777" w:rsidR="0075779D" w:rsidRDefault="0075779D" w:rsidP="00D85E56">
      <w:r>
        <w:continuationSeparator/>
      </w:r>
    </w:p>
  </w:footnote>
  <w:footnote w:id="1">
    <w:p w14:paraId="5C4A5CA4" w14:textId="77777777" w:rsidR="0075779D" w:rsidRPr="00BC114B" w:rsidRDefault="0075779D" w:rsidP="004C72FD">
      <w:pPr>
        <w:pStyle w:val="FootnoteText"/>
        <w:rPr>
          <w:sz w:val="20"/>
          <w:szCs w:val="20"/>
        </w:rPr>
      </w:pPr>
      <w:r>
        <w:rPr>
          <w:rStyle w:val="FootnoteReference"/>
        </w:rPr>
        <w:footnoteRef/>
      </w:r>
      <w:r>
        <w:t xml:space="preserve"> </w:t>
      </w:r>
      <w:r w:rsidRPr="00BC114B">
        <w:rPr>
          <w:sz w:val="20"/>
          <w:szCs w:val="20"/>
        </w:rPr>
        <w:t xml:space="preserve">Recall that force equals mass times acceleration, i.e. F = ma. For an object subject to gravity </w:t>
      </w:r>
      <w:r>
        <w:rPr>
          <w:sz w:val="20"/>
          <w:szCs w:val="20"/>
        </w:rPr>
        <w:t xml:space="preserve">and a gravitational constant of g we have </w:t>
      </w:r>
      <w:r w:rsidRPr="00BC114B">
        <w:rPr>
          <w:sz w:val="20"/>
          <w:szCs w:val="20"/>
        </w:rPr>
        <w:t xml:space="preserve">F = -mg. Eliminating mass from both sides we get simply a = -g. Mass “disappears” and gravitational force tells us that for a falling body </w:t>
      </w:r>
      <w:r w:rsidRPr="009E26E1">
        <w:rPr>
          <w:i/>
          <w:sz w:val="20"/>
          <w:szCs w:val="20"/>
        </w:rPr>
        <w:t>acceleration</w:t>
      </w:r>
      <w:r w:rsidRPr="00BC114B">
        <w:rPr>
          <w:sz w:val="20"/>
          <w:szCs w:val="20"/>
        </w:rPr>
        <w:t xml:space="preserve"> is </w:t>
      </w:r>
      <w:r>
        <w:rPr>
          <w:sz w:val="20"/>
          <w:szCs w:val="20"/>
        </w:rPr>
        <w:t>negative (i.e., in the downward direction); the bullet’s acceleration is a constant determined s</w:t>
      </w:r>
      <w:r w:rsidRPr="00BC114B">
        <w:rPr>
          <w:sz w:val="20"/>
          <w:szCs w:val="20"/>
        </w:rPr>
        <w:t>olely by the gravitational force g</w:t>
      </w:r>
      <w:r>
        <w:rPr>
          <w:sz w:val="20"/>
          <w:szCs w:val="20"/>
        </w:rPr>
        <w:t>—the bullet’s mass doesn’t matter</w:t>
      </w:r>
      <w:r w:rsidRPr="00BC114B">
        <w:rPr>
          <w:sz w:val="20"/>
          <w:szCs w:val="20"/>
        </w:rPr>
        <w:t>.</w:t>
      </w:r>
    </w:p>
  </w:footnote>
  <w:footnote w:id="2">
    <w:p w14:paraId="44D73570" w14:textId="516C8B00" w:rsidR="0075779D" w:rsidRPr="00067F29" w:rsidRDefault="0075779D" w:rsidP="00B576A1">
      <w:pPr>
        <w:pStyle w:val="FootnoteText"/>
        <w:rPr>
          <w:sz w:val="20"/>
          <w:szCs w:val="20"/>
        </w:rPr>
      </w:pPr>
      <w:r>
        <w:rPr>
          <w:rStyle w:val="FootnoteReference"/>
        </w:rPr>
        <w:footnoteRef/>
      </w:r>
      <w:r>
        <w:t xml:space="preserve"> </w:t>
      </w:r>
      <w:r w:rsidRPr="00067F29">
        <w:rPr>
          <w:sz w:val="20"/>
          <w:szCs w:val="20"/>
        </w:rPr>
        <w:t xml:space="preserve">The maximum height occurs when </w:t>
      </w:r>
      <w:r w:rsidRPr="003117FB">
        <w:rPr>
          <w:i/>
          <w:sz w:val="20"/>
          <w:szCs w:val="20"/>
        </w:rPr>
        <w:t>dh/dx = 0</w:t>
      </w:r>
      <w:r w:rsidRPr="003016F3">
        <w:rPr>
          <w:sz w:val="20"/>
          <w:szCs w:val="20"/>
        </w:rPr>
        <w:t xml:space="preserve">, (or, equivalently, </w:t>
      </w:r>
      <w:r w:rsidRPr="003117FB">
        <w:rPr>
          <w:i/>
          <w:sz w:val="20"/>
          <w:szCs w:val="20"/>
        </w:rPr>
        <w:t>dh/dt = 0</w:t>
      </w:r>
      <w:r w:rsidRPr="00067F29">
        <w:rPr>
          <w:sz w:val="20"/>
          <w:szCs w:val="20"/>
        </w:rPr>
        <w:t>). Readers not acquainted with basic calculu</w:t>
      </w:r>
      <w:r>
        <w:rPr>
          <w:sz w:val="20"/>
          <w:szCs w:val="20"/>
        </w:rPr>
        <w:t>s can directly solve equation (1’</w:t>
      </w:r>
      <w:r w:rsidRPr="00067F29">
        <w:rPr>
          <w:sz w:val="20"/>
          <w:szCs w:val="20"/>
        </w:rPr>
        <w:t>) for its two roots</w:t>
      </w:r>
      <w:r>
        <w:rPr>
          <w:sz w:val="20"/>
          <w:szCs w:val="20"/>
        </w:rPr>
        <w:t xml:space="preserve"> using the quadratic formula. Equation (2a) </w:t>
      </w:r>
      <w:r w:rsidRPr="00C4014C">
        <w:rPr>
          <w:sz w:val="20"/>
          <w:szCs w:val="20"/>
        </w:rPr>
        <w:t xml:space="preserve">employs the identity </w:t>
      </w:r>
      <w:r w:rsidRPr="003117FB">
        <w:rPr>
          <w:i/>
          <w:sz w:val="20"/>
          <w:szCs w:val="20"/>
        </w:rPr>
        <w:t>sin</w:t>
      </w:r>
      <w:r w:rsidRPr="003117FB">
        <w:rPr>
          <w:i/>
          <w:sz w:val="20"/>
          <w:szCs w:val="20"/>
        </w:rPr>
        <w:sym w:font="Symbol" w:char="F071"/>
      </w:r>
      <w:r w:rsidRPr="003117FB">
        <w:rPr>
          <w:i/>
          <w:sz w:val="20"/>
          <w:szCs w:val="20"/>
        </w:rPr>
        <w:t>cos</w:t>
      </w:r>
      <w:r w:rsidRPr="003117FB">
        <w:rPr>
          <w:i/>
          <w:sz w:val="20"/>
          <w:szCs w:val="20"/>
        </w:rPr>
        <w:sym w:font="Symbol" w:char="F071"/>
      </w:r>
      <w:r w:rsidRPr="003117FB">
        <w:rPr>
          <w:i/>
          <w:sz w:val="20"/>
          <w:szCs w:val="20"/>
        </w:rPr>
        <w:t xml:space="preserve"> = ½ sin2</w:t>
      </w:r>
      <w:r w:rsidRPr="003117FB">
        <w:rPr>
          <w:i/>
          <w:sz w:val="20"/>
          <w:szCs w:val="20"/>
        </w:rPr>
        <w:sym w:font="Symbol" w:char="F071"/>
      </w:r>
      <w:r w:rsidRPr="00C4014C">
        <w:rPr>
          <w:sz w:val="20"/>
          <w:szCs w:val="20"/>
        </w:rPr>
        <w:t>.</w:t>
      </w:r>
    </w:p>
  </w:footnote>
  <w:footnote w:id="3">
    <w:p w14:paraId="52BA7505" w14:textId="15E26E22" w:rsidR="0075779D" w:rsidRDefault="0075779D">
      <w:pPr>
        <w:pStyle w:val="FootnoteText"/>
      </w:pPr>
    </w:p>
  </w:footnote>
  <w:footnote w:id="4">
    <w:p w14:paraId="224E7664" w14:textId="40A55218" w:rsidR="0075779D" w:rsidRDefault="0075779D">
      <w:pPr>
        <w:pStyle w:val="FootnoteText"/>
      </w:pPr>
      <w:r>
        <w:rPr>
          <w:rStyle w:val="FootnoteReference"/>
        </w:rPr>
        <w:footnoteRef/>
      </w:r>
      <w:r>
        <w:t xml:space="preserve"> </w:t>
      </w:r>
      <w:r w:rsidRPr="003060AE">
        <w:rPr>
          <w:sz w:val="20"/>
          <w:szCs w:val="20"/>
        </w:rPr>
        <w:t xml:space="preserve">Minute of Angle </w:t>
      </w:r>
      <w:r>
        <w:rPr>
          <w:sz w:val="20"/>
          <w:szCs w:val="20"/>
        </w:rPr>
        <w:t xml:space="preserve">(MOA) </w:t>
      </w:r>
      <w:r w:rsidRPr="003060AE">
        <w:rPr>
          <w:sz w:val="20"/>
          <w:szCs w:val="20"/>
        </w:rPr>
        <w:t xml:space="preserve">is a measure of the number of degrees </w:t>
      </w:r>
      <w:r>
        <w:rPr>
          <w:sz w:val="20"/>
          <w:szCs w:val="20"/>
        </w:rPr>
        <w:t xml:space="preserve">in the vertical rotation of the LOB: </w:t>
      </w:r>
      <w:r w:rsidRPr="003060AE">
        <w:rPr>
          <w:sz w:val="20"/>
          <w:szCs w:val="20"/>
        </w:rPr>
        <w:t>One MOA is 1/60 of a degree</w:t>
      </w:r>
      <w:r>
        <w:rPr>
          <w:sz w:val="20"/>
          <w:szCs w:val="20"/>
        </w:rPr>
        <w:t xml:space="preserve"> and translates to a 1” impact shift per 100 yards of distance to the target. A </w:t>
      </w:r>
      <w:r w:rsidRPr="003060AE">
        <w:rPr>
          <w:sz w:val="20"/>
          <w:szCs w:val="20"/>
        </w:rPr>
        <w:t>Mil</w:t>
      </w:r>
      <w:r>
        <w:rPr>
          <w:sz w:val="20"/>
          <w:szCs w:val="20"/>
        </w:rPr>
        <w:t>-</w:t>
      </w:r>
      <w:r w:rsidRPr="003060AE">
        <w:rPr>
          <w:sz w:val="20"/>
          <w:szCs w:val="20"/>
        </w:rPr>
        <w:t>dot is a military unit equal to (roughly) one inch over a 100-yard distance.</w:t>
      </w:r>
    </w:p>
  </w:footnote>
  <w:footnote w:id="5">
    <w:p w14:paraId="6A1D166C" w14:textId="679D0C25" w:rsidR="0075779D" w:rsidRPr="002B407E" w:rsidRDefault="0075779D" w:rsidP="00F056B1">
      <w:pPr>
        <w:pStyle w:val="FootnoteText"/>
        <w:rPr>
          <w:sz w:val="20"/>
          <w:szCs w:val="20"/>
        </w:rPr>
      </w:pPr>
      <w:r>
        <w:rPr>
          <w:rStyle w:val="FootnoteReference"/>
        </w:rPr>
        <w:footnoteRef/>
      </w:r>
      <w:r>
        <w:t xml:space="preserve"> </w:t>
      </w:r>
      <w:r>
        <w:rPr>
          <w:sz w:val="20"/>
          <w:szCs w:val="20"/>
        </w:rPr>
        <w:t>D</w:t>
      </w:r>
      <w:r w:rsidRPr="002B407E">
        <w:rPr>
          <w:sz w:val="20"/>
          <w:szCs w:val="20"/>
        </w:rPr>
        <w:t xml:space="preserve">rop </w:t>
      </w:r>
      <w:r>
        <w:rPr>
          <w:sz w:val="20"/>
          <w:szCs w:val="20"/>
        </w:rPr>
        <w:t xml:space="preserve">Tables are reported in inches.  Brian Litz’s </w:t>
      </w:r>
      <w:r w:rsidRPr="00DE480E">
        <w:rPr>
          <w:i/>
          <w:sz w:val="20"/>
          <w:szCs w:val="20"/>
        </w:rPr>
        <w:t>Point Mass Ballistics Solver</w:t>
      </w:r>
      <w:r>
        <w:rPr>
          <w:sz w:val="20"/>
          <w:szCs w:val="20"/>
        </w:rPr>
        <w:t xml:space="preserve"> gives a drop of 114.71 inches, or 3.19 yards, at a 280 yard range</w:t>
      </w:r>
    </w:p>
  </w:footnote>
  <w:footnote w:id="6">
    <w:p w14:paraId="2CE5BD86" w14:textId="766A54D5" w:rsidR="0075779D" w:rsidRPr="001840AA" w:rsidRDefault="0075779D">
      <w:pPr>
        <w:pStyle w:val="FootnoteText"/>
        <w:rPr>
          <w:sz w:val="20"/>
          <w:szCs w:val="20"/>
        </w:rPr>
      </w:pPr>
      <w:r>
        <w:rPr>
          <w:rStyle w:val="FootnoteReference"/>
        </w:rPr>
        <w:footnoteRef/>
      </w:r>
      <w:r>
        <w:t xml:space="preserve"> </w:t>
      </w:r>
      <w:r w:rsidRPr="001840AA">
        <w:rPr>
          <w:sz w:val="20"/>
          <w:szCs w:val="20"/>
        </w:rPr>
        <w:t xml:space="preserve">SD is a measure of mass relative to the cross-sectional area </w:t>
      </w:r>
      <w:r>
        <w:rPr>
          <w:sz w:val="20"/>
          <w:szCs w:val="20"/>
        </w:rPr>
        <w:t xml:space="preserve">that </w:t>
      </w:r>
      <w:r w:rsidRPr="001840AA">
        <w:rPr>
          <w:sz w:val="20"/>
          <w:szCs w:val="20"/>
        </w:rPr>
        <w:t>the bullet presents to its flight path.  Th</w:t>
      </w:r>
      <w:r>
        <w:rPr>
          <w:sz w:val="20"/>
          <w:szCs w:val="20"/>
        </w:rPr>
        <w:t>e cross-sectional area</w:t>
      </w:r>
      <w:r w:rsidRPr="001840AA">
        <w:rPr>
          <w:sz w:val="20"/>
          <w:szCs w:val="20"/>
        </w:rPr>
        <w:t xml:space="preserve"> is </w:t>
      </w:r>
      <w:r>
        <w:rPr>
          <w:sz w:val="20"/>
          <w:szCs w:val="20"/>
        </w:rPr>
        <w:t xml:space="preserve">properly measured </w:t>
      </w:r>
      <w:r w:rsidRPr="001840AA">
        <w:rPr>
          <w:sz w:val="20"/>
          <w:szCs w:val="20"/>
        </w:rPr>
        <w:t xml:space="preserve">as </w:t>
      </w:r>
      <w:r w:rsidRPr="001840AA">
        <w:rPr>
          <w:sz w:val="20"/>
          <w:szCs w:val="20"/>
        </w:rPr>
        <w:sym w:font="Symbol" w:char="F070"/>
      </w:r>
      <w:r w:rsidRPr="001840AA">
        <w:rPr>
          <w:sz w:val="20"/>
          <w:szCs w:val="20"/>
        </w:rPr>
        <w:t>d</w:t>
      </w:r>
      <w:r w:rsidRPr="001840AA">
        <w:rPr>
          <w:sz w:val="20"/>
          <w:szCs w:val="20"/>
          <w:vertAlign w:val="superscript"/>
        </w:rPr>
        <w:t>2</w:t>
      </w:r>
      <w:r w:rsidRPr="001840AA">
        <w:rPr>
          <w:sz w:val="20"/>
          <w:szCs w:val="20"/>
        </w:rPr>
        <w:t xml:space="preserve">/4, </w:t>
      </w:r>
      <w:r>
        <w:rPr>
          <w:sz w:val="20"/>
          <w:szCs w:val="20"/>
        </w:rPr>
        <w:t xml:space="preserve">but for historical reasons it is measured as simply </w:t>
      </w:r>
      <w:r w:rsidRPr="001840AA">
        <w:rPr>
          <w:sz w:val="20"/>
          <w:szCs w:val="20"/>
        </w:rPr>
        <w:t>d</w:t>
      </w:r>
      <w:r w:rsidRPr="001840AA">
        <w:rPr>
          <w:sz w:val="20"/>
          <w:szCs w:val="20"/>
          <w:vertAlign w:val="superscript"/>
        </w:rPr>
        <w:t>2</w:t>
      </w:r>
      <w:r>
        <w:rPr>
          <w:sz w:val="20"/>
          <w:szCs w:val="20"/>
        </w:rPr>
        <w:t xml:space="preserve"> in ballistics calculations.  </w:t>
      </w:r>
      <w:r w:rsidRPr="001840AA">
        <w:rPr>
          <w:sz w:val="20"/>
          <w:szCs w:val="20"/>
        </w:rPr>
        <w:t xml:space="preserve"> </w:t>
      </w:r>
    </w:p>
  </w:footnote>
  <w:footnote w:id="7">
    <w:p w14:paraId="40C7BC96" w14:textId="68456623" w:rsidR="0075779D" w:rsidRDefault="0075779D">
      <w:pPr>
        <w:pStyle w:val="FootnoteText"/>
      </w:pPr>
    </w:p>
  </w:footnote>
  <w:footnote w:id="8">
    <w:p w14:paraId="36A9254D" w14:textId="77777777" w:rsidR="0075779D" w:rsidRDefault="0075779D" w:rsidP="00C477BE">
      <w:pPr>
        <w:pStyle w:val="FootnoteText"/>
      </w:pPr>
      <w:r>
        <w:rPr>
          <w:rStyle w:val="FootnoteReference"/>
        </w:rPr>
        <w:footnoteRef/>
      </w:r>
      <w:r>
        <w:t xml:space="preserve"> </w:t>
      </w:r>
      <w:r w:rsidRPr="00E05AF2">
        <w:rPr>
          <w:sz w:val="20"/>
          <w:szCs w:val="20"/>
        </w:rPr>
        <w:t xml:space="preserve">The 9mm </w:t>
      </w:r>
      <w:r>
        <w:rPr>
          <w:sz w:val="20"/>
          <w:szCs w:val="20"/>
        </w:rPr>
        <w:t xml:space="preserve">Parabellum is </w:t>
      </w:r>
      <w:r w:rsidRPr="00E05AF2">
        <w:rPr>
          <w:sz w:val="20"/>
          <w:szCs w:val="20"/>
        </w:rPr>
        <w:t>also called the 9x</w:t>
      </w:r>
      <w:r>
        <w:rPr>
          <w:sz w:val="20"/>
          <w:szCs w:val="20"/>
        </w:rPr>
        <w:t>1</w:t>
      </w:r>
      <w:r w:rsidRPr="00E05AF2">
        <w:rPr>
          <w:sz w:val="20"/>
          <w:szCs w:val="20"/>
        </w:rPr>
        <w:t xml:space="preserve">9mm </w:t>
      </w:r>
      <w:r>
        <w:rPr>
          <w:sz w:val="20"/>
          <w:szCs w:val="20"/>
        </w:rPr>
        <w:t>Luger b</w:t>
      </w:r>
      <w:r w:rsidRPr="00E05AF2">
        <w:rPr>
          <w:sz w:val="20"/>
          <w:szCs w:val="20"/>
        </w:rPr>
        <w:t>ullet</w:t>
      </w:r>
      <w:r>
        <w:rPr>
          <w:sz w:val="20"/>
          <w:szCs w:val="20"/>
        </w:rPr>
        <w:t>; t</w:t>
      </w:r>
      <w:r w:rsidRPr="00E05AF2">
        <w:rPr>
          <w:sz w:val="20"/>
          <w:szCs w:val="20"/>
        </w:rPr>
        <w:t xml:space="preserve">he </w:t>
      </w:r>
      <w:r>
        <w:rPr>
          <w:sz w:val="20"/>
          <w:szCs w:val="20"/>
        </w:rPr>
        <w:t xml:space="preserve">first number is the diameter, the </w:t>
      </w:r>
      <w:r w:rsidRPr="00E05AF2">
        <w:rPr>
          <w:sz w:val="20"/>
          <w:szCs w:val="20"/>
        </w:rPr>
        <w:t>sec</w:t>
      </w:r>
      <w:r>
        <w:rPr>
          <w:sz w:val="20"/>
          <w:szCs w:val="20"/>
        </w:rPr>
        <w:t xml:space="preserve">ond number is </w:t>
      </w:r>
      <w:r w:rsidRPr="00E05AF2">
        <w:rPr>
          <w:sz w:val="20"/>
          <w:szCs w:val="20"/>
        </w:rPr>
        <w:t>the bullet’s length</w:t>
      </w:r>
      <w:r>
        <w:rPr>
          <w:sz w:val="20"/>
          <w:szCs w:val="20"/>
        </w:rPr>
        <w:t>. There are other 9mm bullets, for example, the Russian 9x18 Makarov pistol bullet, or the Russian 9x39mm rifle bullet. Georg Luger developed the 9x19mm Parabellumin in 1901 and it became famous as the standard pistol issued to German officers in WWI and WWII. It has become the worldwide bullet of choice for military and police use because it is an excellent compromise between weight, accuracy and stopping power.</w:t>
      </w:r>
    </w:p>
  </w:footnote>
  <w:footnote w:id="9">
    <w:p w14:paraId="5049ECE4" w14:textId="182566A4" w:rsidR="0075779D" w:rsidRPr="004615F4" w:rsidRDefault="0075779D" w:rsidP="00F45C43">
      <w:pPr>
        <w:rPr>
          <w:sz w:val="20"/>
          <w:szCs w:val="20"/>
        </w:rPr>
      </w:pPr>
      <w:r>
        <w:rPr>
          <w:rStyle w:val="FootnoteReference"/>
        </w:rPr>
        <w:footnoteRef/>
      </w:r>
      <w:r>
        <w:t xml:space="preserve"> </w:t>
      </w:r>
      <w:r>
        <w:rPr>
          <w:sz w:val="20"/>
          <w:szCs w:val="20"/>
        </w:rPr>
        <w:t>As an object goes s</w:t>
      </w:r>
      <w:r w:rsidRPr="004615F4">
        <w:rPr>
          <w:sz w:val="20"/>
          <w:szCs w:val="20"/>
        </w:rPr>
        <w:t>u</w:t>
      </w:r>
      <w:r>
        <w:rPr>
          <w:sz w:val="20"/>
          <w:szCs w:val="20"/>
        </w:rPr>
        <w:t>personic velocities air cannot get out of the way</w:t>
      </w:r>
      <w:r w:rsidRPr="004615F4">
        <w:rPr>
          <w:sz w:val="20"/>
          <w:szCs w:val="20"/>
        </w:rPr>
        <w:t xml:space="preserve"> fast enough</w:t>
      </w:r>
      <w:r>
        <w:rPr>
          <w:sz w:val="20"/>
          <w:szCs w:val="20"/>
        </w:rPr>
        <w:t xml:space="preserve">, creating a pressure increase showing as a pressure (“shock”) wave. As </w:t>
      </w:r>
      <w:r w:rsidRPr="004615F4">
        <w:rPr>
          <w:sz w:val="20"/>
          <w:szCs w:val="20"/>
        </w:rPr>
        <w:t xml:space="preserve">the bullet passes, </w:t>
      </w:r>
      <w:r>
        <w:rPr>
          <w:sz w:val="20"/>
          <w:szCs w:val="20"/>
        </w:rPr>
        <w:t xml:space="preserve">air flows back to fill the vacuum at supersonic speed creating a sonic boom that is heard downrange as the “crack” of the bullet. </w:t>
      </w:r>
    </w:p>
    <w:p w14:paraId="3F11CB02" w14:textId="77777777" w:rsidR="0075779D" w:rsidRDefault="0075779D" w:rsidP="00F45C43">
      <w:pPr>
        <w:pStyle w:val="FootnoteText"/>
      </w:pPr>
    </w:p>
  </w:footnote>
  <w:footnote w:id="10">
    <w:p w14:paraId="0C644062" w14:textId="77777777" w:rsidR="0075779D" w:rsidRPr="00F34F0B" w:rsidRDefault="0075779D" w:rsidP="00E64A6C">
      <w:pPr>
        <w:pStyle w:val="FootnoteText"/>
        <w:rPr>
          <w:sz w:val="20"/>
          <w:szCs w:val="20"/>
        </w:rPr>
      </w:pPr>
      <w:r>
        <w:rPr>
          <w:rStyle w:val="FootnoteReference"/>
        </w:rPr>
        <w:footnoteRef/>
      </w:r>
      <w:r>
        <w:t xml:space="preserve"> </w:t>
      </w:r>
      <w:r w:rsidRPr="00F34F0B">
        <w:rPr>
          <w:sz w:val="20"/>
          <w:szCs w:val="20"/>
        </w:rPr>
        <w:t>Drag is computed using air density of .0747 pounds per cubic feet, consistent with 29.92 inches of mercury barometric press, temperature = 68</w:t>
      </w:r>
      <w:r>
        <w:rPr>
          <w:sz w:val="20"/>
          <w:szCs w:val="20"/>
        </w:rPr>
        <w:sym w:font="Symbol" w:char="F0B0"/>
      </w:r>
      <w:r w:rsidRPr="00F34F0B">
        <w:rPr>
          <w:sz w:val="20"/>
          <w:szCs w:val="20"/>
        </w:rPr>
        <w:t xml:space="preserve"> and 70 percent relative humidity.  With no drag the air density is</w:t>
      </w:r>
      <w:r>
        <w:rPr>
          <w:sz w:val="20"/>
          <w:szCs w:val="20"/>
        </w:rPr>
        <w:t>, of course,</w:t>
      </w:r>
      <w:r w:rsidRPr="00F34F0B">
        <w:rPr>
          <w:sz w:val="20"/>
          <w:szCs w:val="20"/>
        </w:rPr>
        <w:t xml:space="preserve"> zero. </w:t>
      </w:r>
    </w:p>
  </w:footnote>
  <w:footnote w:id="11">
    <w:p w14:paraId="33FDF66C" w14:textId="77777777" w:rsidR="0075779D" w:rsidRPr="0014341C" w:rsidRDefault="0075779D" w:rsidP="00DE05E4">
      <w:pPr>
        <w:pStyle w:val="FootnoteText"/>
        <w:rPr>
          <w:sz w:val="20"/>
          <w:szCs w:val="20"/>
        </w:rPr>
      </w:pPr>
      <w:r>
        <w:rPr>
          <w:rStyle w:val="FootnoteReference"/>
        </w:rPr>
        <w:footnoteRef/>
      </w:r>
      <w:r>
        <w:t xml:space="preserve"> </w:t>
      </w:r>
      <w:r w:rsidRPr="0014341C">
        <w:rPr>
          <w:sz w:val="20"/>
          <w:szCs w:val="20"/>
        </w:rPr>
        <w:t>A closer approximation often incorporated is ballistics software is the Runge-Kutta method</w:t>
      </w:r>
      <w:r>
        <w:rPr>
          <w:sz w:val="20"/>
          <w:szCs w:val="20"/>
        </w:rPr>
        <w:t>.</w:t>
      </w:r>
    </w:p>
  </w:footnote>
  <w:footnote w:id="12">
    <w:p w14:paraId="7A15C0C2" w14:textId="77777777" w:rsidR="0075779D" w:rsidRPr="00591648" w:rsidRDefault="0075779D" w:rsidP="0014341C">
      <w:pPr>
        <w:pStyle w:val="FootnoteText"/>
        <w:rPr>
          <w:sz w:val="20"/>
          <w:szCs w:val="20"/>
        </w:rPr>
      </w:pPr>
      <w:r>
        <w:rPr>
          <w:rStyle w:val="FootnoteReference"/>
        </w:rPr>
        <w:footnoteRef/>
      </w:r>
      <w:r>
        <w:t xml:space="preserve"> </w:t>
      </w:r>
      <w:r>
        <w:rPr>
          <w:sz w:val="20"/>
          <w:szCs w:val="20"/>
        </w:rPr>
        <w:t xml:space="preserve">The NRA and NLECTC sources might have used an Euler-Wade-like model to derive their results; if so, this is not independent verification of Euler-Wade approach.    </w:t>
      </w:r>
    </w:p>
  </w:footnote>
  <w:footnote w:id="13">
    <w:p w14:paraId="64C0C64A" w14:textId="77777777" w:rsidR="00AF51AB" w:rsidRPr="006C2E3A" w:rsidRDefault="00AF51AB" w:rsidP="00AF51AB">
      <w:pPr>
        <w:pStyle w:val="FootnoteText"/>
        <w:rPr>
          <w:sz w:val="20"/>
          <w:szCs w:val="20"/>
        </w:rPr>
      </w:pPr>
      <w:r>
        <w:rPr>
          <w:rStyle w:val="FootnoteReference"/>
        </w:rPr>
        <w:footnoteRef/>
      </w:r>
      <w:r>
        <w:t xml:space="preserve"> </w:t>
      </w:r>
      <w:r w:rsidRPr="006C2E3A">
        <w:rPr>
          <w:sz w:val="20"/>
          <w:szCs w:val="20"/>
        </w:rPr>
        <w:t xml:space="preserve">In communications with Patagonia Ballistics I was warned that ColdBore is designed for military and police use; it is not intended for use at the long ranges in which I am interested. </w:t>
      </w:r>
      <w:r>
        <w:rPr>
          <w:sz w:val="20"/>
          <w:szCs w:val="20"/>
        </w:rPr>
        <w:t xml:space="preserve">Thus, </w:t>
      </w:r>
      <w:r w:rsidRPr="006C2E3A">
        <w:rPr>
          <w:sz w:val="20"/>
          <w:szCs w:val="20"/>
        </w:rPr>
        <w:t>ColdBore’s deficiencies at long ranges are no reason to discount its utility for its intended users. However, if you plan to imitate the 3,800-yard record for a sniper kill, you should not use ColdBore.</w:t>
      </w:r>
      <w:r>
        <w:rPr>
          <w:sz w:val="20"/>
          <w:szCs w:val="20"/>
        </w:rPr>
        <w:t xml:space="preserve"> And probably none of these programs would serve that need.</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32DAF"/>
    <w:multiLevelType w:val="hybridMultilevel"/>
    <w:tmpl w:val="23282922"/>
    <w:lvl w:ilvl="0" w:tplc="8AA680A0">
      <w:numFmt w:val="bullet"/>
      <w:lvlText w:val=""/>
      <w:lvlJc w:val="left"/>
      <w:pPr>
        <w:ind w:left="1160" w:hanging="360"/>
      </w:pPr>
      <w:rPr>
        <w:rFonts w:ascii="Symbol" w:eastAsiaTheme="minorEastAsia" w:hAnsi="Symbol" w:cstheme="minorBidi" w:hint="default"/>
      </w:rPr>
    </w:lvl>
    <w:lvl w:ilvl="1" w:tplc="04090003" w:tentative="1">
      <w:start w:val="1"/>
      <w:numFmt w:val="bullet"/>
      <w:lvlText w:val="o"/>
      <w:lvlJc w:val="left"/>
      <w:pPr>
        <w:ind w:left="1880" w:hanging="360"/>
      </w:pPr>
      <w:rPr>
        <w:rFonts w:ascii="Courier New" w:hAnsi="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
    <w:nsid w:val="0F3A689B"/>
    <w:multiLevelType w:val="hybridMultilevel"/>
    <w:tmpl w:val="C94C11E6"/>
    <w:lvl w:ilvl="0" w:tplc="4436549E">
      <w:start w:val="1"/>
      <w:numFmt w:val="decimal"/>
      <w:lvlText w:val="(%1)"/>
      <w:lvlJc w:val="left"/>
      <w:pPr>
        <w:ind w:left="2680" w:hanging="19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1371A9E"/>
    <w:multiLevelType w:val="hybridMultilevel"/>
    <w:tmpl w:val="1638BB9A"/>
    <w:lvl w:ilvl="0" w:tplc="3CA62AFA">
      <w:start w:val="1"/>
      <w:numFmt w:val="bullet"/>
      <w:lvlText w:val=""/>
      <w:lvlJc w:val="left"/>
      <w:pPr>
        <w:ind w:left="1520" w:hanging="360"/>
      </w:pPr>
      <w:rPr>
        <w:rFonts w:ascii="Symbol" w:eastAsiaTheme="minorEastAsia" w:hAnsi="Symbol" w:cstheme="minorBidi" w:hint="default"/>
      </w:rPr>
    </w:lvl>
    <w:lvl w:ilvl="1" w:tplc="04090003" w:tentative="1">
      <w:start w:val="1"/>
      <w:numFmt w:val="bullet"/>
      <w:lvlText w:val="o"/>
      <w:lvlJc w:val="left"/>
      <w:pPr>
        <w:ind w:left="2240" w:hanging="360"/>
      </w:pPr>
      <w:rPr>
        <w:rFonts w:ascii="Courier New" w:hAnsi="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3">
    <w:nsid w:val="399F3B11"/>
    <w:multiLevelType w:val="hybridMultilevel"/>
    <w:tmpl w:val="62BE8F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52427958"/>
    <w:multiLevelType w:val="hybridMultilevel"/>
    <w:tmpl w:val="EE06EC9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650A6B9D"/>
    <w:multiLevelType w:val="hybridMultilevel"/>
    <w:tmpl w:val="7C123130"/>
    <w:lvl w:ilvl="0" w:tplc="EE62BDBC">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99F"/>
    <w:rsid w:val="0000202D"/>
    <w:rsid w:val="00002113"/>
    <w:rsid w:val="00003D7F"/>
    <w:rsid w:val="0000457B"/>
    <w:rsid w:val="0000471D"/>
    <w:rsid w:val="0000483E"/>
    <w:rsid w:val="00004D18"/>
    <w:rsid w:val="00005AB3"/>
    <w:rsid w:val="00006A50"/>
    <w:rsid w:val="000071B7"/>
    <w:rsid w:val="000106E5"/>
    <w:rsid w:val="00011839"/>
    <w:rsid w:val="000124DA"/>
    <w:rsid w:val="00014581"/>
    <w:rsid w:val="000170FD"/>
    <w:rsid w:val="00020AFA"/>
    <w:rsid w:val="00021C80"/>
    <w:rsid w:val="000227B4"/>
    <w:rsid w:val="00024B49"/>
    <w:rsid w:val="00025632"/>
    <w:rsid w:val="000257ED"/>
    <w:rsid w:val="00025D36"/>
    <w:rsid w:val="0002608D"/>
    <w:rsid w:val="00030FDE"/>
    <w:rsid w:val="00031946"/>
    <w:rsid w:val="00031DC4"/>
    <w:rsid w:val="000324BE"/>
    <w:rsid w:val="00033158"/>
    <w:rsid w:val="00035C34"/>
    <w:rsid w:val="0004052B"/>
    <w:rsid w:val="00041B72"/>
    <w:rsid w:val="00042636"/>
    <w:rsid w:val="00044ED5"/>
    <w:rsid w:val="000455C5"/>
    <w:rsid w:val="00045FF4"/>
    <w:rsid w:val="00046728"/>
    <w:rsid w:val="000503C5"/>
    <w:rsid w:val="000516F4"/>
    <w:rsid w:val="000524D3"/>
    <w:rsid w:val="00053015"/>
    <w:rsid w:val="0005380D"/>
    <w:rsid w:val="00054D03"/>
    <w:rsid w:val="00055DDF"/>
    <w:rsid w:val="00055EBA"/>
    <w:rsid w:val="000562CE"/>
    <w:rsid w:val="000569B7"/>
    <w:rsid w:val="00060321"/>
    <w:rsid w:val="000605B1"/>
    <w:rsid w:val="00061124"/>
    <w:rsid w:val="000626D0"/>
    <w:rsid w:val="00063538"/>
    <w:rsid w:val="0006519C"/>
    <w:rsid w:val="0006651E"/>
    <w:rsid w:val="00067F29"/>
    <w:rsid w:val="0007038F"/>
    <w:rsid w:val="00071E4F"/>
    <w:rsid w:val="00072707"/>
    <w:rsid w:val="00072FA7"/>
    <w:rsid w:val="00075F61"/>
    <w:rsid w:val="00077EA0"/>
    <w:rsid w:val="0008237B"/>
    <w:rsid w:val="00082B47"/>
    <w:rsid w:val="0008390B"/>
    <w:rsid w:val="00085092"/>
    <w:rsid w:val="000904EE"/>
    <w:rsid w:val="00091101"/>
    <w:rsid w:val="00093235"/>
    <w:rsid w:val="0009326F"/>
    <w:rsid w:val="00094DDC"/>
    <w:rsid w:val="00095D8C"/>
    <w:rsid w:val="00097030"/>
    <w:rsid w:val="000A1D53"/>
    <w:rsid w:val="000A1FA2"/>
    <w:rsid w:val="000A216B"/>
    <w:rsid w:val="000A2CAB"/>
    <w:rsid w:val="000A416B"/>
    <w:rsid w:val="000A4843"/>
    <w:rsid w:val="000A4DF4"/>
    <w:rsid w:val="000A5FFE"/>
    <w:rsid w:val="000B00D0"/>
    <w:rsid w:val="000B0CDE"/>
    <w:rsid w:val="000B3356"/>
    <w:rsid w:val="000B3F7E"/>
    <w:rsid w:val="000B6CB3"/>
    <w:rsid w:val="000B70C1"/>
    <w:rsid w:val="000B7AE2"/>
    <w:rsid w:val="000C0711"/>
    <w:rsid w:val="000C091F"/>
    <w:rsid w:val="000C1266"/>
    <w:rsid w:val="000C279C"/>
    <w:rsid w:val="000C7024"/>
    <w:rsid w:val="000C7A12"/>
    <w:rsid w:val="000D0899"/>
    <w:rsid w:val="000D1466"/>
    <w:rsid w:val="000D1922"/>
    <w:rsid w:val="000D20B6"/>
    <w:rsid w:val="000D284E"/>
    <w:rsid w:val="000D2B75"/>
    <w:rsid w:val="000D72BE"/>
    <w:rsid w:val="000D7A59"/>
    <w:rsid w:val="000E3980"/>
    <w:rsid w:val="000E42CF"/>
    <w:rsid w:val="000E7E7C"/>
    <w:rsid w:val="000F0999"/>
    <w:rsid w:val="000F15EF"/>
    <w:rsid w:val="000F1820"/>
    <w:rsid w:val="000F20E4"/>
    <w:rsid w:val="000F3001"/>
    <w:rsid w:val="000F3053"/>
    <w:rsid w:val="000F4F77"/>
    <w:rsid w:val="000F70D4"/>
    <w:rsid w:val="001102C8"/>
    <w:rsid w:val="001116EC"/>
    <w:rsid w:val="00114403"/>
    <w:rsid w:val="001147CB"/>
    <w:rsid w:val="00115D33"/>
    <w:rsid w:val="00117AE4"/>
    <w:rsid w:val="00120695"/>
    <w:rsid w:val="00120A20"/>
    <w:rsid w:val="00121A10"/>
    <w:rsid w:val="00121BA9"/>
    <w:rsid w:val="00124BCE"/>
    <w:rsid w:val="00124D50"/>
    <w:rsid w:val="001250A6"/>
    <w:rsid w:val="0012545B"/>
    <w:rsid w:val="00125824"/>
    <w:rsid w:val="0013034F"/>
    <w:rsid w:val="0013055B"/>
    <w:rsid w:val="00130C7E"/>
    <w:rsid w:val="00133A97"/>
    <w:rsid w:val="00133C06"/>
    <w:rsid w:val="00133CEF"/>
    <w:rsid w:val="001352DE"/>
    <w:rsid w:val="001359B3"/>
    <w:rsid w:val="00141EF0"/>
    <w:rsid w:val="00142C81"/>
    <w:rsid w:val="0014341C"/>
    <w:rsid w:val="0014381C"/>
    <w:rsid w:val="0014574E"/>
    <w:rsid w:val="00145E3A"/>
    <w:rsid w:val="00146B66"/>
    <w:rsid w:val="001500C6"/>
    <w:rsid w:val="001524BE"/>
    <w:rsid w:val="00153182"/>
    <w:rsid w:val="001531DA"/>
    <w:rsid w:val="00154175"/>
    <w:rsid w:val="001563D8"/>
    <w:rsid w:val="001575A8"/>
    <w:rsid w:val="001575E5"/>
    <w:rsid w:val="001623CA"/>
    <w:rsid w:val="00162DFE"/>
    <w:rsid w:val="00163A30"/>
    <w:rsid w:val="00163FB7"/>
    <w:rsid w:val="00164849"/>
    <w:rsid w:val="00164B1A"/>
    <w:rsid w:val="00165BFB"/>
    <w:rsid w:val="00166655"/>
    <w:rsid w:val="00167044"/>
    <w:rsid w:val="0017018E"/>
    <w:rsid w:val="0017046C"/>
    <w:rsid w:val="00170CE9"/>
    <w:rsid w:val="001732C5"/>
    <w:rsid w:val="001758C9"/>
    <w:rsid w:val="00175DE6"/>
    <w:rsid w:val="001768DF"/>
    <w:rsid w:val="00176C9C"/>
    <w:rsid w:val="0018111A"/>
    <w:rsid w:val="001827AC"/>
    <w:rsid w:val="00183249"/>
    <w:rsid w:val="001838CC"/>
    <w:rsid w:val="001840AA"/>
    <w:rsid w:val="0018599C"/>
    <w:rsid w:val="00186096"/>
    <w:rsid w:val="00186607"/>
    <w:rsid w:val="0019023B"/>
    <w:rsid w:val="00190D1D"/>
    <w:rsid w:val="00190DAB"/>
    <w:rsid w:val="00191CC3"/>
    <w:rsid w:val="00192A9A"/>
    <w:rsid w:val="00193F1C"/>
    <w:rsid w:val="001943B6"/>
    <w:rsid w:val="00194F8B"/>
    <w:rsid w:val="001966BB"/>
    <w:rsid w:val="00196A0B"/>
    <w:rsid w:val="00197422"/>
    <w:rsid w:val="00197498"/>
    <w:rsid w:val="00197C6E"/>
    <w:rsid w:val="001A0129"/>
    <w:rsid w:val="001A1514"/>
    <w:rsid w:val="001A2530"/>
    <w:rsid w:val="001A4AA2"/>
    <w:rsid w:val="001A658D"/>
    <w:rsid w:val="001B09CF"/>
    <w:rsid w:val="001B26F2"/>
    <w:rsid w:val="001B2BB4"/>
    <w:rsid w:val="001B5C34"/>
    <w:rsid w:val="001C077A"/>
    <w:rsid w:val="001C1D4C"/>
    <w:rsid w:val="001C20B5"/>
    <w:rsid w:val="001C20FF"/>
    <w:rsid w:val="001C5283"/>
    <w:rsid w:val="001C5473"/>
    <w:rsid w:val="001C5B0B"/>
    <w:rsid w:val="001C642D"/>
    <w:rsid w:val="001D0E5A"/>
    <w:rsid w:val="001D3C3C"/>
    <w:rsid w:val="001D44ED"/>
    <w:rsid w:val="001D6F63"/>
    <w:rsid w:val="001E018E"/>
    <w:rsid w:val="001E07AD"/>
    <w:rsid w:val="001E10BF"/>
    <w:rsid w:val="001E63BE"/>
    <w:rsid w:val="001E6801"/>
    <w:rsid w:val="001F028F"/>
    <w:rsid w:val="001F14E0"/>
    <w:rsid w:val="001F4C0C"/>
    <w:rsid w:val="001F7BDC"/>
    <w:rsid w:val="002004A9"/>
    <w:rsid w:val="00202DC3"/>
    <w:rsid w:val="002038EF"/>
    <w:rsid w:val="00203BCE"/>
    <w:rsid w:val="00203D0F"/>
    <w:rsid w:val="002041CE"/>
    <w:rsid w:val="00212E09"/>
    <w:rsid w:val="0021304C"/>
    <w:rsid w:val="00214A47"/>
    <w:rsid w:val="00216A9D"/>
    <w:rsid w:val="00220704"/>
    <w:rsid w:val="002217E6"/>
    <w:rsid w:val="002220D6"/>
    <w:rsid w:val="0022338B"/>
    <w:rsid w:val="0022451B"/>
    <w:rsid w:val="00224591"/>
    <w:rsid w:val="0022558C"/>
    <w:rsid w:val="00225E25"/>
    <w:rsid w:val="00230261"/>
    <w:rsid w:val="002309F2"/>
    <w:rsid w:val="00231DE4"/>
    <w:rsid w:val="002325DD"/>
    <w:rsid w:val="00232FD9"/>
    <w:rsid w:val="00235AB0"/>
    <w:rsid w:val="00235E2F"/>
    <w:rsid w:val="00240A74"/>
    <w:rsid w:val="002412D5"/>
    <w:rsid w:val="00241C55"/>
    <w:rsid w:val="00244C0E"/>
    <w:rsid w:val="002500E4"/>
    <w:rsid w:val="002501F9"/>
    <w:rsid w:val="00252F55"/>
    <w:rsid w:val="00253E51"/>
    <w:rsid w:val="002545B0"/>
    <w:rsid w:val="0025581A"/>
    <w:rsid w:val="00256457"/>
    <w:rsid w:val="00257A5B"/>
    <w:rsid w:val="00261236"/>
    <w:rsid w:val="002616DA"/>
    <w:rsid w:val="002656E0"/>
    <w:rsid w:val="00267166"/>
    <w:rsid w:val="00267A2D"/>
    <w:rsid w:val="00267C1E"/>
    <w:rsid w:val="00270BD7"/>
    <w:rsid w:val="002716DD"/>
    <w:rsid w:val="002718C4"/>
    <w:rsid w:val="0027190F"/>
    <w:rsid w:val="0027200A"/>
    <w:rsid w:val="0027256F"/>
    <w:rsid w:val="00274A10"/>
    <w:rsid w:val="002773EA"/>
    <w:rsid w:val="002813B4"/>
    <w:rsid w:val="00283A96"/>
    <w:rsid w:val="0028416D"/>
    <w:rsid w:val="00284CB8"/>
    <w:rsid w:val="002860D4"/>
    <w:rsid w:val="00287FA4"/>
    <w:rsid w:val="00290043"/>
    <w:rsid w:val="00290B23"/>
    <w:rsid w:val="002916BE"/>
    <w:rsid w:val="00291D27"/>
    <w:rsid w:val="0029257D"/>
    <w:rsid w:val="00295214"/>
    <w:rsid w:val="00297031"/>
    <w:rsid w:val="002A0D10"/>
    <w:rsid w:val="002A30AF"/>
    <w:rsid w:val="002A40D5"/>
    <w:rsid w:val="002A4744"/>
    <w:rsid w:val="002A591D"/>
    <w:rsid w:val="002A5B7C"/>
    <w:rsid w:val="002A5CCF"/>
    <w:rsid w:val="002A69BD"/>
    <w:rsid w:val="002B05C6"/>
    <w:rsid w:val="002B064C"/>
    <w:rsid w:val="002B173D"/>
    <w:rsid w:val="002B1FD9"/>
    <w:rsid w:val="002B2481"/>
    <w:rsid w:val="002B2F13"/>
    <w:rsid w:val="002B407E"/>
    <w:rsid w:val="002B4FE3"/>
    <w:rsid w:val="002B70A6"/>
    <w:rsid w:val="002C053E"/>
    <w:rsid w:val="002C2FEB"/>
    <w:rsid w:val="002C31F1"/>
    <w:rsid w:val="002C51A7"/>
    <w:rsid w:val="002D0413"/>
    <w:rsid w:val="002D0C06"/>
    <w:rsid w:val="002D0FAC"/>
    <w:rsid w:val="002D166B"/>
    <w:rsid w:val="002D19C8"/>
    <w:rsid w:val="002D2231"/>
    <w:rsid w:val="002D4560"/>
    <w:rsid w:val="002D4A36"/>
    <w:rsid w:val="002D5545"/>
    <w:rsid w:val="002D73D4"/>
    <w:rsid w:val="002D7A40"/>
    <w:rsid w:val="002D7DDB"/>
    <w:rsid w:val="002E072F"/>
    <w:rsid w:val="002E0B47"/>
    <w:rsid w:val="002E1262"/>
    <w:rsid w:val="002E339C"/>
    <w:rsid w:val="002E4B27"/>
    <w:rsid w:val="002E52D3"/>
    <w:rsid w:val="002E7839"/>
    <w:rsid w:val="002F068D"/>
    <w:rsid w:val="002F1D75"/>
    <w:rsid w:val="002F45EB"/>
    <w:rsid w:val="002F4F83"/>
    <w:rsid w:val="003016F3"/>
    <w:rsid w:val="003018B5"/>
    <w:rsid w:val="00302F29"/>
    <w:rsid w:val="003044D3"/>
    <w:rsid w:val="00305A89"/>
    <w:rsid w:val="003060AE"/>
    <w:rsid w:val="00307AEF"/>
    <w:rsid w:val="00310813"/>
    <w:rsid w:val="003117FB"/>
    <w:rsid w:val="00311E3E"/>
    <w:rsid w:val="003135B9"/>
    <w:rsid w:val="00313C28"/>
    <w:rsid w:val="00313E6D"/>
    <w:rsid w:val="00316527"/>
    <w:rsid w:val="00316C35"/>
    <w:rsid w:val="00321230"/>
    <w:rsid w:val="00321EBB"/>
    <w:rsid w:val="003234D0"/>
    <w:rsid w:val="00330769"/>
    <w:rsid w:val="00334443"/>
    <w:rsid w:val="00336182"/>
    <w:rsid w:val="003362A4"/>
    <w:rsid w:val="0033641D"/>
    <w:rsid w:val="00341728"/>
    <w:rsid w:val="00342C5D"/>
    <w:rsid w:val="00343074"/>
    <w:rsid w:val="003450D4"/>
    <w:rsid w:val="0034572A"/>
    <w:rsid w:val="00345B58"/>
    <w:rsid w:val="00346EDA"/>
    <w:rsid w:val="003478F2"/>
    <w:rsid w:val="003509EB"/>
    <w:rsid w:val="00351CB3"/>
    <w:rsid w:val="003528A3"/>
    <w:rsid w:val="0035673E"/>
    <w:rsid w:val="00356FD9"/>
    <w:rsid w:val="00361B1B"/>
    <w:rsid w:val="00361E89"/>
    <w:rsid w:val="00362034"/>
    <w:rsid w:val="003620F7"/>
    <w:rsid w:val="00362851"/>
    <w:rsid w:val="0036466E"/>
    <w:rsid w:val="0036551D"/>
    <w:rsid w:val="00366CC4"/>
    <w:rsid w:val="00376AD8"/>
    <w:rsid w:val="0037737E"/>
    <w:rsid w:val="00380A80"/>
    <w:rsid w:val="00383DAE"/>
    <w:rsid w:val="003856A5"/>
    <w:rsid w:val="00385815"/>
    <w:rsid w:val="00386E4B"/>
    <w:rsid w:val="00386ECF"/>
    <w:rsid w:val="003943E5"/>
    <w:rsid w:val="0039513C"/>
    <w:rsid w:val="00395EFB"/>
    <w:rsid w:val="003A2120"/>
    <w:rsid w:val="003A5479"/>
    <w:rsid w:val="003A56BE"/>
    <w:rsid w:val="003A5E54"/>
    <w:rsid w:val="003A73CF"/>
    <w:rsid w:val="003B0CA8"/>
    <w:rsid w:val="003B3628"/>
    <w:rsid w:val="003B5184"/>
    <w:rsid w:val="003B5D01"/>
    <w:rsid w:val="003B64C1"/>
    <w:rsid w:val="003B6688"/>
    <w:rsid w:val="003B6E6A"/>
    <w:rsid w:val="003B733A"/>
    <w:rsid w:val="003B7611"/>
    <w:rsid w:val="003C1830"/>
    <w:rsid w:val="003C2C62"/>
    <w:rsid w:val="003D2BC9"/>
    <w:rsid w:val="003D39A0"/>
    <w:rsid w:val="003D4393"/>
    <w:rsid w:val="003D4E75"/>
    <w:rsid w:val="003D5763"/>
    <w:rsid w:val="003D5CDA"/>
    <w:rsid w:val="003D736A"/>
    <w:rsid w:val="003D7593"/>
    <w:rsid w:val="003D7847"/>
    <w:rsid w:val="003D7ED8"/>
    <w:rsid w:val="003F0CE0"/>
    <w:rsid w:val="003F17B4"/>
    <w:rsid w:val="003F21F0"/>
    <w:rsid w:val="003F2778"/>
    <w:rsid w:val="003F3C01"/>
    <w:rsid w:val="003F52A2"/>
    <w:rsid w:val="003F65C6"/>
    <w:rsid w:val="003F685D"/>
    <w:rsid w:val="003F7F0B"/>
    <w:rsid w:val="00401766"/>
    <w:rsid w:val="00403891"/>
    <w:rsid w:val="0041202D"/>
    <w:rsid w:val="0041214D"/>
    <w:rsid w:val="00412F6A"/>
    <w:rsid w:val="00413141"/>
    <w:rsid w:val="0041394C"/>
    <w:rsid w:val="004207F0"/>
    <w:rsid w:val="004259AF"/>
    <w:rsid w:val="00425F5B"/>
    <w:rsid w:val="00431664"/>
    <w:rsid w:val="00431EC5"/>
    <w:rsid w:val="00432A1C"/>
    <w:rsid w:val="00433457"/>
    <w:rsid w:val="00434ECA"/>
    <w:rsid w:val="00435BA9"/>
    <w:rsid w:val="0043771E"/>
    <w:rsid w:val="00440C42"/>
    <w:rsid w:val="004412B4"/>
    <w:rsid w:val="00441C5F"/>
    <w:rsid w:val="00441CA1"/>
    <w:rsid w:val="00443696"/>
    <w:rsid w:val="00443F97"/>
    <w:rsid w:val="004444C6"/>
    <w:rsid w:val="004453FC"/>
    <w:rsid w:val="00445878"/>
    <w:rsid w:val="00445B20"/>
    <w:rsid w:val="004461D5"/>
    <w:rsid w:val="00450033"/>
    <w:rsid w:val="00451385"/>
    <w:rsid w:val="00451E7E"/>
    <w:rsid w:val="004522E3"/>
    <w:rsid w:val="004525AE"/>
    <w:rsid w:val="004536C7"/>
    <w:rsid w:val="00453E81"/>
    <w:rsid w:val="004540AF"/>
    <w:rsid w:val="00455428"/>
    <w:rsid w:val="00456FF6"/>
    <w:rsid w:val="0045704B"/>
    <w:rsid w:val="00457AAB"/>
    <w:rsid w:val="00460526"/>
    <w:rsid w:val="004615F4"/>
    <w:rsid w:val="00464E60"/>
    <w:rsid w:val="00465968"/>
    <w:rsid w:val="00467CB7"/>
    <w:rsid w:val="00470AFE"/>
    <w:rsid w:val="0047102B"/>
    <w:rsid w:val="00473897"/>
    <w:rsid w:val="00475FC5"/>
    <w:rsid w:val="00481364"/>
    <w:rsid w:val="00483A7C"/>
    <w:rsid w:val="00486A66"/>
    <w:rsid w:val="00490556"/>
    <w:rsid w:val="00490F59"/>
    <w:rsid w:val="0049262E"/>
    <w:rsid w:val="004929E2"/>
    <w:rsid w:val="00493BF6"/>
    <w:rsid w:val="004958EF"/>
    <w:rsid w:val="004971F5"/>
    <w:rsid w:val="004974FE"/>
    <w:rsid w:val="004A09F7"/>
    <w:rsid w:val="004A16B4"/>
    <w:rsid w:val="004A34E7"/>
    <w:rsid w:val="004A498D"/>
    <w:rsid w:val="004A64A1"/>
    <w:rsid w:val="004A6ECB"/>
    <w:rsid w:val="004B1FE4"/>
    <w:rsid w:val="004B3CD4"/>
    <w:rsid w:val="004B4638"/>
    <w:rsid w:val="004B555B"/>
    <w:rsid w:val="004B5896"/>
    <w:rsid w:val="004B60A0"/>
    <w:rsid w:val="004B78A6"/>
    <w:rsid w:val="004C0287"/>
    <w:rsid w:val="004C09D0"/>
    <w:rsid w:val="004C0F83"/>
    <w:rsid w:val="004C1D98"/>
    <w:rsid w:val="004C31F4"/>
    <w:rsid w:val="004C4A54"/>
    <w:rsid w:val="004C4DD3"/>
    <w:rsid w:val="004C6BA2"/>
    <w:rsid w:val="004C72FD"/>
    <w:rsid w:val="004D1E82"/>
    <w:rsid w:val="004D6806"/>
    <w:rsid w:val="004E0835"/>
    <w:rsid w:val="004E1B2E"/>
    <w:rsid w:val="004E2277"/>
    <w:rsid w:val="004E2373"/>
    <w:rsid w:val="004E38B0"/>
    <w:rsid w:val="004E3D41"/>
    <w:rsid w:val="004E46FD"/>
    <w:rsid w:val="004E5E01"/>
    <w:rsid w:val="004F039F"/>
    <w:rsid w:val="004F049C"/>
    <w:rsid w:val="004F3B9E"/>
    <w:rsid w:val="004F5FAC"/>
    <w:rsid w:val="004F6715"/>
    <w:rsid w:val="004F71DE"/>
    <w:rsid w:val="004F7518"/>
    <w:rsid w:val="00500C52"/>
    <w:rsid w:val="00502640"/>
    <w:rsid w:val="00504381"/>
    <w:rsid w:val="00505283"/>
    <w:rsid w:val="005057D4"/>
    <w:rsid w:val="005066E7"/>
    <w:rsid w:val="0050706D"/>
    <w:rsid w:val="00507820"/>
    <w:rsid w:val="0051076E"/>
    <w:rsid w:val="00510B2B"/>
    <w:rsid w:val="0051262B"/>
    <w:rsid w:val="00513CA6"/>
    <w:rsid w:val="00514967"/>
    <w:rsid w:val="00516562"/>
    <w:rsid w:val="0051670D"/>
    <w:rsid w:val="00517088"/>
    <w:rsid w:val="0051710E"/>
    <w:rsid w:val="0052045E"/>
    <w:rsid w:val="005206FC"/>
    <w:rsid w:val="005223F3"/>
    <w:rsid w:val="00524DDD"/>
    <w:rsid w:val="00526B4A"/>
    <w:rsid w:val="00530D5C"/>
    <w:rsid w:val="005313EC"/>
    <w:rsid w:val="00532D32"/>
    <w:rsid w:val="005337B5"/>
    <w:rsid w:val="00534348"/>
    <w:rsid w:val="005357E6"/>
    <w:rsid w:val="00535CDD"/>
    <w:rsid w:val="00537A80"/>
    <w:rsid w:val="00541744"/>
    <w:rsid w:val="005428A3"/>
    <w:rsid w:val="0054311B"/>
    <w:rsid w:val="00545869"/>
    <w:rsid w:val="005464FC"/>
    <w:rsid w:val="00551833"/>
    <w:rsid w:val="00552219"/>
    <w:rsid w:val="0055228D"/>
    <w:rsid w:val="00553E0F"/>
    <w:rsid w:val="00555EBC"/>
    <w:rsid w:val="00556CAD"/>
    <w:rsid w:val="00563A94"/>
    <w:rsid w:val="00563FB5"/>
    <w:rsid w:val="00566710"/>
    <w:rsid w:val="0056720B"/>
    <w:rsid w:val="0056745F"/>
    <w:rsid w:val="00567563"/>
    <w:rsid w:val="00567F04"/>
    <w:rsid w:val="005711C6"/>
    <w:rsid w:val="00571E88"/>
    <w:rsid w:val="00575689"/>
    <w:rsid w:val="005764AB"/>
    <w:rsid w:val="0057656F"/>
    <w:rsid w:val="00576814"/>
    <w:rsid w:val="0058139E"/>
    <w:rsid w:val="0058233E"/>
    <w:rsid w:val="005854E5"/>
    <w:rsid w:val="00586DC3"/>
    <w:rsid w:val="005872D1"/>
    <w:rsid w:val="00587E2F"/>
    <w:rsid w:val="00590F86"/>
    <w:rsid w:val="00591648"/>
    <w:rsid w:val="0059241A"/>
    <w:rsid w:val="00593383"/>
    <w:rsid w:val="0059367C"/>
    <w:rsid w:val="005A07C8"/>
    <w:rsid w:val="005A0E75"/>
    <w:rsid w:val="005A2772"/>
    <w:rsid w:val="005A43AB"/>
    <w:rsid w:val="005A47AD"/>
    <w:rsid w:val="005A48A5"/>
    <w:rsid w:val="005A5018"/>
    <w:rsid w:val="005A55FE"/>
    <w:rsid w:val="005A5DA1"/>
    <w:rsid w:val="005A77EC"/>
    <w:rsid w:val="005A78C0"/>
    <w:rsid w:val="005B38B0"/>
    <w:rsid w:val="005B481F"/>
    <w:rsid w:val="005B653E"/>
    <w:rsid w:val="005B7AB4"/>
    <w:rsid w:val="005C099F"/>
    <w:rsid w:val="005C2B22"/>
    <w:rsid w:val="005C3FCF"/>
    <w:rsid w:val="005C4469"/>
    <w:rsid w:val="005C53CD"/>
    <w:rsid w:val="005D027C"/>
    <w:rsid w:val="005D029C"/>
    <w:rsid w:val="005D3F9D"/>
    <w:rsid w:val="005D4909"/>
    <w:rsid w:val="005D4A5D"/>
    <w:rsid w:val="005D7DC9"/>
    <w:rsid w:val="005E10F2"/>
    <w:rsid w:val="005E5C57"/>
    <w:rsid w:val="005E7F22"/>
    <w:rsid w:val="005F0833"/>
    <w:rsid w:val="005F140C"/>
    <w:rsid w:val="005F27B6"/>
    <w:rsid w:val="005F3F70"/>
    <w:rsid w:val="005F4421"/>
    <w:rsid w:val="005F4DE1"/>
    <w:rsid w:val="005F510F"/>
    <w:rsid w:val="005F68D2"/>
    <w:rsid w:val="0060003E"/>
    <w:rsid w:val="00602841"/>
    <w:rsid w:val="00603936"/>
    <w:rsid w:val="006043DD"/>
    <w:rsid w:val="00605FCC"/>
    <w:rsid w:val="00606EF1"/>
    <w:rsid w:val="00607DF5"/>
    <w:rsid w:val="00607FA4"/>
    <w:rsid w:val="0061369A"/>
    <w:rsid w:val="00616277"/>
    <w:rsid w:val="006174E5"/>
    <w:rsid w:val="00620A58"/>
    <w:rsid w:val="00621CBE"/>
    <w:rsid w:val="00621E18"/>
    <w:rsid w:val="00624176"/>
    <w:rsid w:val="0062616C"/>
    <w:rsid w:val="00634ECF"/>
    <w:rsid w:val="00635888"/>
    <w:rsid w:val="00637392"/>
    <w:rsid w:val="006375B5"/>
    <w:rsid w:val="00642B9A"/>
    <w:rsid w:val="00642BEB"/>
    <w:rsid w:val="0064304D"/>
    <w:rsid w:val="006438DF"/>
    <w:rsid w:val="00643D60"/>
    <w:rsid w:val="0064472D"/>
    <w:rsid w:val="00646A7F"/>
    <w:rsid w:val="0064736B"/>
    <w:rsid w:val="00653304"/>
    <w:rsid w:val="00654078"/>
    <w:rsid w:val="006561C2"/>
    <w:rsid w:val="006632CB"/>
    <w:rsid w:val="0067047B"/>
    <w:rsid w:val="00670A91"/>
    <w:rsid w:val="00670D88"/>
    <w:rsid w:val="00671349"/>
    <w:rsid w:val="006727C8"/>
    <w:rsid w:val="0067528E"/>
    <w:rsid w:val="00676896"/>
    <w:rsid w:val="00676E48"/>
    <w:rsid w:val="00682E40"/>
    <w:rsid w:val="00683396"/>
    <w:rsid w:val="006838CC"/>
    <w:rsid w:val="0068468F"/>
    <w:rsid w:val="00684D79"/>
    <w:rsid w:val="006858C9"/>
    <w:rsid w:val="0068610F"/>
    <w:rsid w:val="00687B73"/>
    <w:rsid w:val="0069319E"/>
    <w:rsid w:val="00693769"/>
    <w:rsid w:val="00693C6F"/>
    <w:rsid w:val="00693CEF"/>
    <w:rsid w:val="00693E32"/>
    <w:rsid w:val="00693FA3"/>
    <w:rsid w:val="006974A5"/>
    <w:rsid w:val="006A0081"/>
    <w:rsid w:val="006A044A"/>
    <w:rsid w:val="006A3332"/>
    <w:rsid w:val="006A353E"/>
    <w:rsid w:val="006A3EE7"/>
    <w:rsid w:val="006A3EF0"/>
    <w:rsid w:val="006A4180"/>
    <w:rsid w:val="006A598B"/>
    <w:rsid w:val="006A5D0E"/>
    <w:rsid w:val="006A657D"/>
    <w:rsid w:val="006A6742"/>
    <w:rsid w:val="006B21A8"/>
    <w:rsid w:val="006B3FD4"/>
    <w:rsid w:val="006B470F"/>
    <w:rsid w:val="006B56E0"/>
    <w:rsid w:val="006B7179"/>
    <w:rsid w:val="006C060B"/>
    <w:rsid w:val="006C18BE"/>
    <w:rsid w:val="006C2428"/>
    <w:rsid w:val="006C2E3A"/>
    <w:rsid w:val="006C3FD6"/>
    <w:rsid w:val="006C485F"/>
    <w:rsid w:val="006C4864"/>
    <w:rsid w:val="006C498D"/>
    <w:rsid w:val="006C519A"/>
    <w:rsid w:val="006C529D"/>
    <w:rsid w:val="006C6580"/>
    <w:rsid w:val="006C75AB"/>
    <w:rsid w:val="006D0ED4"/>
    <w:rsid w:val="006D1B7A"/>
    <w:rsid w:val="006D35E1"/>
    <w:rsid w:val="006D6703"/>
    <w:rsid w:val="006D68A3"/>
    <w:rsid w:val="006D6DD9"/>
    <w:rsid w:val="006E08DB"/>
    <w:rsid w:val="006E2134"/>
    <w:rsid w:val="006E23C3"/>
    <w:rsid w:val="006E2490"/>
    <w:rsid w:val="006E3E7D"/>
    <w:rsid w:val="006E4148"/>
    <w:rsid w:val="006E4C0E"/>
    <w:rsid w:val="006E72A4"/>
    <w:rsid w:val="006E75BB"/>
    <w:rsid w:val="006E7864"/>
    <w:rsid w:val="006E7B6A"/>
    <w:rsid w:val="006F024D"/>
    <w:rsid w:val="006F11B0"/>
    <w:rsid w:val="006F1F1B"/>
    <w:rsid w:val="006F2B6E"/>
    <w:rsid w:val="006F394E"/>
    <w:rsid w:val="006F5CC6"/>
    <w:rsid w:val="007000EE"/>
    <w:rsid w:val="00700790"/>
    <w:rsid w:val="00700DC0"/>
    <w:rsid w:val="007025E8"/>
    <w:rsid w:val="0070280D"/>
    <w:rsid w:val="00703420"/>
    <w:rsid w:val="00706673"/>
    <w:rsid w:val="00707C28"/>
    <w:rsid w:val="007100CC"/>
    <w:rsid w:val="0071167A"/>
    <w:rsid w:val="00720EC3"/>
    <w:rsid w:val="00722878"/>
    <w:rsid w:val="00724C9B"/>
    <w:rsid w:val="00726267"/>
    <w:rsid w:val="0072703C"/>
    <w:rsid w:val="00727DB3"/>
    <w:rsid w:val="007316D3"/>
    <w:rsid w:val="007333FF"/>
    <w:rsid w:val="00733BB8"/>
    <w:rsid w:val="007377E5"/>
    <w:rsid w:val="00743924"/>
    <w:rsid w:val="00745530"/>
    <w:rsid w:val="007458B0"/>
    <w:rsid w:val="00746226"/>
    <w:rsid w:val="00746ECA"/>
    <w:rsid w:val="007501ED"/>
    <w:rsid w:val="00751200"/>
    <w:rsid w:val="00751DA2"/>
    <w:rsid w:val="00752B64"/>
    <w:rsid w:val="00753060"/>
    <w:rsid w:val="007534AA"/>
    <w:rsid w:val="0075779D"/>
    <w:rsid w:val="00760908"/>
    <w:rsid w:val="00762F4D"/>
    <w:rsid w:val="00765C6B"/>
    <w:rsid w:val="00765DC3"/>
    <w:rsid w:val="007676AC"/>
    <w:rsid w:val="00767A25"/>
    <w:rsid w:val="00770CBE"/>
    <w:rsid w:val="00771FFF"/>
    <w:rsid w:val="00772E1E"/>
    <w:rsid w:val="0077303D"/>
    <w:rsid w:val="00774183"/>
    <w:rsid w:val="007746BD"/>
    <w:rsid w:val="00774A4B"/>
    <w:rsid w:val="0078063B"/>
    <w:rsid w:val="007818AF"/>
    <w:rsid w:val="00781B6B"/>
    <w:rsid w:val="00782F1E"/>
    <w:rsid w:val="00783FE1"/>
    <w:rsid w:val="00785440"/>
    <w:rsid w:val="007857B2"/>
    <w:rsid w:val="00787411"/>
    <w:rsid w:val="00787C53"/>
    <w:rsid w:val="0079003B"/>
    <w:rsid w:val="00790873"/>
    <w:rsid w:val="00790987"/>
    <w:rsid w:val="00790EE5"/>
    <w:rsid w:val="007952B8"/>
    <w:rsid w:val="00795361"/>
    <w:rsid w:val="007977C2"/>
    <w:rsid w:val="007A0B3B"/>
    <w:rsid w:val="007A210D"/>
    <w:rsid w:val="007A3C1E"/>
    <w:rsid w:val="007A48C3"/>
    <w:rsid w:val="007A4D9C"/>
    <w:rsid w:val="007A63CB"/>
    <w:rsid w:val="007A7D7A"/>
    <w:rsid w:val="007B0987"/>
    <w:rsid w:val="007B0B8A"/>
    <w:rsid w:val="007B14BC"/>
    <w:rsid w:val="007B1DDD"/>
    <w:rsid w:val="007B390A"/>
    <w:rsid w:val="007B4E13"/>
    <w:rsid w:val="007B6ED6"/>
    <w:rsid w:val="007B7909"/>
    <w:rsid w:val="007C05B8"/>
    <w:rsid w:val="007C078D"/>
    <w:rsid w:val="007C117F"/>
    <w:rsid w:val="007C2598"/>
    <w:rsid w:val="007C3446"/>
    <w:rsid w:val="007C3F66"/>
    <w:rsid w:val="007C4962"/>
    <w:rsid w:val="007C5278"/>
    <w:rsid w:val="007C613D"/>
    <w:rsid w:val="007D0D76"/>
    <w:rsid w:val="007D144E"/>
    <w:rsid w:val="007D2087"/>
    <w:rsid w:val="007D2101"/>
    <w:rsid w:val="007D6691"/>
    <w:rsid w:val="007D7984"/>
    <w:rsid w:val="007E110C"/>
    <w:rsid w:val="007E1146"/>
    <w:rsid w:val="007E3B50"/>
    <w:rsid w:val="007E5732"/>
    <w:rsid w:val="007E67EA"/>
    <w:rsid w:val="007F0661"/>
    <w:rsid w:val="007F0D17"/>
    <w:rsid w:val="007F1479"/>
    <w:rsid w:val="007F1843"/>
    <w:rsid w:val="007F2F52"/>
    <w:rsid w:val="007F392D"/>
    <w:rsid w:val="007F3F32"/>
    <w:rsid w:val="007F5C6D"/>
    <w:rsid w:val="007F7264"/>
    <w:rsid w:val="0080038F"/>
    <w:rsid w:val="00803FF2"/>
    <w:rsid w:val="00804C86"/>
    <w:rsid w:val="00810466"/>
    <w:rsid w:val="0081112D"/>
    <w:rsid w:val="00811447"/>
    <w:rsid w:val="008124C2"/>
    <w:rsid w:val="0081253E"/>
    <w:rsid w:val="00813A05"/>
    <w:rsid w:val="0081458F"/>
    <w:rsid w:val="00815271"/>
    <w:rsid w:val="008157AB"/>
    <w:rsid w:val="00815EF3"/>
    <w:rsid w:val="00815FD3"/>
    <w:rsid w:val="00816E76"/>
    <w:rsid w:val="008170DB"/>
    <w:rsid w:val="0081727A"/>
    <w:rsid w:val="008173CC"/>
    <w:rsid w:val="008174BD"/>
    <w:rsid w:val="00820724"/>
    <w:rsid w:val="00820CBB"/>
    <w:rsid w:val="00820DE5"/>
    <w:rsid w:val="00822861"/>
    <w:rsid w:val="008234E3"/>
    <w:rsid w:val="00823ED4"/>
    <w:rsid w:val="00830A2C"/>
    <w:rsid w:val="00830C05"/>
    <w:rsid w:val="0083127B"/>
    <w:rsid w:val="00831C96"/>
    <w:rsid w:val="008354BB"/>
    <w:rsid w:val="008356F0"/>
    <w:rsid w:val="008357DC"/>
    <w:rsid w:val="008372E1"/>
    <w:rsid w:val="008406A5"/>
    <w:rsid w:val="008409B1"/>
    <w:rsid w:val="0084372A"/>
    <w:rsid w:val="008450FB"/>
    <w:rsid w:val="00846507"/>
    <w:rsid w:val="008466E3"/>
    <w:rsid w:val="008478B9"/>
    <w:rsid w:val="00850347"/>
    <w:rsid w:val="00851E5A"/>
    <w:rsid w:val="00852106"/>
    <w:rsid w:val="0085268F"/>
    <w:rsid w:val="008529C1"/>
    <w:rsid w:val="008539D8"/>
    <w:rsid w:val="008541F8"/>
    <w:rsid w:val="008541FF"/>
    <w:rsid w:val="008548C3"/>
    <w:rsid w:val="00854E4D"/>
    <w:rsid w:val="00856C0F"/>
    <w:rsid w:val="00856C40"/>
    <w:rsid w:val="008578EC"/>
    <w:rsid w:val="00860AC6"/>
    <w:rsid w:val="00862355"/>
    <w:rsid w:val="008656D8"/>
    <w:rsid w:val="00867FCE"/>
    <w:rsid w:val="00872643"/>
    <w:rsid w:val="00872DDC"/>
    <w:rsid w:val="00874B54"/>
    <w:rsid w:val="00874CF9"/>
    <w:rsid w:val="008766FB"/>
    <w:rsid w:val="00881171"/>
    <w:rsid w:val="00881CAE"/>
    <w:rsid w:val="0088299C"/>
    <w:rsid w:val="00882B77"/>
    <w:rsid w:val="0088354B"/>
    <w:rsid w:val="00884316"/>
    <w:rsid w:val="00887322"/>
    <w:rsid w:val="00891A98"/>
    <w:rsid w:val="00895A5B"/>
    <w:rsid w:val="008A038E"/>
    <w:rsid w:val="008A2BAB"/>
    <w:rsid w:val="008A3745"/>
    <w:rsid w:val="008A46CE"/>
    <w:rsid w:val="008A4BC2"/>
    <w:rsid w:val="008A4E3A"/>
    <w:rsid w:val="008A6642"/>
    <w:rsid w:val="008A7543"/>
    <w:rsid w:val="008B081D"/>
    <w:rsid w:val="008B13D5"/>
    <w:rsid w:val="008B1559"/>
    <w:rsid w:val="008B20AA"/>
    <w:rsid w:val="008B2BB3"/>
    <w:rsid w:val="008B5720"/>
    <w:rsid w:val="008B5DF5"/>
    <w:rsid w:val="008B6B09"/>
    <w:rsid w:val="008B73D3"/>
    <w:rsid w:val="008C0D3F"/>
    <w:rsid w:val="008C44F3"/>
    <w:rsid w:val="008C5B13"/>
    <w:rsid w:val="008C7495"/>
    <w:rsid w:val="008C74C8"/>
    <w:rsid w:val="008D036E"/>
    <w:rsid w:val="008D097D"/>
    <w:rsid w:val="008D38C3"/>
    <w:rsid w:val="008D3B9D"/>
    <w:rsid w:val="008D638E"/>
    <w:rsid w:val="008D7260"/>
    <w:rsid w:val="008E1E50"/>
    <w:rsid w:val="008E32EE"/>
    <w:rsid w:val="008E43C9"/>
    <w:rsid w:val="008E4F7B"/>
    <w:rsid w:val="008E5341"/>
    <w:rsid w:val="008E59FD"/>
    <w:rsid w:val="008E6DE8"/>
    <w:rsid w:val="008E7C9C"/>
    <w:rsid w:val="008F2133"/>
    <w:rsid w:val="008F21DD"/>
    <w:rsid w:val="008F5CC2"/>
    <w:rsid w:val="008F5DB6"/>
    <w:rsid w:val="008F5F1E"/>
    <w:rsid w:val="008F74E4"/>
    <w:rsid w:val="008F7A24"/>
    <w:rsid w:val="00900278"/>
    <w:rsid w:val="009003A1"/>
    <w:rsid w:val="00900CC9"/>
    <w:rsid w:val="009037C2"/>
    <w:rsid w:val="0090475A"/>
    <w:rsid w:val="00904B2B"/>
    <w:rsid w:val="00905B7B"/>
    <w:rsid w:val="009072B0"/>
    <w:rsid w:val="009077D7"/>
    <w:rsid w:val="00914B5C"/>
    <w:rsid w:val="00915CC4"/>
    <w:rsid w:val="00916C25"/>
    <w:rsid w:val="00920364"/>
    <w:rsid w:val="0092070C"/>
    <w:rsid w:val="00920CC2"/>
    <w:rsid w:val="00921ADB"/>
    <w:rsid w:val="00922693"/>
    <w:rsid w:val="00922EFF"/>
    <w:rsid w:val="00923BB1"/>
    <w:rsid w:val="009259A1"/>
    <w:rsid w:val="00925A29"/>
    <w:rsid w:val="00926502"/>
    <w:rsid w:val="0093065A"/>
    <w:rsid w:val="009309E2"/>
    <w:rsid w:val="00930A09"/>
    <w:rsid w:val="00930A5F"/>
    <w:rsid w:val="00932FFC"/>
    <w:rsid w:val="00933E6E"/>
    <w:rsid w:val="00934D42"/>
    <w:rsid w:val="00935052"/>
    <w:rsid w:val="00935987"/>
    <w:rsid w:val="009359B2"/>
    <w:rsid w:val="009365DD"/>
    <w:rsid w:val="00937D6A"/>
    <w:rsid w:val="00937F4C"/>
    <w:rsid w:val="00941899"/>
    <w:rsid w:val="00941D57"/>
    <w:rsid w:val="00944A03"/>
    <w:rsid w:val="009451C3"/>
    <w:rsid w:val="00947359"/>
    <w:rsid w:val="00953292"/>
    <w:rsid w:val="0095357E"/>
    <w:rsid w:val="009536DD"/>
    <w:rsid w:val="0095528A"/>
    <w:rsid w:val="00957DD0"/>
    <w:rsid w:val="00960568"/>
    <w:rsid w:val="009621B4"/>
    <w:rsid w:val="009639F6"/>
    <w:rsid w:val="00963CDB"/>
    <w:rsid w:val="0096409E"/>
    <w:rsid w:val="009653F9"/>
    <w:rsid w:val="0096697D"/>
    <w:rsid w:val="00967738"/>
    <w:rsid w:val="00972AE3"/>
    <w:rsid w:val="00973537"/>
    <w:rsid w:val="00973CDD"/>
    <w:rsid w:val="00976B4F"/>
    <w:rsid w:val="00985410"/>
    <w:rsid w:val="0099060F"/>
    <w:rsid w:val="0099206B"/>
    <w:rsid w:val="00992A1C"/>
    <w:rsid w:val="00993B6E"/>
    <w:rsid w:val="00995885"/>
    <w:rsid w:val="009969C6"/>
    <w:rsid w:val="009979FE"/>
    <w:rsid w:val="009A082F"/>
    <w:rsid w:val="009A2B36"/>
    <w:rsid w:val="009A3949"/>
    <w:rsid w:val="009A3F17"/>
    <w:rsid w:val="009A69EA"/>
    <w:rsid w:val="009A74EF"/>
    <w:rsid w:val="009B03E3"/>
    <w:rsid w:val="009B0423"/>
    <w:rsid w:val="009B1949"/>
    <w:rsid w:val="009B288F"/>
    <w:rsid w:val="009B31A1"/>
    <w:rsid w:val="009B3407"/>
    <w:rsid w:val="009B41A4"/>
    <w:rsid w:val="009B45DC"/>
    <w:rsid w:val="009B4FBF"/>
    <w:rsid w:val="009B5147"/>
    <w:rsid w:val="009B68B8"/>
    <w:rsid w:val="009C03F7"/>
    <w:rsid w:val="009C166D"/>
    <w:rsid w:val="009C3C4C"/>
    <w:rsid w:val="009C4206"/>
    <w:rsid w:val="009C62C4"/>
    <w:rsid w:val="009D0C46"/>
    <w:rsid w:val="009D19C1"/>
    <w:rsid w:val="009D2070"/>
    <w:rsid w:val="009D39F5"/>
    <w:rsid w:val="009D3F89"/>
    <w:rsid w:val="009D5547"/>
    <w:rsid w:val="009D5C92"/>
    <w:rsid w:val="009D722D"/>
    <w:rsid w:val="009D79F4"/>
    <w:rsid w:val="009E1EA7"/>
    <w:rsid w:val="009E26E1"/>
    <w:rsid w:val="009E4E80"/>
    <w:rsid w:val="009F06CE"/>
    <w:rsid w:val="009F0F63"/>
    <w:rsid w:val="009F2211"/>
    <w:rsid w:val="009F24FF"/>
    <w:rsid w:val="009F2FBC"/>
    <w:rsid w:val="009F3380"/>
    <w:rsid w:val="009F4D8E"/>
    <w:rsid w:val="009F628D"/>
    <w:rsid w:val="009F7D24"/>
    <w:rsid w:val="00A0747C"/>
    <w:rsid w:val="00A07B94"/>
    <w:rsid w:val="00A10950"/>
    <w:rsid w:val="00A10A22"/>
    <w:rsid w:val="00A10DD6"/>
    <w:rsid w:val="00A1204C"/>
    <w:rsid w:val="00A121CE"/>
    <w:rsid w:val="00A13B82"/>
    <w:rsid w:val="00A14CCB"/>
    <w:rsid w:val="00A1591E"/>
    <w:rsid w:val="00A1799A"/>
    <w:rsid w:val="00A2250B"/>
    <w:rsid w:val="00A22B42"/>
    <w:rsid w:val="00A22E8F"/>
    <w:rsid w:val="00A23CB8"/>
    <w:rsid w:val="00A2592A"/>
    <w:rsid w:val="00A26BBE"/>
    <w:rsid w:val="00A26CC6"/>
    <w:rsid w:val="00A35E40"/>
    <w:rsid w:val="00A407D8"/>
    <w:rsid w:val="00A41AA7"/>
    <w:rsid w:val="00A41AC9"/>
    <w:rsid w:val="00A46F9B"/>
    <w:rsid w:val="00A47A56"/>
    <w:rsid w:val="00A47D62"/>
    <w:rsid w:val="00A501D8"/>
    <w:rsid w:val="00A50849"/>
    <w:rsid w:val="00A5533A"/>
    <w:rsid w:val="00A554A6"/>
    <w:rsid w:val="00A55CB6"/>
    <w:rsid w:val="00A57FB6"/>
    <w:rsid w:val="00A60C65"/>
    <w:rsid w:val="00A60C7F"/>
    <w:rsid w:val="00A61DC1"/>
    <w:rsid w:val="00A62899"/>
    <w:rsid w:val="00A64A20"/>
    <w:rsid w:val="00A6685D"/>
    <w:rsid w:val="00A70361"/>
    <w:rsid w:val="00A74401"/>
    <w:rsid w:val="00A74D9C"/>
    <w:rsid w:val="00A7652C"/>
    <w:rsid w:val="00A76CC4"/>
    <w:rsid w:val="00A77F23"/>
    <w:rsid w:val="00A80DE1"/>
    <w:rsid w:val="00A8260D"/>
    <w:rsid w:val="00A84286"/>
    <w:rsid w:val="00A86495"/>
    <w:rsid w:val="00A87117"/>
    <w:rsid w:val="00A90764"/>
    <w:rsid w:val="00A91C89"/>
    <w:rsid w:val="00A942F1"/>
    <w:rsid w:val="00A94B0E"/>
    <w:rsid w:val="00A95141"/>
    <w:rsid w:val="00A9628E"/>
    <w:rsid w:val="00AA0285"/>
    <w:rsid w:val="00AA0D71"/>
    <w:rsid w:val="00AA0D7A"/>
    <w:rsid w:val="00AA1471"/>
    <w:rsid w:val="00AA3A56"/>
    <w:rsid w:val="00AA3F78"/>
    <w:rsid w:val="00AA596E"/>
    <w:rsid w:val="00AB0DE0"/>
    <w:rsid w:val="00AB1957"/>
    <w:rsid w:val="00AB2F19"/>
    <w:rsid w:val="00AB4029"/>
    <w:rsid w:val="00AB4621"/>
    <w:rsid w:val="00AB4A4D"/>
    <w:rsid w:val="00AB6122"/>
    <w:rsid w:val="00AB6151"/>
    <w:rsid w:val="00AB699A"/>
    <w:rsid w:val="00AC12EF"/>
    <w:rsid w:val="00AC1BC0"/>
    <w:rsid w:val="00AC21A1"/>
    <w:rsid w:val="00AC2BB7"/>
    <w:rsid w:val="00AC458D"/>
    <w:rsid w:val="00AC576D"/>
    <w:rsid w:val="00AD27DC"/>
    <w:rsid w:val="00AD3C9A"/>
    <w:rsid w:val="00AD4702"/>
    <w:rsid w:val="00AD5F84"/>
    <w:rsid w:val="00AD64E2"/>
    <w:rsid w:val="00AD6696"/>
    <w:rsid w:val="00AD78B0"/>
    <w:rsid w:val="00AE11A4"/>
    <w:rsid w:val="00AE3290"/>
    <w:rsid w:val="00AE352C"/>
    <w:rsid w:val="00AE3733"/>
    <w:rsid w:val="00AE4676"/>
    <w:rsid w:val="00AE4AF8"/>
    <w:rsid w:val="00AE4AFB"/>
    <w:rsid w:val="00AE64C3"/>
    <w:rsid w:val="00AE6AD7"/>
    <w:rsid w:val="00AE78F0"/>
    <w:rsid w:val="00AE7D23"/>
    <w:rsid w:val="00AF02B7"/>
    <w:rsid w:val="00AF0D33"/>
    <w:rsid w:val="00AF28C8"/>
    <w:rsid w:val="00AF3330"/>
    <w:rsid w:val="00AF45AC"/>
    <w:rsid w:val="00AF4640"/>
    <w:rsid w:val="00AF4665"/>
    <w:rsid w:val="00AF4E61"/>
    <w:rsid w:val="00AF51AB"/>
    <w:rsid w:val="00AF5CE3"/>
    <w:rsid w:val="00AF6038"/>
    <w:rsid w:val="00AF6F8F"/>
    <w:rsid w:val="00AF7029"/>
    <w:rsid w:val="00AF779B"/>
    <w:rsid w:val="00AF7B27"/>
    <w:rsid w:val="00B02048"/>
    <w:rsid w:val="00B056DC"/>
    <w:rsid w:val="00B06496"/>
    <w:rsid w:val="00B064AF"/>
    <w:rsid w:val="00B066FB"/>
    <w:rsid w:val="00B10366"/>
    <w:rsid w:val="00B111D1"/>
    <w:rsid w:val="00B20928"/>
    <w:rsid w:val="00B235C5"/>
    <w:rsid w:val="00B25AFE"/>
    <w:rsid w:val="00B26BBD"/>
    <w:rsid w:val="00B3032A"/>
    <w:rsid w:val="00B32E3A"/>
    <w:rsid w:val="00B33AA2"/>
    <w:rsid w:val="00B33ABC"/>
    <w:rsid w:val="00B34CAB"/>
    <w:rsid w:val="00B34D9F"/>
    <w:rsid w:val="00B350ED"/>
    <w:rsid w:val="00B36F42"/>
    <w:rsid w:val="00B37D74"/>
    <w:rsid w:val="00B40D64"/>
    <w:rsid w:val="00B40EFB"/>
    <w:rsid w:val="00B42257"/>
    <w:rsid w:val="00B43481"/>
    <w:rsid w:val="00B471C7"/>
    <w:rsid w:val="00B5049D"/>
    <w:rsid w:val="00B524D2"/>
    <w:rsid w:val="00B52D0A"/>
    <w:rsid w:val="00B53E71"/>
    <w:rsid w:val="00B55691"/>
    <w:rsid w:val="00B55AFE"/>
    <w:rsid w:val="00B57306"/>
    <w:rsid w:val="00B576A1"/>
    <w:rsid w:val="00B63527"/>
    <w:rsid w:val="00B637D0"/>
    <w:rsid w:val="00B675F4"/>
    <w:rsid w:val="00B704B0"/>
    <w:rsid w:val="00B71293"/>
    <w:rsid w:val="00B71442"/>
    <w:rsid w:val="00B73E72"/>
    <w:rsid w:val="00B73F89"/>
    <w:rsid w:val="00B741B0"/>
    <w:rsid w:val="00B74E9C"/>
    <w:rsid w:val="00B7724F"/>
    <w:rsid w:val="00B77860"/>
    <w:rsid w:val="00B800D0"/>
    <w:rsid w:val="00B816EA"/>
    <w:rsid w:val="00B81D05"/>
    <w:rsid w:val="00B82E99"/>
    <w:rsid w:val="00B83D66"/>
    <w:rsid w:val="00B84345"/>
    <w:rsid w:val="00B84C01"/>
    <w:rsid w:val="00B852B5"/>
    <w:rsid w:val="00B85ECF"/>
    <w:rsid w:val="00B86164"/>
    <w:rsid w:val="00B86D0A"/>
    <w:rsid w:val="00B87084"/>
    <w:rsid w:val="00B90410"/>
    <w:rsid w:val="00B93641"/>
    <w:rsid w:val="00B939DF"/>
    <w:rsid w:val="00B94360"/>
    <w:rsid w:val="00B9443A"/>
    <w:rsid w:val="00B94C73"/>
    <w:rsid w:val="00B9551C"/>
    <w:rsid w:val="00B96D6B"/>
    <w:rsid w:val="00B974B2"/>
    <w:rsid w:val="00BA081E"/>
    <w:rsid w:val="00BA1B8A"/>
    <w:rsid w:val="00BA2230"/>
    <w:rsid w:val="00BA287A"/>
    <w:rsid w:val="00BA447F"/>
    <w:rsid w:val="00BA47C9"/>
    <w:rsid w:val="00BA5338"/>
    <w:rsid w:val="00BB1301"/>
    <w:rsid w:val="00BB212D"/>
    <w:rsid w:val="00BB40BB"/>
    <w:rsid w:val="00BB723F"/>
    <w:rsid w:val="00BB74E2"/>
    <w:rsid w:val="00BB74E4"/>
    <w:rsid w:val="00BB7EC5"/>
    <w:rsid w:val="00BB7ED0"/>
    <w:rsid w:val="00BC114B"/>
    <w:rsid w:val="00BC24F9"/>
    <w:rsid w:val="00BC5CB6"/>
    <w:rsid w:val="00BC7D42"/>
    <w:rsid w:val="00BC7EB6"/>
    <w:rsid w:val="00BD1310"/>
    <w:rsid w:val="00BD18B5"/>
    <w:rsid w:val="00BD355C"/>
    <w:rsid w:val="00BD7048"/>
    <w:rsid w:val="00BD740A"/>
    <w:rsid w:val="00BD7707"/>
    <w:rsid w:val="00BE0504"/>
    <w:rsid w:val="00BE248C"/>
    <w:rsid w:val="00BE3C36"/>
    <w:rsid w:val="00BE693B"/>
    <w:rsid w:val="00BF02BF"/>
    <w:rsid w:val="00BF0694"/>
    <w:rsid w:val="00BF06E7"/>
    <w:rsid w:val="00BF14EA"/>
    <w:rsid w:val="00BF1723"/>
    <w:rsid w:val="00BF1D67"/>
    <w:rsid w:val="00BF5854"/>
    <w:rsid w:val="00BF5BFC"/>
    <w:rsid w:val="00BF5F53"/>
    <w:rsid w:val="00BF6030"/>
    <w:rsid w:val="00BF6CF9"/>
    <w:rsid w:val="00BF760C"/>
    <w:rsid w:val="00BF78C0"/>
    <w:rsid w:val="00C00927"/>
    <w:rsid w:val="00C02F19"/>
    <w:rsid w:val="00C0361D"/>
    <w:rsid w:val="00C0448A"/>
    <w:rsid w:val="00C06A39"/>
    <w:rsid w:val="00C07A2F"/>
    <w:rsid w:val="00C1094E"/>
    <w:rsid w:val="00C10CE2"/>
    <w:rsid w:val="00C110D2"/>
    <w:rsid w:val="00C121A7"/>
    <w:rsid w:val="00C14096"/>
    <w:rsid w:val="00C141CF"/>
    <w:rsid w:val="00C1431D"/>
    <w:rsid w:val="00C16556"/>
    <w:rsid w:val="00C176DB"/>
    <w:rsid w:val="00C17B48"/>
    <w:rsid w:val="00C17BE4"/>
    <w:rsid w:val="00C21653"/>
    <w:rsid w:val="00C2425D"/>
    <w:rsid w:val="00C25E4F"/>
    <w:rsid w:val="00C26A5C"/>
    <w:rsid w:val="00C307BC"/>
    <w:rsid w:val="00C32517"/>
    <w:rsid w:val="00C32EE7"/>
    <w:rsid w:val="00C36B42"/>
    <w:rsid w:val="00C4014C"/>
    <w:rsid w:val="00C409CF"/>
    <w:rsid w:val="00C40BCE"/>
    <w:rsid w:val="00C41E2B"/>
    <w:rsid w:val="00C42B5D"/>
    <w:rsid w:val="00C434AA"/>
    <w:rsid w:val="00C448D9"/>
    <w:rsid w:val="00C449A5"/>
    <w:rsid w:val="00C453B4"/>
    <w:rsid w:val="00C45ECE"/>
    <w:rsid w:val="00C46C3F"/>
    <w:rsid w:val="00C46F23"/>
    <w:rsid w:val="00C477BE"/>
    <w:rsid w:val="00C47ED4"/>
    <w:rsid w:val="00C50091"/>
    <w:rsid w:val="00C53181"/>
    <w:rsid w:val="00C5529F"/>
    <w:rsid w:val="00C6013B"/>
    <w:rsid w:val="00C621B3"/>
    <w:rsid w:val="00C6321A"/>
    <w:rsid w:val="00C65FD8"/>
    <w:rsid w:val="00C66AAA"/>
    <w:rsid w:val="00C66E0D"/>
    <w:rsid w:val="00C679F3"/>
    <w:rsid w:val="00C67EE4"/>
    <w:rsid w:val="00C702D7"/>
    <w:rsid w:val="00C704DB"/>
    <w:rsid w:val="00C70549"/>
    <w:rsid w:val="00C70BE7"/>
    <w:rsid w:val="00C716EF"/>
    <w:rsid w:val="00C76B8A"/>
    <w:rsid w:val="00C80BCB"/>
    <w:rsid w:val="00C80D8D"/>
    <w:rsid w:val="00C81C15"/>
    <w:rsid w:val="00C839F5"/>
    <w:rsid w:val="00C84B8C"/>
    <w:rsid w:val="00C854D3"/>
    <w:rsid w:val="00C855C6"/>
    <w:rsid w:val="00C86805"/>
    <w:rsid w:val="00C9122E"/>
    <w:rsid w:val="00C935DB"/>
    <w:rsid w:val="00C9481C"/>
    <w:rsid w:val="00C94C56"/>
    <w:rsid w:val="00CA1C0D"/>
    <w:rsid w:val="00CA29E3"/>
    <w:rsid w:val="00CA33A4"/>
    <w:rsid w:val="00CA40FA"/>
    <w:rsid w:val="00CA4A65"/>
    <w:rsid w:val="00CA651D"/>
    <w:rsid w:val="00CA69B4"/>
    <w:rsid w:val="00CB09C4"/>
    <w:rsid w:val="00CB1E0D"/>
    <w:rsid w:val="00CB31E6"/>
    <w:rsid w:val="00CB3785"/>
    <w:rsid w:val="00CB408D"/>
    <w:rsid w:val="00CB5ADF"/>
    <w:rsid w:val="00CB615E"/>
    <w:rsid w:val="00CC0CCF"/>
    <w:rsid w:val="00CC0FCE"/>
    <w:rsid w:val="00CC1475"/>
    <w:rsid w:val="00CC27B7"/>
    <w:rsid w:val="00CC3259"/>
    <w:rsid w:val="00CC4699"/>
    <w:rsid w:val="00CC628B"/>
    <w:rsid w:val="00CC629B"/>
    <w:rsid w:val="00CC6AE0"/>
    <w:rsid w:val="00CD14CA"/>
    <w:rsid w:val="00CD2A66"/>
    <w:rsid w:val="00CD3E13"/>
    <w:rsid w:val="00CD44A5"/>
    <w:rsid w:val="00CD5518"/>
    <w:rsid w:val="00CD5F59"/>
    <w:rsid w:val="00CD63C3"/>
    <w:rsid w:val="00CD6D59"/>
    <w:rsid w:val="00CD740C"/>
    <w:rsid w:val="00CD790A"/>
    <w:rsid w:val="00CE08F5"/>
    <w:rsid w:val="00CE1052"/>
    <w:rsid w:val="00CE49E2"/>
    <w:rsid w:val="00CE50D7"/>
    <w:rsid w:val="00CE5D0E"/>
    <w:rsid w:val="00CE6D63"/>
    <w:rsid w:val="00CE6FF5"/>
    <w:rsid w:val="00CF0316"/>
    <w:rsid w:val="00CF0DBC"/>
    <w:rsid w:val="00CF14C3"/>
    <w:rsid w:val="00CF1659"/>
    <w:rsid w:val="00CF24B4"/>
    <w:rsid w:val="00CF3AFE"/>
    <w:rsid w:val="00CF3D49"/>
    <w:rsid w:val="00D006CC"/>
    <w:rsid w:val="00D007DA"/>
    <w:rsid w:val="00D01682"/>
    <w:rsid w:val="00D0682A"/>
    <w:rsid w:val="00D07C6F"/>
    <w:rsid w:val="00D07E1C"/>
    <w:rsid w:val="00D10CFD"/>
    <w:rsid w:val="00D11528"/>
    <w:rsid w:val="00D11627"/>
    <w:rsid w:val="00D150CE"/>
    <w:rsid w:val="00D1564A"/>
    <w:rsid w:val="00D15F3F"/>
    <w:rsid w:val="00D16B64"/>
    <w:rsid w:val="00D22340"/>
    <w:rsid w:val="00D23070"/>
    <w:rsid w:val="00D32EF2"/>
    <w:rsid w:val="00D3327F"/>
    <w:rsid w:val="00D335F5"/>
    <w:rsid w:val="00D33B34"/>
    <w:rsid w:val="00D364AC"/>
    <w:rsid w:val="00D367D8"/>
    <w:rsid w:val="00D36E7D"/>
    <w:rsid w:val="00D372CB"/>
    <w:rsid w:val="00D42D8D"/>
    <w:rsid w:val="00D42EFE"/>
    <w:rsid w:val="00D43295"/>
    <w:rsid w:val="00D44D31"/>
    <w:rsid w:val="00D47055"/>
    <w:rsid w:val="00D529C6"/>
    <w:rsid w:val="00D5396D"/>
    <w:rsid w:val="00D543D6"/>
    <w:rsid w:val="00D57390"/>
    <w:rsid w:val="00D57460"/>
    <w:rsid w:val="00D575B3"/>
    <w:rsid w:val="00D57C98"/>
    <w:rsid w:val="00D61F33"/>
    <w:rsid w:val="00D62276"/>
    <w:rsid w:val="00D62394"/>
    <w:rsid w:val="00D639AF"/>
    <w:rsid w:val="00D667E5"/>
    <w:rsid w:val="00D66B83"/>
    <w:rsid w:val="00D67E7A"/>
    <w:rsid w:val="00D73E25"/>
    <w:rsid w:val="00D805BC"/>
    <w:rsid w:val="00D82833"/>
    <w:rsid w:val="00D84001"/>
    <w:rsid w:val="00D84695"/>
    <w:rsid w:val="00D8556E"/>
    <w:rsid w:val="00D85E56"/>
    <w:rsid w:val="00D86A8B"/>
    <w:rsid w:val="00D87346"/>
    <w:rsid w:val="00D87711"/>
    <w:rsid w:val="00D919BD"/>
    <w:rsid w:val="00D92C87"/>
    <w:rsid w:val="00D942BB"/>
    <w:rsid w:val="00D95DC4"/>
    <w:rsid w:val="00D95FDB"/>
    <w:rsid w:val="00D9696B"/>
    <w:rsid w:val="00DA0ABD"/>
    <w:rsid w:val="00DA1B42"/>
    <w:rsid w:val="00DA26CF"/>
    <w:rsid w:val="00DA293F"/>
    <w:rsid w:val="00DA3F41"/>
    <w:rsid w:val="00DA47D9"/>
    <w:rsid w:val="00DA589E"/>
    <w:rsid w:val="00DB1995"/>
    <w:rsid w:val="00DB41BC"/>
    <w:rsid w:val="00DB4243"/>
    <w:rsid w:val="00DB4B15"/>
    <w:rsid w:val="00DB6E5E"/>
    <w:rsid w:val="00DB7080"/>
    <w:rsid w:val="00DC2E2A"/>
    <w:rsid w:val="00DC359A"/>
    <w:rsid w:val="00DC3695"/>
    <w:rsid w:val="00DC3CB2"/>
    <w:rsid w:val="00DC6936"/>
    <w:rsid w:val="00DD22D3"/>
    <w:rsid w:val="00DD362E"/>
    <w:rsid w:val="00DD6694"/>
    <w:rsid w:val="00DD6E57"/>
    <w:rsid w:val="00DD7F64"/>
    <w:rsid w:val="00DE05E4"/>
    <w:rsid w:val="00DE05EA"/>
    <w:rsid w:val="00DE0889"/>
    <w:rsid w:val="00DE090D"/>
    <w:rsid w:val="00DE178E"/>
    <w:rsid w:val="00DE1B8F"/>
    <w:rsid w:val="00DE3F3A"/>
    <w:rsid w:val="00DE426F"/>
    <w:rsid w:val="00DE480E"/>
    <w:rsid w:val="00DE61B9"/>
    <w:rsid w:val="00DF22E1"/>
    <w:rsid w:val="00DF27E4"/>
    <w:rsid w:val="00DF3361"/>
    <w:rsid w:val="00DF5E35"/>
    <w:rsid w:val="00DF65C0"/>
    <w:rsid w:val="00DF788B"/>
    <w:rsid w:val="00E012CA"/>
    <w:rsid w:val="00E05AF2"/>
    <w:rsid w:val="00E063C6"/>
    <w:rsid w:val="00E13522"/>
    <w:rsid w:val="00E13BE0"/>
    <w:rsid w:val="00E17201"/>
    <w:rsid w:val="00E2001A"/>
    <w:rsid w:val="00E21347"/>
    <w:rsid w:val="00E23BE9"/>
    <w:rsid w:val="00E24177"/>
    <w:rsid w:val="00E2566B"/>
    <w:rsid w:val="00E25FFE"/>
    <w:rsid w:val="00E327B0"/>
    <w:rsid w:val="00E328BC"/>
    <w:rsid w:val="00E33E73"/>
    <w:rsid w:val="00E33F24"/>
    <w:rsid w:val="00E343E3"/>
    <w:rsid w:val="00E34635"/>
    <w:rsid w:val="00E35427"/>
    <w:rsid w:val="00E40A60"/>
    <w:rsid w:val="00E42395"/>
    <w:rsid w:val="00E42BB9"/>
    <w:rsid w:val="00E43413"/>
    <w:rsid w:val="00E445E2"/>
    <w:rsid w:val="00E44B85"/>
    <w:rsid w:val="00E45B50"/>
    <w:rsid w:val="00E47644"/>
    <w:rsid w:val="00E47658"/>
    <w:rsid w:val="00E54708"/>
    <w:rsid w:val="00E56201"/>
    <w:rsid w:val="00E6152A"/>
    <w:rsid w:val="00E618A1"/>
    <w:rsid w:val="00E6283B"/>
    <w:rsid w:val="00E62AE4"/>
    <w:rsid w:val="00E64A6C"/>
    <w:rsid w:val="00E722A0"/>
    <w:rsid w:val="00E72CC6"/>
    <w:rsid w:val="00E739CE"/>
    <w:rsid w:val="00E73B3B"/>
    <w:rsid w:val="00E751A2"/>
    <w:rsid w:val="00E76AE3"/>
    <w:rsid w:val="00E77F36"/>
    <w:rsid w:val="00E81543"/>
    <w:rsid w:val="00E82417"/>
    <w:rsid w:val="00E82E28"/>
    <w:rsid w:val="00E83624"/>
    <w:rsid w:val="00E8558A"/>
    <w:rsid w:val="00E90F7E"/>
    <w:rsid w:val="00E92B5B"/>
    <w:rsid w:val="00E94B95"/>
    <w:rsid w:val="00E94BFC"/>
    <w:rsid w:val="00E94C4D"/>
    <w:rsid w:val="00E950E2"/>
    <w:rsid w:val="00EA1086"/>
    <w:rsid w:val="00EA18D0"/>
    <w:rsid w:val="00EA1D76"/>
    <w:rsid w:val="00EA45A6"/>
    <w:rsid w:val="00EA4DE0"/>
    <w:rsid w:val="00EA6DDF"/>
    <w:rsid w:val="00EA7F9E"/>
    <w:rsid w:val="00EB0443"/>
    <w:rsid w:val="00EB2194"/>
    <w:rsid w:val="00EB3F78"/>
    <w:rsid w:val="00EB5002"/>
    <w:rsid w:val="00EC3927"/>
    <w:rsid w:val="00EC3D10"/>
    <w:rsid w:val="00EC534F"/>
    <w:rsid w:val="00ED0032"/>
    <w:rsid w:val="00ED1C5E"/>
    <w:rsid w:val="00ED2FC2"/>
    <w:rsid w:val="00ED359F"/>
    <w:rsid w:val="00ED4C72"/>
    <w:rsid w:val="00ED67F0"/>
    <w:rsid w:val="00ED7570"/>
    <w:rsid w:val="00EE00C1"/>
    <w:rsid w:val="00EE0504"/>
    <w:rsid w:val="00EE1836"/>
    <w:rsid w:val="00EE1FBB"/>
    <w:rsid w:val="00EE214C"/>
    <w:rsid w:val="00EE2201"/>
    <w:rsid w:val="00EE2783"/>
    <w:rsid w:val="00EE2BD9"/>
    <w:rsid w:val="00EE304D"/>
    <w:rsid w:val="00EE3193"/>
    <w:rsid w:val="00EE3AFE"/>
    <w:rsid w:val="00EE3CB7"/>
    <w:rsid w:val="00EE6403"/>
    <w:rsid w:val="00EE6BAF"/>
    <w:rsid w:val="00EE741B"/>
    <w:rsid w:val="00EE7642"/>
    <w:rsid w:val="00EE7F3B"/>
    <w:rsid w:val="00EF0FF1"/>
    <w:rsid w:val="00EF1965"/>
    <w:rsid w:val="00EF2489"/>
    <w:rsid w:val="00EF40DE"/>
    <w:rsid w:val="00EF5A81"/>
    <w:rsid w:val="00EF6C12"/>
    <w:rsid w:val="00EF7078"/>
    <w:rsid w:val="00EF75BB"/>
    <w:rsid w:val="00F00D0A"/>
    <w:rsid w:val="00F02B84"/>
    <w:rsid w:val="00F04098"/>
    <w:rsid w:val="00F04757"/>
    <w:rsid w:val="00F056B1"/>
    <w:rsid w:val="00F07B57"/>
    <w:rsid w:val="00F07BDB"/>
    <w:rsid w:val="00F102B8"/>
    <w:rsid w:val="00F10A4C"/>
    <w:rsid w:val="00F11058"/>
    <w:rsid w:val="00F1144E"/>
    <w:rsid w:val="00F13340"/>
    <w:rsid w:val="00F16902"/>
    <w:rsid w:val="00F21B76"/>
    <w:rsid w:val="00F22F74"/>
    <w:rsid w:val="00F249E9"/>
    <w:rsid w:val="00F335C4"/>
    <w:rsid w:val="00F3401B"/>
    <w:rsid w:val="00F345D7"/>
    <w:rsid w:val="00F34AD9"/>
    <w:rsid w:val="00F34C4B"/>
    <w:rsid w:val="00F34F0B"/>
    <w:rsid w:val="00F35665"/>
    <w:rsid w:val="00F376C4"/>
    <w:rsid w:val="00F40556"/>
    <w:rsid w:val="00F424AA"/>
    <w:rsid w:val="00F4257C"/>
    <w:rsid w:val="00F43011"/>
    <w:rsid w:val="00F44CEB"/>
    <w:rsid w:val="00F45A9B"/>
    <w:rsid w:val="00F45C43"/>
    <w:rsid w:val="00F45D99"/>
    <w:rsid w:val="00F46A77"/>
    <w:rsid w:val="00F46B3E"/>
    <w:rsid w:val="00F46FF3"/>
    <w:rsid w:val="00F507F6"/>
    <w:rsid w:val="00F522F8"/>
    <w:rsid w:val="00F5279F"/>
    <w:rsid w:val="00F52DFA"/>
    <w:rsid w:val="00F5386F"/>
    <w:rsid w:val="00F53FD4"/>
    <w:rsid w:val="00F568BB"/>
    <w:rsid w:val="00F57F25"/>
    <w:rsid w:val="00F61580"/>
    <w:rsid w:val="00F61F18"/>
    <w:rsid w:val="00F627AE"/>
    <w:rsid w:val="00F65323"/>
    <w:rsid w:val="00F7158E"/>
    <w:rsid w:val="00F7306B"/>
    <w:rsid w:val="00F73A5F"/>
    <w:rsid w:val="00F7548E"/>
    <w:rsid w:val="00F837DA"/>
    <w:rsid w:val="00F840FA"/>
    <w:rsid w:val="00F8463C"/>
    <w:rsid w:val="00F8696A"/>
    <w:rsid w:val="00F86D3D"/>
    <w:rsid w:val="00F87244"/>
    <w:rsid w:val="00F9071E"/>
    <w:rsid w:val="00F90FCC"/>
    <w:rsid w:val="00F91443"/>
    <w:rsid w:val="00F91467"/>
    <w:rsid w:val="00F9146B"/>
    <w:rsid w:val="00F94B86"/>
    <w:rsid w:val="00F94CFB"/>
    <w:rsid w:val="00F959BD"/>
    <w:rsid w:val="00F96A35"/>
    <w:rsid w:val="00F96C9C"/>
    <w:rsid w:val="00FA05A9"/>
    <w:rsid w:val="00FA0B44"/>
    <w:rsid w:val="00FA0E80"/>
    <w:rsid w:val="00FA1775"/>
    <w:rsid w:val="00FA3255"/>
    <w:rsid w:val="00FA37B1"/>
    <w:rsid w:val="00FA38B9"/>
    <w:rsid w:val="00FA4054"/>
    <w:rsid w:val="00FA4A70"/>
    <w:rsid w:val="00FB12F0"/>
    <w:rsid w:val="00FB294D"/>
    <w:rsid w:val="00FB39BE"/>
    <w:rsid w:val="00FB5A13"/>
    <w:rsid w:val="00FB5CBF"/>
    <w:rsid w:val="00FB6091"/>
    <w:rsid w:val="00FB6AC2"/>
    <w:rsid w:val="00FB7E35"/>
    <w:rsid w:val="00FC30C3"/>
    <w:rsid w:val="00FC65D2"/>
    <w:rsid w:val="00FC7961"/>
    <w:rsid w:val="00FC7F18"/>
    <w:rsid w:val="00FD112B"/>
    <w:rsid w:val="00FD3E12"/>
    <w:rsid w:val="00FD423B"/>
    <w:rsid w:val="00FD5E5E"/>
    <w:rsid w:val="00FD7AEB"/>
    <w:rsid w:val="00FE0023"/>
    <w:rsid w:val="00FE20FD"/>
    <w:rsid w:val="00FE455E"/>
    <w:rsid w:val="00FE456D"/>
    <w:rsid w:val="00FE609A"/>
    <w:rsid w:val="00FF0548"/>
    <w:rsid w:val="00FF1527"/>
    <w:rsid w:val="00FF263B"/>
    <w:rsid w:val="00FF4EA4"/>
    <w:rsid w:val="00FF5394"/>
    <w:rsid w:val="00FF69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BEC59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000000"/>
        <w:kern w:val="2"/>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heme="minorBidi"/>
      <w:color w:val="auto"/>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59AF"/>
    <w:rPr>
      <w:color w:val="0000FF" w:themeColor="hyperlink"/>
      <w:u w:val="single"/>
    </w:rPr>
  </w:style>
  <w:style w:type="character" w:styleId="FollowedHyperlink">
    <w:name w:val="FollowedHyperlink"/>
    <w:basedOn w:val="DefaultParagraphFont"/>
    <w:uiPriority w:val="99"/>
    <w:semiHidden/>
    <w:unhideWhenUsed/>
    <w:rsid w:val="004259AF"/>
    <w:rPr>
      <w:color w:val="800080" w:themeColor="followedHyperlink"/>
      <w:u w:val="single"/>
    </w:rPr>
  </w:style>
  <w:style w:type="paragraph" w:styleId="BalloonText">
    <w:name w:val="Balloon Text"/>
    <w:basedOn w:val="Normal"/>
    <w:link w:val="BalloonTextChar"/>
    <w:uiPriority w:val="99"/>
    <w:semiHidden/>
    <w:unhideWhenUsed/>
    <w:rsid w:val="001D3C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3C3C"/>
    <w:rPr>
      <w:rFonts w:ascii="Lucida Grande" w:hAnsi="Lucida Grande" w:cs="Lucida Grande"/>
      <w:color w:val="auto"/>
      <w:sz w:val="18"/>
      <w:szCs w:val="18"/>
      <w:lang w:eastAsia="zh-CN"/>
    </w:rPr>
  </w:style>
  <w:style w:type="paragraph" w:styleId="Footer">
    <w:name w:val="footer"/>
    <w:basedOn w:val="Normal"/>
    <w:link w:val="FooterChar"/>
    <w:uiPriority w:val="99"/>
    <w:unhideWhenUsed/>
    <w:rsid w:val="00D85E56"/>
    <w:pPr>
      <w:tabs>
        <w:tab w:val="center" w:pos="4320"/>
        <w:tab w:val="right" w:pos="8640"/>
      </w:tabs>
    </w:pPr>
  </w:style>
  <w:style w:type="character" w:customStyle="1" w:styleId="FooterChar">
    <w:name w:val="Footer Char"/>
    <w:basedOn w:val="DefaultParagraphFont"/>
    <w:link w:val="Footer"/>
    <w:uiPriority w:val="99"/>
    <w:rsid w:val="00D85E56"/>
    <w:rPr>
      <w:rFonts w:cstheme="minorBidi"/>
      <w:color w:val="auto"/>
      <w:lang w:eastAsia="zh-CN"/>
    </w:rPr>
  </w:style>
  <w:style w:type="character" w:styleId="PageNumber">
    <w:name w:val="page number"/>
    <w:basedOn w:val="DefaultParagraphFont"/>
    <w:uiPriority w:val="99"/>
    <w:semiHidden/>
    <w:unhideWhenUsed/>
    <w:rsid w:val="00D85E56"/>
  </w:style>
  <w:style w:type="paragraph" w:styleId="Header">
    <w:name w:val="header"/>
    <w:basedOn w:val="Normal"/>
    <w:link w:val="HeaderChar"/>
    <w:uiPriority w:val="99"/>
    <w:unhideWhenUsed/>
    <w:rsid w:val="00D85E56"/>
    <w:pPr>
      <w:tabs>
        <w:tab w:val="center" w:pos="4320"/>
        <w:tab w:val="right" w:pos="8640"/>
      </w:tabs>
    </w:pPr>
  </w:style>
  <w:style w:type="character" w:customStyle="1" w:styleId="HeaderChar">
    <w:name w:val="Header Char"/>
    <w:basedOn w:val="DefaultParagraphFont"/>
    <w:link w:val="Header"/>
    <w:uiPriority w:val="99"/>
    <w:rsid w:val="00D85E56"/>
    <w:rPr>
      <w:rFonts w:cstheme="minorBidi"/>
      <w:color w:val="auto"/>
      <w:lang w:eastAsia="zh-CN"/>
    </w:rPr>
  </w:style>
  <w:style w:type="character" w:styleId="PlaceholderText">
    <w:name w:val="Placeholder Text"/>
    <w:basedOn w:val="DefaultParagraphFont"/>
    <w:uiPriority w:val="99"/>
    <w:semiHidden/>
    <w:rsid w:val="00722878"/>
    <w:rPr>
      <w:color w:val="808080"/>
    </w:rPr>
  </w:style>
  <w:style w:type="paragraph" w:styleId="ListParagraph">
    <w:name w:val="List Paragraph"/>
    <w:basedOn w:val="Normal"/>
    <w:uiPriority w:val="34"/>
    <w:qFormat/>
    <w:rsid w:val="00C32517"/>
    <w:pPr>
      <w:ind w:left="720"/>
      <w:contextualSpacing/>
    </w:pPr>
  </w:style>
  <w:style w:type="paragraph" w:styleId="FootnoteText">
    <w:name w:val="footnote text"/>
    <w:basedOn w:val="Normal"/>
    <w:link w:val="FootnoteTextChar"/>
    <w:uiPriority w:val="99"/>
    <w:unhideWhenUsed/>
    <w:rsid w:val="00B9443A"/>
  </w:style>
  <w:style w:type="character" w:customStyle="1" w:styleId="FootnoteTextChar">
    <w:name w:val="Footnote Text Char"/>
    <w:basedOn w:val="DefaultParagraphFont"/>
    <w:link w:val="FootnoteText"/>
    <w:uiPriority w:val="99"/>
    <w:rsid w:val="00B9443A"/>
    <w:rPr>
      <w:rFonts w:cstheme="minorBidi"/>
      <w:color w:val="auto"/>
      <w:lang w:eastAsia="zh-CN"/>
    </w:rPr>
  </w:style>
  <w:style w:type="character" w:styleId="FootnoteReference">
    <w:name w:val="footnote reference"/>
    <w:basedOn w:val="DefaultParagraphFont"/>
    <w:uiPriority w:val="99"/>
    <w:unhideWhenUsed/>
    <w:rsid w:val="00B9443A"/>
    <w:rPr>
      <w:vertAlign w:val="superscript"/>
    </w:rPr>
  </w:style>
  <w:style w:type="table" w:styleId="TableGrid">
    <w:name w:val="Table Grid"/>
    <w:basedOn w:val="TableNormal"/>
    <w:uiPriority w:val="59"/>
    <w:rsid w:val="008D09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000000"/>
        <w:kern w:val="2"/>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heme="minorBidi"/>
      <w:color w:val="auto"/>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59AF"/>
    <w:rPr>
      <w:color w:val="0000FF" w:themeColor="hyperlink"/>
      <w:u w:val="single"/>
    </w:rPr>
  </w:style>
  <w:style w:type="character" w:styleId="FollowedHyperlink">
    <w:name w:val="FollowedHyperlink"/>
    <w:basedOn w:val="DefaultParagraphFont"/>
    <w:uiPriority w:val="99"/>
    <w:semiHidden/>
    <w:unhideWhenUsed/>
    <w:rsid w:val="004259AF"/>
    <w:rPr>
      <w:color w:val="800080" w:themeColor="followedHyperlink"/>
      <w:u w:val="single"/>
    </w:rPr>
  </w:style>
  <w:style w:type="paragraph" w:styleId="BalloonText">
    <w:name w:val="Balloon Text"/>
    <w:basedOn w:val="Normal"/>
    <w:link w:val="BalloonTextChar"/>
    <w:uiPriority w:val="99"/>
    <w:semiHidden/>
    <w:unhideWhenUsed/>
    <w:rsid w:val="001D3C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3C3C"/>
    <w:rPr>
      <w:rFonts w:ascii="Lucida Grande" w:hAnsi="Lucida Grande" w:cs="Lucida Grande"/>
      <w:color w:val="auto"/>
      <w:sz w:val="18"/>
      <w:szCs w:val="18"/>
      <w:lang w:eastAsia="zh-CN"/>
    </w:rPr>
  </w:style>
  <w:style w:type="paragraph" w:styleId="Footer">
    <w:name w:val="footer"/>
    <w:basedOn w:val="Normal"/>
    <w:link w:val="FooterChar"/>
    <w:uiPriority w:val="99"/>
    <w:unhideWhenUsed/>
    <w:rsid w:val="00D85E56"/>
    <w:pPr>
      <w:tabs>
        <w:tab w:val="center" w:pos="4320"/>
        <w:tab w:val="right" w:pos="8640"/>
      </w:tabs>
    </w:pPr>
  </w:style>
  <w:style w:type="character" w:customStyle="1" w:styleId="FooterChar">
    <w:name w:val="Footer Char"/>
    <w:basedOn w:val="DefaultParagraphFont"/>
    <w:link w:val="Footer"/>
    <w:uiPriority w:val="99"/>
    <w:rsid w:val="00D85E56"/>
    <w:rPr>
      <w:rFonts w:cstheme="minorBidi"/>
      <w:color w:val="auto"/>
      <w:lang w:eastAsia="zh-CN"/>
    </w:rPr>
  </w:style>
  <w:style w:type="character" w:styleId="PageNumber">
    <w:name w:val="page number"/>
    <w:basedOn w:val="DefaultParagraphFont"/>
    <w:uiPriority w:val="99"/>
    <w:semiHidden/>
    <w:unhideWhenUsed/>
    <w:rsid w:val="00D85E56"/>
  </w:style>
  <w:style w:type="paragraph" w:styleId="Header">
    <w:name w:val="header"/>
    <w:basedOn w:val="Normal"/>
    <w:link w:val="HeaderChar"/>
    <w:uiPriority w:val="99"/>
    <w:unhideWhenUsed/>
    <w:rsid w:val="00D85E56"/>
    <w:pPr>
      <w:tabs>
        <w:tab w:val="center" w:pos="4320"/>
        <w:tab w:val="right" w:pos="8640"/>
      </w:tabs>
    </w:pPr>
  </w:style>
  <w:style w:type="character" w:customStyle="1" w:styleId="HeaderChar">
    <w:name w:val="Header Char"/>
    <w:basedOn w:val="DefaultParagraphFont"/>
    <w:link w:val="Header"/>
    <w:uiPriority w:val="99"/>
    <w:rsid w:val="00D85E56"/>
    <w:rPr>
      <w:rFonts w:cstheme="minorBidi"/>
      <w:color w:val="auto"/>
      <w:lang w:eastAsia="zh-CN"/>
    </w:rPr>
  </w:style>
  <w:style w:type="character" w:styleId="PlaceholderText">
    <w:name w:val="Placeholder Text"/>
    <w:basedOn w:val="DefaultParagraphFont"/>
    <w:uiPriority w:val="99"/>
    <w:semiHidden/>
    <w:rsid w:val="00722878"/>
    <w:rPr>
      <w:color w:val="808080"/>
    </w:rPr>
  </w:style>
  <w:style w:type="paragraph" w:styleId="ListParagraph">
    <w:name w:val="List Paragraph"/>
    <w:basedOn w:val="Normal"/>
    <w:uiPriority w:val="34"/>
    <w:qFormat/>
    <w:rsid w:val="00C32517"/>
    <w:pPr>
      <w:ind w:left="720"/>
      <w:contextualSpacing/>
    </w:pPr>
  </w:style>
  <w:style w:type="paragraph" w:styleId="FootnoteText">
    <w:name w:val="footnote text"/>
    <w:basedOn w:val="Normal"/>
    <w:link w:val="FootnoteTextChar"/>
    <w:uiPriority w:val="99"/>
    <w:unhideWhenUsed/>
    <w:rsid w:val="00B9443A"/>
  </w:style>
  <w:style w:type="character" w:customStyle="1" w:styleId="FootnoteTextChar">
    <w:name w:val="Footnote Text Char"/>
    <w:basedOn w:val="DefaultParagraphFont"/>
    <w:link w:val="FootnoteText"/>
    <w:uiPriority w:val="99"/>
    <w:rsid w:val="00B9443A"/>
    <w:rPr>
      <w:rFonts w:cstheme="minorBidi"/>
      <w:color w:val="auto"/>
      <w:lang w:eastAsia="zh-CN"/>
    </w:rPr>
  </w:style>
  <w:style w:type="character" w:styleId="FootnoteReference">
    <w:name w:val="footnote reference"/>
    <w:basedOn w:val="DefaultParagraphFont"/>
    <w:uiPriority w:val="99"/>
    <w:unhideWhenUsed/>
    <w:rsid w:val="00B9443A"/>
    <w:rPr>
      <w:vertAlign w:val="superscript"/>
    </w:rPr>
  </w:style>
  <w:style w:type="table" w:styleId="TableGrid">
    <w:name w:val="Table Grid"/>
    <w:basedOn w:val="TableNormal"/>
    <w:uiPriority w:val="59"/>
    <w:rsid w:val="008D09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26449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oter" Target="footer3.xml"/><Relationship Id="rId21" Type="http://schemas.openxmlformats.org/officeDocument/2006/relationships/footer" Target="footer4.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emf"/><Relationship Id="rId13" Type="http://schemas.openxmlformats.org/officeDocument/2006/relationships/image" Target="media/image3.png"/><Relationship Id="rId14" Type="http://schemas.openxmlformats.org/officeDocument/2006/relationships/image" Target="media/image4.jpg"/><Relationship Id="rId15" Type="http://schemas.openxmlformats.org/officeDocument/2006/relationships/image" Target="media/image5.gif"/><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www.milletsights.com/dowloads/ShootingUphilland" TargetMode="External"/><Relationship Id="rId19" Type="http://schemas.openxmlformats.org/officeDocument/2006/relationships/hyperlink" Target="http://www.jbmballistics.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761E2-0E3D-AB48-9FF9-15101FFB0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47</Pages>
  <Words>11050</Words>
  <Characters>62991</Characters>
  <Application>Microsoft Macintosh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73894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(Naples) Fortune</dc:creator>
  <cp:keywords/>
  <dc:description/>
  <cp:lastModifiedBy>Peter Fortune</cp:lastModifiedBy>
  <cp:revision>33</cp:revision>
  <cp:lastPrinted>2014-03-30T23:50:00Z</cp:lastPrinted>
  <dcterms:created xsi:type="dcterms:W3CDTF">2018-04-11T22:37:00Z</dcterms:created>
  <dcterms:modified xsi:type="dcterms:W3CDTF">2018-04-15T17:10:00Z</dcterms:modified>
  <cp:category/>
</cp:coreProperties>
</file>